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307D" w:rsidRPr="002513EC" w:rsidRDefault="000B307D" w:rsidP="00D55C7E">
      <w:pPr>
        <w:ind w:firstLine="709"/>
        <w:jc w:val="center"/>
        <w:rPr>
          <w:b/>
          <w:color w:val="000000" w:themeColor="text1"/>
          <w:szCs w:val="28"/>
        </w:rPr>
      </w:pPr>
      <w:r w:rsidRPr="002513EC">
        <w:rPr>
          <w:b/>
          <w:color w:val="000000" w:themeColor="text1"/>
          <w:szCs w:val="28"/>
        </w:rPr>
        <w:t>М</w:t>
      </w:r>
      <w:r w:rsidR="002513EC">
        <w:rPr>
          <w:b/>
          <w:color w:val="000000" w:themeColor="text1"/>
          <w:szCs w:val="28"/>
        </w:rPr>
        <w:t>ИНИСТЕРСТВО ОБРАЗОВАНИЯ РЕСПУБЛИКИ МОРДОВИЯ</w:t>
      </w:r>
      <w:r w:rsidRPr="002513EC">
        <w:rPr>
          <w:b/>
          <w:color w:val="000000" w:themeColor="text1"/>
          <w:szCs w:val="28"/>
        </w:rPr>
        <w:t xml:space="preserve"> </w:t>
      </w:r>
    </w:p>
    <w:p w:rsidR="00185D3B" w:rsidRPr="002513EC" w:rsidRDefault="00185D3B" w:rsidP="00D55C7E">
      <w:pPr>
        <w:ind w:firstLine="709"/>
        <w:jc w:val="center"/>
        <w:rPr>
          <w:b/>
          <w:color w:val="000000" w:themeColor="text1"/>
          <w:szCs w:val="28"/>
        </w:rPr>
      </w:pPr>
    </w:p>
    <w:p w:rsidR="00DD4A1B" w:rsidRDefault="00DD4A1B" w:rsidP="00D55C7E">
      <w:pPr>
        <w:ind w:firstLine="709"/>
        <w:jc w:val="center"/>
        <w:rPr>
          <w:b/>
          <w:color w:val="000000" w:themeColor="text1"/>
          <w:szCs w:val="28"/>
        </w:rPr>
      </w:pPr>
      <w:r>
        <w:rPr>
          <w:b/>
          <w:color w:val="000000" w:themeColor="text1"/>
          <w:szCs w:val="28"/>
        </w:rPr>
        <w:t>Рузаевское отеделение</w:t>
      </w:r>
    </w:p>
    <w:p w:rsidR="000B307D" w:rsidRPr="002513EC" w:rsidRDefault="00DD4A1B" w:rsidP="00D55C7E">
      <w:pPr>
        <w:ind w:firstLine="709"/>
        <w:jc w:val="center"/>
        <w:rPr>
          <w:b/>
          <w:color w:val="000000" w:themeColor="text1"/>
          <w:szCs w:val="28"/>
        </w:rPr>
      </w:pPr>
      <w:r>
        <w:rPr>
          <w:b/>
          <w:color w:val="000000" w:themeColor="text1"/>
          <w:szCs w:val="28"/>
        </w:rPr>
        <w:t xml:space="preserve">Государственного бюджетного профессионального образовательного учреждения </w:t>
      </w:r>
      <w:r w:rsidR="000B307D" w:rsidRPr="002513EC">
        <w:rPr>
          <w:b/>
          <w:color w:val="000000" w:themeColor="text1"/>
          <w:szCs w:val="28"/>
        </w:rPr>
        <w:t>Республики Мордовия</w:t>
      </w:r>
    </w:p>
    <w:p w:rsidR="000B307D" w:rsidRPr="002513EC" w:rsidRDefault="00DD4A1B" w:rsidP="00D55C7E">
      <w:pPr>
        <w:ind w:firstLine="709"/>
        <w:jc w:val="center"/>
        <w:rPr>
          <w:b/>
          <w:color w:val="000000" w:themeColor="text1"/>
          <w:szCs w:val="28"/>
        </w:rPr>
      </w:pPr>
      <w:r w:rsidRPr="002513EC">
        <w:rPr>
          <w:b/>
          <w:color w:val="000000" w:themeColor="text1"/>
          <w:szCs w:val="28"/>
        </w:rPr>
        <w:t xml:space="preserve"> </w:t>
      </w:r>
      <w:r>
        <w:rPr>
          <w:b/>
          <w:color w:val="000000" w:themeColor="text1"/>
          <w:szCs w:val="28"/>
        </w:rPr>
        <w:t>«саран</w:t>
      </w:r>
      <w:r w:rsidR="000B307D" w:rsidRPr="002513EC">
        <w:rPr>
          <w:b/>
          <w:color w:val="000000" w:themeColor="text1"/>
          <w:szCs w:val="28"/>
        </w:rPr>
        <w:t>ский политехнический техникум»</w:t>
      </w:r>
    </w:p>
    <w:p w:rsidR="00524A5E" w:rsidRPr="002513EC" w:rsidRDefault="00524A5E" w:rsidP="00D55C7E">
      <w:pPr>
        <w:pStyle w:val="a3"/>
        <w:ind w:firstLine="709"/>
        <w:jc w:val="both"/>
        <w:rPr>
          <w:b/>
          <w:color w:val="000000" w:themeColor="text1"/>
          <w:szCs w:val="24"/>
        </w:rPr>
      </w:pPr>
    </w:p>
    <w:p w:rsidR="00524A5E" w:rsidRPr="006018A1" w:rsidRDefault="00524A5E" w:rsidP="00D55C7E">
      <w:pPr>
        <w:pStyle w:val="a3"/>
        <w:ind w:firstLine="709"/>
        <w:jc w:val="both"/>
        <w:rPr>
          <w:color w:val="000000" w:themeColor="text1"/>
          <w:szCs w:val="24"/>
        </w:rPr>
      </w:pPr>
    </w:p>
    <w:p w:rsidR="00524A5E" w:rsidRPr="006018A1" w:rsidRDefault="00524A5E" w:rsidP="00D55C7E">
      <w:pPr>
        <w:pStyle w:val="a3"/>
        <w:ind w:firstLine="709"/>
        <w:jc w:val="both"/>
        <w:rPr>
          <w:color w:val="000000" w:themeColor="text1"/>
          <w:szCs w:val="24"/>
        </w:rPr>
      </w:pPr>
    </w:p>
    <w:p w:rsidR="000B307D" w:rsidRPr="006018A1" w:rsidRDefault="000B307D" w:rsidP="00D55C7E">
      <w:pPr>
        <w:pStyle w:val="a3"/>
        <w:ind w:firstLine="709"/>
        <w:jc w:val="both"/>
        <w:rPr>
          <w:color w:val="000000" w:themeColor="text1"/>
          <w:szCs w:val="24"/>
        </w:rPr>
      </w:pPr>
    </w:p>
    <w:p w:rsidR="000B307D" w:rsidRPr="006018A1" w:rsidRDefault="000B307D" w:rsidP="00D55C7E">
      <w:pPr>
        <w:pStyle w:val="a3"/>
        <w:ind w:firstLine="709"/>
        <w:jc w:val="both"/>
        <w:rPr>
          <w:color w:val="000000" w:themeColor="text1"/>
          <w:szCs w:val="24"/>
        </w:rPr>
      </w:pPr>
    </w:p>
    <w:p w:rsidR="000B307D" w:rsidRPr="006018A1" w:rsidRDefault="000B307D" w:rsidP="00D55C7E">
      <w:pPr>
        <w:pStyle w:val="a3"/>
        <w:ind w:firstLine="709"/>
        <w:jc w:val="both"/>
        <w:rPr>
          <w:color w:val="000000" w:themeColor="text1"/>
          <w:szCs w:val="24"/>
        </w:rPr>
      </w:pPr>
    </w:p>
    <w:p w:rsidR="000B307D" w:rsidRPr="006018A1" w:rsidRDefault="000B307D" w:rsidP="00D55C7E">
      <w:pPr>
        <w:pStyle w:val="a3"/>
        <w:ind w:firstLine="709"/>
        <w:jc w:val="both"/>
        <w:rPr>
          <w:color w:val="000000" w:themeColor="text1"/>
          <w:szCs w:val="24"/>
        </w:rPr>
      </w:pPr>
    </w:p>
    <w:p w:rsidR="000B307D" w:rsidRPr="006018A1" w:rsidRDefault="000B307D" w:rsidP="00D55C7E">
      <w:pPr>
        <w:pStyle w:val="a3"/>
        <w:ind w:firstLine="709"/>
        <w:jc w:val="both"/>
        <w:rPr>
          <w:color w:val="000000" w:themeColor="text1"/>
          <w:szCs w:val="24"/>
        </w:rPr>
      </w:pPr>
    </w:p>
    <w:p w:rsidR="000B307D" w:rsidRPr="006018A1" w:rsidRDefault="000B307D" w:rsidP="00D55C7E">
      <w:pPr>
        <w:pStyle w:val="a3"/>
        <w:ind w:firstLine="709"/>
        <w:jc w:val="both"/>
        <w:rPr>
          <w:color w:val="000000" w:themeColor="text1"/>
          <w:szCs w:val="24"/>
        </w:rPr>
      </w:pPr>
    </w:p>
    <w:p w:rsidR="000B307D" w:rsidRPr="006018A1" w:rsidRDefault="000B307D" w:rsidP="00D55C7E">
      <w:pPr>
        <w:pStyle w:val="a3"/>
        <w:ind w:firstLine="709"/>
        <w:jc w:val="both"/>
        <w:rPr>
          <w:color w:val="000000" w:themeColor="text1"/>
          <w:szCs w:val="24"/>
        </w:rPr>
      </w:pPr>
    </w:p>
    <w:p w:rsidR="000B307D" w:rsidRPr="006018A1" w:rsidRDefault="000B307D" w:rsidP="00D55C7E">
      <w:pPr>
        <w:pStyle w:val="a3"/>
        <w:ind w:firstLine="709"/>
        <w:jc w:val="both"/>
        <w:rPr>
          <w:color w:val="000000" w:themeColor="text1"/>
          <w:szCs w:val="24"/>
        </w:rPr>
      </w:pPr>
    </w:p>
    <w:p w:rsidR="000B307D" w:rsidRPr="006018A1" w:rsidRDefault="000B307D" w:rsidP="00D55C7E">
      <w:pPr>
        <w:pStyle w:val="a3"/>
        <w:ind w:firstLine="709"/>
        <w:jc w:val="both"/>
        <w:rPr>
          <w:color w:val="000000" w:themeColor="text1"/>
          <w:szCs w:val="24"/>
        </w:rPr>
      </w:pPr>
    </w:p>
    <w:p w:rsidR="000B307D" w:rsidRPr="006018A1" w:rsidRDefault="000B307D" w:rsidP="00D55C7E">
      <w:pPr>
        <w:pStyle w:val="a3"/>
        <w:ind w:firstLine="709"/>
        <w:jc w:val="both"/>
        <w:rPr>
          <w:color w:val="000000" w:themeColor="text1"/>
          <w:szCs w:val="24"/>
        </w:rPr>
      </w:pPr>
    </w:p>
    <w:p w:rsidR="000B307D" w:rsidRPr="006018A1" w:rsidRDefault="000B307D" w:rsidP="00D55C7E">
      <w:pPr>
        <w:pStyle w:val="a3"/>
        <w:ind w:firstLine="709"/>
        <w:jc w:val="both"/>
        <w:rPr>
          <w:color w:val="000000" w:themeColor="text1"/>
          <w:szCs w:val="24"/>
        </w:rPr>
      </w:pPr>
    </w:p>
    <w:p w:rsidR="00524A5E" w:rsidRPr="002513EC" w:rsidRDefault="00524A5E" w:rsidP="00D55C7E">
      <w:pPr>
        <w:pStyle w:val="a3"/>
        <w:ind w:firstLine="709"/>
        <w:rPr>
          <w:b/>
          <w:color w:val="000000" w:themeColor="text1"/>
          <w:sz w:val="40"/>
          <w:szCs w:val="40"/>
        </w:rPr>
      </w:pPr>
      <w:r w:rsidRPr="002513EC">
        <w:rPr>
          <w:b/>
          <w:color w:val="000000" w:themeColor="text1"/>
          <w:sz w:val="40"/>
          <w:szCs w:val="40"/>
        </w:rPr>
        <w:t>МЕТОДИЧЕСКИЕ УКАЗАНИЯ</w:t>
      </w:r>
    </w:p>
    <w:p w:rsidR="002513EC" w:rsidRPr="006018A1" w:rsidRDefault="002513EC" w:rsidP="00D55C7E">
      <w:pPr>
        <w:pStyle w:val="a3"/>
        <w:ind w:firstLine="709"/>
        <w:rPr>
          <w:b/>
          <w:color w:val="000000" w:themeColor="text1"/>
          <w:sz w:val="36"/>
          <w:szCs w:val="36"/>
        </w:rPr>
      </w:pPr>
    </w:p>
    <w:p w:rsidR="002513EC" w:rsidRDefault="002513EC" w:rsidP="00D55C7E">
      <w:pPr>
        <w:pStyle w:val="a3"/>
        <w:ind w:firstLine="709"/>
        <w:rPr>
          <w:b/>
          <w:color w:val="000000" w:themeColor="text1"/>
          <w:sz w:val="36"/>
          <w:szCs w:val="36"/>
        </w:rPr>
      </w:pPr>
      <w:r>
        <w:rPr>
          <w:b/>
          <w:color w:val="000000" w:themeColor="text1"/>
          <w:sz w:val="36"/>
          <w:szCs w:val="36"/>
        </w:rPr>
        <w:t xml:space="preserve">по </w:t>
      </w:r>
      <w:r w:rsidRPr="006018A1">
        <w:rPr>
          <w:b/>
          <w:color w:val="000000" w:themeColor="text1"/>
          <w:sz w:val="36"/>
          <w:szCs w:val="36"/>
        </w:rPr>
        <w:t>выполнению</w:t>
      </w:r>
      <w:r>
        <w:rPr>
          <w:b/>
          <w:color w:val="000000" w:themeColor="text1"/>
          <w:sz w:val="36"/>
          <w:szCs w:val="36"/>
        </w:rPr>
        <w:t xml:space="preserve"> </w:t>
      </w:r>
      <w:r w:rsidRPr="006018A1">
        <w:rPr>
          <w:b/>
          <w:color w:val="000000" w:themeColor="text1"/>
          <w:sz w:val="36"/>
          <w:szCs w:val="36"/>
        </w:rPr>
        <w:t xml:space="preserve">дипломного проекта  </w:t>
      </w:r>
    </w:p>
    <w:p w:rsidR="000B307D" w:rsidRPr="006018A1" w:rsidRDefault="002513EC" w:rsidP="00D55C7E">
      <w:pPr>
        <w:pStyle w:val="a3"/>
        <w:ind w:firstLine="709"/>
        <w:rPr>
          <w:b/>
          <w:color w:val="000000" w:themeColor="text1"/>
          <w:sz w:val="36"/>
          <w:szCs w:val="36"/>
        </w:rPr>
      </w:pPr>
      <w:r>
        <w:rPr>
          <w:b/>
          <w:color w:val="000000" w:themeColor="text1"/>
          <w:sz w:val="36"/>
          <w:szCs w:val="36"/>
        </w:rPr>
        <w:t xml:space="preserve">для </w:t>
      </w:r>
      <w:r w:rsidR="00524A5E" w:rsidRPr="006018A1">
        <w:rPr>
          <w:b/>
          <w:color w:val="000000" w:themeColor="text1"/>
          <w:sz w:val="36"/>
          <w:szCs w:val="36"/>
        </w:rPr>
        <w:t xml:space="preserve"> </w:t>
      </w:r>
      <w:r>
        <w:rPr>
          <w:b/>
          <w:color w:val="000000" w:themeColor="text1"/>
          <w:sz w:val="36"/>
          <w:szCs w:val="36"/>
        </w:rPr>
        <w:t xml:space="preserve">студентов специальности «Сварочное производство» </w:t>
      </w:r>
    </w:p>
    <w:p w:rsidR="00185D3B" w:rsidRPr="006018A1" w:rsidRDefault="00185D3B" w:rsidP="00D55C7E">
      <w:pPr>
        <w:pStyle w:val="a3"/>
        <w:ind w:firstLine="709"/>
        <w:rPr>
          <w:b/>
          <w:color w:val="000000" w:themeColor="text1"/>
          <w:szCs w:val="24"/>
        </w:rPr>
      </w:pPr>
    </w:p>
    <w:p w:rsidR="00185D3B" w:rsidRPr="006018A1" w:rsidRDefault="00185D3B" w:rsidP="00D55C7E">
      <w:pPr>
        <w:pStyle w:val="a3"/>
        <w:ind w:firstLine="709"/>
        <w:rPr>
          <w:b/>
          <w:color w:val="000000" w:themeColor="text1"/>
          <w:szCs w:val="24"/>
        </w:rPr>
      </w:pPr>
    </w:p>
    <w:p w:rsidR="00185D3B" w:rsidRPr="006018A1" w:rsidRDefault="00185D3B" w:rsidP="00D55C7E">
      <w:pPr>
        <w:pStyle w:val="a3"/>
        <w:ind w:firstLine="709"/>
        <w:rPr>
          <w:b/>
          <w:color w:val="000000" w:themeColor="text1"/>
          <w:szCs w:val="24"/>
        </w:rPr>
      </w:pPr>
    </w:p>
    <w:p w:rsidR="00524A5E" w:rsidRPr="006018A1" w:rsidRDefault="00524A5E" w:rsidP="00D55C7E">
      <w:pPr>
        <w:pStyle w:val="a3"/>
        <w:ind w:firstLine="709"/>
        <w:jc w:val="both"/>
        <w:rPr>
          <w:color w:val="000000" w:themeColor="text1"/>
          <w:szCs w:val="24"/>
        </w:rPr>
      </w:pPr>
    </w:p>
    <w:p w:rsidR="00524A5E" w:rsidRPr="006018A1" w:rsidRDefault="00524A5E" w:rsidP="00D55C7E">
      <w:pPr>
        <w:pStyle w:val="a3"/>
        <w:ind w:firstLine="709"/>
        <w:jc w:val="both"/>
        <w:rPr>
          <w:color w:val="000000" w:themeColor="text1"/>
          <w:szCs w:val="24"/>
        </w:rPr>
      </w:pPr>
    </w:p>
    <w:p w:rsidR="00524A5E" w:rsidRPr="006018A1" w:rsidRDefault="00524A5E" w:rsidP="00D55C7E">
      <w:pPr>
        <w:pStyle w:val="a3"/>
        <w:ind w:firstLine="709"/>
        <w:jc w:val="both"/>
        <w:rPr>
          <w:color w:val="000000" w:themeColor="text1"/>
          <w:szCs w:val="24"/>
        </w:rPr>
      </w:pPr>
    </w:p>
    <w:p w:rsidR="00524A5E" w:rsidRPr="006018A1" w:rsidRDefault="00524A5E" w:rsidP="00D55C7E">
      <w:pPr>
        <w:pStyle w:val="a3"/>
        <w:ind w:firstLine="709"/>
        <w:jc w:val="both"/>
        <w:rPr>
          <w:color w:val="000000" w:themeColor="text1"/>
          <w:szCs w:val="24"/>
        </w:rPr>
      </w:pPr>
    </w:p>
    <w:p w:rsidR="00524A5E" w:rsidRPr="006018A1" w:rsidRDefault="00524A5E" w:rsidP="00D55C7E">
      <w:pPr>
        <w:pStyle w:val="a3"/>
        <w:ind w:firstLine="709"/>
        <w:jc w:val="both"/>
        <w:rPr>
          <w:color w:val="000000" w:themeColor="text1"/>
          <w:szCs w:val="24"/>
        </w:rPr>
      </w:pPr>
    </w:p>
    <w:p w:rsidR="00524A5E" w:rsidRPr="006018A1" w:rsidRDefault="00524A5E" w:rsidP="00D55C7E">
      <w:pPr>
        <w:pStyle w:val="a3"/>
        <w:ind w:firstLine="709"/>
        <w:jc w:val="both"/>
        <w:rPr>
          <w:color w:val="000000" w:themeColor="text1"/>
          <w:szCs w:val="24"/>
        </w:rPr>
      </w:pPr>
    </w:p>
    <w:p w:rsidR="000B307D" w:rsidRPr="006018A1" w:rsidRDefault="000B307D" w:rsidP="00D55C7E">
      <w:pPr>
        <w:pStyle w:val="a3"/>
        <w:ind w:firstLine="709"/>
        <w:jc w:val="both"/>
        <w:rPr>
          <w:color w:val="000000" w:themeColor="text1"/>
          <w:szCs w:val="24"/>
        </w:rPr>
      </w:pPr>
    </w:p>
    <w:p w:rsidR="00524A5E" w:rsidRPr="006018A1" w:rsidRDefault="00524A5E" w:rsidP="00D55C7E">
      <w:pPr>
        <w:pStyle w:val="a3"/>
        <w:ind w:firstLine="709"/>
        <w:jc w:val="both"/>
        <w:rPr>
          <w:color w:val="000000" w:themeColor="text1"/>
          <w:szCs w:val="24"/>
        </w:rPr>
      </w:pPr>
      <w:r w:rsidRPr="006018A1">
        <w:rPr>
          <w:color w:val="000000" w:themeColor="text1"/>
          <w:szCs w:val="24"/>
        </w:rPr>
        <w:tab/>
      </w:r>
      <w:r w:rsidRPr="006018A1">
        <w:rPr>
          <w:color w:val="000000" w:themeColor="text1"/>
          <w:szCs w:val="24"/>
        </w:rPr>
        <w:tab/>
      </w:r>
      <w:r w:rsidRPr="006018A1">
        <w:rPr>
          <w:color w:val="000000" w:themeColor="text1"/>
          <w:szCs w:val="24"/>
        </w:rPr>
        <w:tab/>
      </w:r>
      <w:r w:rsidRPr="006018A1">
        <w:rPr>
          <w:color w:val="000000" w:themeColor="text1"/>
          <w:szCs w:val="24"/>
        </w:rPr>
        <w:tab/>
      </w:r>
      <w:r w:rsidRPr="006018A1">
        <w:rPr>
          <w:color w:val="000000" w:themeColor="text1"/>
          <w:szCs w:val="24"/>
        </w:rPr>
        <w:tab/>
      </w:r>
      <w:r w:rsidRPr="006018A1">
        <w:rPr>
          <w:color w:val="000000" w:themeColor="text1"/>
          <w:szCs w:val="24"/>
        </w:rPr>
        <w:tab/>
      </w:r>
      <w:r w:rsidRPr="006018A1">
        <w:rPr>
          <w:color w:val="000000" w:themeColor="text1"/>
          <w:szCs w:val="24"/>
        </w:rPr>
        <w:tab/>
      </w:r>
      <w:r w:rsidRPr="006018A1">
        <w:rPr>
          <w:color w:val="000000" w:themeColor="text1"/>
          <w:szCs w:val="24"/>
        </w:rPr>
        <w:tab/>
      </w:r>
      <w:r w:rsidRPr="006018A1">
        <w:rPr>
          <w:color w:val="000000" w:themeColor="text1"/>
          <w:szCs w:val="24"/>
        </w:rPr>
        <w:tab/>
      </w:r>
      <w:r w:rsidRPr="006018A1">
        <w:rPr>
          <w:color w:val="000000" w:themeColor="text1"/>
          <w:szCs w:val="24"/>
        </w:rPr>
        <w:tab/>
      </w:r>
      <w:r w:rsidRPr="006018A1">
        <w:rPr>
          <w:color w:val="000000" w:themeColor="text1"/>
          <w:szCs w:val="24"/>
        </w:rPr>
        <w:tab/>
      </w:r>
    </w:p>
    <w:p w:rsidR="00524A5E" w:rsidRPr="006018A1" w:rsidRDefault="00524A5E" w:rsidP="00D55C7E">
      <w:pPr>
        <w:pStyle w:val="a3"/>
        <w:ind w:firstLine="709"/>
        <w:jc w:val="both"/>
        <w:rPr>
          <w:color w:val="000000" w:themeColor="text1"/>
          <w:szCs w:val="24"/>
        </w:rPr>
      </w:pPr>
    </w:p>
    <w:p w:rsidR="00524A5E" w:rsidRPr="006018A1" w:rsidRDefault="00524A5E" w:rsidP="00D55C7E">
      <w:pPr>
        <w:pStyle w:val="a3"/>
        <w:ind w:firstLine="709"/>
        <w:jc w:val="both"/>
        <w:rPr>
          <w:color w:val="000000" w:themeColor="text1"/>
          <w:szCs w:val="24"/>
        </w:rPr>
      </w:pPr>
    </w:p>
    <w:p w:rsidR="00524A5E" w:rsidRPr="006018A1" w:rsidRDefault="00524A5E" w:rsidP="00D55C7E">
      <w:pPr>
        <w:pStyle w:val="a3"/>
        <w:ind w:firstLine="709"/>
        <w:jc w:val="both"/>
        <w:rPr>
          <w:color w:val="000000" w:themeColor="text1"/>
          <w:szCs w:val="24"/>
        </w:rPr>
      </w:pPr>
    </w:p>
    <w:p w:rsidR="000B307D" w:rsidRPr="006018A1" w:rsidRDefault="000B307D" w:rsidP="00D55C7E">
      <w:pPr>
        <w:pStyle w:val="a3"/>
        <w:ind w:firstLine="709"/>
        <w:jc w:val="both"/>
        <w:rPr>
          <w:color w:val="000000" w:themeColor="text1"/>
          <w:szCs w:val="24"/>
        </w:rPr>
      </w:pPr>
    </w:p>
    <w:p w:rsidR="000B307D" w:rsidRPr="006018A1" w:rsidRDefault="000B307D" w:rsidP="00D55C7E">
      <w:pPr>
        <w:pStyle w:val="a3"/>
        <w:ind w:firstLine="709"/>
        <w:jc w:val="both"/>
        <w:rPr>
          <w:color w:val="000000" w:themeColor="text1"/>
          <w:szCs w:val="24"/>
        </w:rPr>
      </w:pPr>
    </w:p>
    <w:p w:rsidR="000B307D" w:rsidRPr="006018A1" w:rsidRDefault="000B307D" w:rsidP="00D55C7E">
      <w:pPr>
        <w:pStyle w:val="a3"/>
        <w:ind w:firstLine="709"/>
        <w:jc w:val="both"/>
        <w:rPr>
          <w:color w:val="000000" w:themeColor="text1"/>
          <w:szCs w:val="24"/>
        </w:rPr>
      </w:pPr>
    </w:p>
    <w:p w:rsidR="00185D3B" w:rsidRPr="006018A1" w:rsidRDefault="00185D3B" w:rsidP="00D55C7E">
      <w:pPr>
        <w:pStyle w:val="a3"/>
        <w:ind w:firstLine="709"/>
        <w:jc w:val="both"/>
        <w:rPr>
          <w:color w:val="000000" w:themeColor="text1"/>
          <w:szCs w:val="24"/>
        </w:rPr>
      </w:pPr>
    </w:p>
    <w:p w:rsidR="00185D3B" w:rsidRPr="006018A1" w:rsidRDefault="00185D3B" w:rsidP="00D55C7E">
      <w:pPr>
        <w:pStyle w:val="a3"/>
        <w:ind w:firstLine="709"/>
        <w:jc w:val="both"/>
        <w:rPr>
          <w:color w:val="000000" w:themeColor="text1"/>
          <w:szCs w:val="24"/>
        </w:rPr>
      </w:pPr>
    </w:p>
    <w:p w:rsidR="00185D3B" w:rsidRPr="006018A1" w:rsidRDefault="00185D3B" w:rsidP="00D55C7E">
      <w:pPr>
        <w:pStyle w:val="a3"/>
        <w:ind w:firstLine="709"/>
        <w:jc w:val="both"/>
        <w:rPr>
          <w:color w:val="000000" w:themeColor="text1"/>
          <w:szCs w:val="24"/>
        </w:rPr>
      </w:pPr>
    </w:p>
    <w:p w:rsidR="00185D3B" w:rsidRPr="006018A1" w:rsidRDefault="00185D3B" w:rsidP="00D55C7E">
      <w:pPr>
        <w:pStyle w:val="a3"/>
        <w:ind w:firstLine="709"/>
        <w:jc w:val="both"/>
        <w:rPr>
          <w:color w:val="000000" w:themeColor="text1"/>
          <w:szCs w:val="24"/>
        </w:rPr>
      </w:pPr>
    </w:p>
    <w:p w:rsidR="00185D3B" w:rsidRPr="006018A1" w:rsidRDefault="00185D3B" w:rsidP="00D55C7E">
      <w:pPr>
        <w:pStyle w:val="a3"/>
        <w:ind w:firstLine="709"/>
        <w:jc w:val="both"/>
        <w:rPr>
          <w:color w:val="000000" w:themeColor="text1"/>
          <w:szCs w:val="24"/>
        </w:rPr>
      </w:pPr>
    </w:p>
    <w:p w:rsidR="00185D3B" w:rsidRPr="006018A1" w:rsidRDefault="00185D3B" w:rsidP="00D55C7E">
      <w:pPr>
        <w:pStyle w:val="a3"/>
        <w:ind w:firstLine="709"/>
        <w:jc w:val="both"/>
        <w:rPr>
          <w:color w:val="000000" w:themeColor="text1"/>
          <w:szCs w:val="24"/>
        </w:rPr>
      </w:pPr>
    </w:p>
    <w:p w:rsidR="000B307D" w:rsidRPr="006018A1" w:rsidRDefault="000B307D" w:rsidP="00D55C7E">
      <w:pPr>
        <w:pStyle w:val="a3"/>
        <w:ind w:firstLine="709"/>
        <w:jc w:val="both"/>
        <w:rPr>
          <w:color w:val="000000" w:themeColor="text1"/>
          <w:szCs w:val="24"/>
        </w:rPr>
      </w:pPr>
    </w:p>
    <w:p w:rsidR="00524A5E" w:rsidRPr="006018A1" w:rsidRDefault="00DD4A1B" w:rsidP="00D55C7E">
      <w:pPr>
        <w:pStyle w:val="a3"/>
        <w:ind w:firstLine="709"/>
        <w:rPr>
          <w:color w:val="000000" w:themeColor="text1"/>
          <w:sz w:val="28"/>
          <w:szCs w:val="28"/>
        </w:rPr>
      </w:pPr>
      <w:r>
        <w:rPr>
          <w:color w:val="000000" w:themeColor="text1"/>
          <w:sz w:val="28"/>
          <w:szCs w:val="28"/>
        </w:rPr>
        <w:t>2017</w:t>
      </w:r>
    </w:p>
    <w:p w:rsidR="00D67071" w:rsidRDefault="00524A5E" w:rsidP="00E87423">
      <w:pPr>
        <w:pStyle w:val="a3"/>
        <w:ind w:firstLine="709"/>
        <w:rPr>
          <w:b/>
          <w:color w:val="000000" w:themeColor="text1"/>
          <w:szCs w:val="24"/>
        </w:rPr>
      </w:pPr>
      <w:r w:rsidRPr="006018A1">
        <w:rPr>
          <w:b/>
          <w:color w:val="000000" w:themeColor="text1"/>
          <w:szCs w:val="24"/>
        </w:rPr>
        <w:br w:type="page"/>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10"/>
        <w:gridCol w:w="5211"/>
      </w:tblGrid>
      <w:tr w:rsidR="00D67071" w:rsidTr="001A4C55">
        <w:tc>
          <w:tcPr>
            <w:tcW w:w="5210" w:type="dxa"/>
          </w:tcPr>
          <w:p w:rsidR="00D67071" w:rsidRDefault="00D67071" w:rsidP="00D67071">
            <w:pPr>
              <w:pStyle w:val="a3"/>
              <w:jc w:val="left"/>
              <w:rPr>
                <w:color w:val="000000" w:themeColor="text1"/>
                <w:szCs w:val="24"/>
              </w:rPr>
            </w:pPr>
            <w:r w:rsidRPr="00D67071">
              <w:rPr>
                <w:color w:val="000000" w:themeColor="text1"/>
                <w:szCs w:val="24"/>
              </w:rPr>
              <w:t>РАССМОТРЕНО</w:t>
            </w:r>
            <w:r>
              <w:rPr>
                <w:color w:val="000000" w:themeColor="text1"/>
                <w:szCs w:val="24"/>
              </w:rPr>
              <w:t xml:space="preserve"> и ОДОБРЕНО</w:t>
            </w:r>
          </w:p>
          <w:p w:rsidR="00DD4A1B" w:rsidRDefault="00D67071" w:rsidP="00D67071">
            <w:pPr>
              <w:pStyle w:val="a3"/>
              <w:jc w:val="left"/>
              <w:rPr>
                <w:color w:val="000000" w:themeColor="text1"/>
                <w:szCs w:val="24"/>
              </w:rPr>
            </w:pPr>
            <w:r>
              <w:rPr>
                <w:color w:val="000000" w:themeColor="text1"/>
                <w:szCs w:val="24"/>
              </w:rPr>
              <w:t xml:space="preserve">цикловой комиссией по </w:t>
            </w:r>
            <w:r w:rsidR="00DD4A1B">
              <w:rPr>
                <w:color w:val="000000" w:themeColor="text1"/>
                <w:szCs w:val="24"/>
              </w:rPr>
              <w:t>программам подготовки специалистов среднего звена</w:t>
            </w:r>
          </w:p>
          <w:p w:rsidR="00D67071" w:rsidRDefault="00D67071" w:rsidP="00D67071">
            <w:pPr>
              <w:pStyle w:val="a3"/>
              <w:jc w:val="left"/>
              <w:rPr>
                <w:color w:val="000000" w:themeColor="text1"/>
                <w:szCs w:val="24"/>
              </w:rPr>
            </w:pPr>
            <w:r>
              <w:rPr>
                <w:color w:val="000000" w:themeColor="text1"/>
                <w:szCs w:val="24"/>
              </w:rPr>
              <w:t>Председатель комиссии:</w:t>
            </w:r>
          </w:p>
          <w:p w:rsidR="00D67071" w:rsidRDefault="00D67071" w:rsidP="00D67071">
            <w:pPr>
              <w:pStyle w:val="a3"/>
              <w:jc w:val="left"/>
              <w:rPr>
                <w:color w:val="000000" w:themeColor="text1"/>
                <w:szCs w:val="24"/>
              </w:rPr>
            </w:pPr>
            <w:r>
              <w:rPr>
                <w:color w:val="000000" w:themeColor="text1"/>
                <w:szCs w:val="24"/>
              </w:rPr>
              <w:t xml:space="preserve">__________________ </w:t>
            </w:r>
            <w:r w:rsidR="00DD4A1B">
              <w:rPr>
                <w:color w:val="000000" w:themeColor="text1"/>
                <w:szCs w:val="24"/>
              </w:rPr>
              <w:t>Т.В. Ферафонтова</w:t>
            </w:r>
          </w:p>
          <w:p w:rsidR="00D67071" w:rsidRDefault="00DD4A1B" w:rsidP="00D67071">
            <w:pPr>
              <w:pStyle w:val="a3"/>
              <w:jc w:val="left"/>
              <w:rPr>
                <w:color w:val="000000" w:themeColor="text1"/>
                <w:szCs w:val="24"/>
              </w:rPr>
            </w:pPr>
            <w:r>
              <w:rPr>
                <w:color w:val="000000" w:themeColor="text1"/>
                <w:szCs w:val="24"/>
              </w:rPr>
              <w:t xml:space="preserve">«_____» ________________ 2017 </w:t>
            </w:r>
            <w:r w:rsidR="00D67071">
              <w:rPr>
                <w:color w:val="000000" w:themeColor="text1"/>
                <w:szCs w:val="24"/>
              </w:rPr>
              <w:t>г.</w:t>
            </w:r>
          </w:p>
          <w:p w:rsidR="00D67071" w:rsidRPr="00D67071" w:rsidRDefault="00D67071" w:rsidP="00D67071">
            <w:pPr>
              <w:pStyle w:val="a3"/>
              <w:jc w:val="left"/>
              <w:rPr>
                <w:color w:val="000000" w:themeColor="text1"/>
                <w:szCs w:val="24"/>
              </w:rPr>
            </w:pPr>
          </w:p>
        </w:tc>
        <w:tc>
          <w:tcPr>
            <w:tcW w:w="5211" w:type="dxa"/>
          </w:tcPr>
          <w:p w:rsidR="00D67071" w:rsidRDefault="00D67071" w:rsidP="00D67071">
            <w:pPr>
              <w:pStyle w:val="a3"/>
              <w:jc w:val="left"/>
              <w:rPr>
                <w:color w:val="000000" w:themeColor="text1"/>
                <w:szCs w:val="24"/>
              </w:rPr>
            </w:pPr>
            <w:r>
              <w:rPr>
                <w:color w:val="000000" w:themeColor="text1"/>
                <w:szCs w:val="24"/>
              </w:rPr>
              <w:t>УТВЕРЖДАЮ</w:t>
            </w:r>
          </w:p>
          <w:p w:rsidR="00D67071" w:rsidRDefault="00DD4A1B" w:rsidP="00D67071">
            <w:pPr>
              <w:pStyle w:val="a3"/>
              <w:jc w:val="left"/>
              <w:rPr>
                <w:color w:val="000000" w:themeColor="text1"/>
                <w:szCs w:val="24"/>
              </w:rPr>
            </w:pPr>
            <w:r>
              <w:rPr>
                <w:color w:val="000000" w:themeColor="text1"/>
                <w:szCs w:val="24"/>
              </w:rPr>
              <w:t xml:space="preserve">Заведующий отделением по учебной </w:t>
            </w:r>
            <w:r w:rsidR="00D67071">
              <w:rPr>
                <w:color w:val="000000" w:themeColor="text1"/>
                <w:szCs w:val="24"/>
              </w:rPr>
              <w:t xml:space="preserve"> и методической работе </w:t>
            </w:r>
          </w:p>
          <w:p w:rsidR="00D67071" w:rsidRDefault="00D67071" w:rsidP="00D67071">
            <w:pPr>
              <w:pStyle w:val="a3"/>
              <w:jc w:val="left"/>
              <w:rPr>
                <w:color w:val="000000" w:themeColor="text1"/>
                <w:szCs w:val="24"/>
              </w:rPr>
            </w:pPr>
            <w:r>
              <w:rPr>
                <w:color w:val="000000" w:themeColor="text1"/>
                <w:szCs w:val="24"/>
              </w:rPr>
              <w:t xml:space="preserve">___________________ </w:t>
            </w:r>
            <w:r w:rsidR="00DD4A1B">
              <w:rPr>
                <w:color w:val="000000" w:themeColor="text1"/>
                <w:szCs w:val="24"/>
              </w:rPr>
              <w:t>Е.В. Афонина</w:t>
            </w:r>
          </w:p>
          <w:p w:rsidR="00D67071" w:rsidRPr="00D67071" w:rsidRDefault="00D67071" w:rsidP="00D67071">
            <w:pPr>
              <w:pStyle w:val="a3"/>
              <w:jc w:val="left"/>
              <w:rPr>
                <w:color w:val="000000" w:themeColor="text1"/>
                <w:szCs w:val="24"/>
              </w:rPr>
            </w:pPr>
            <w:r>
              <w:rPr>
                <w:color w:val="000000" w:themeColor="text1"/>
                <w:szCs w:val="24"/>
              </w:rPr>
              <w:t xml:space="preserve">«____» </w:t>
            </w:r>
            <w:r w:rsidR="00DD4A1B">
              <w:rPr>
                <w:color w:val="000000" w:themeColor="text1"/>
                <w:szCs w:val="24"/>
              </w:rPr>
              <w:t>__________________ 2017</w:t>
            </w:r>
            <w:r>
              <w:rPr>
                <w:color w:val="000000" w:themeColor="text1"/>
                <w:szCs w:val="24"/>
              </w:rPr>
              <w:t xml:space="preserve"> г.</w:t>
            </w:r>
          </w:p>
          <w:p w:rsidR="00D67071" w:rsidRDefault="00D67071" w:rsidP="00D67071">
            <w:pPr>
              <w:pStyle w:val="a3"/>
              <w:jc w:val="left"/>
              <w:rPr>
                <w:b/>
                <w:color w:val="000000" w:themeColor="text1"/>
                <w:szCs w:val="24"/>
              </w:rPr>
            </w:pPr>
          </w:p>
        </w:tc>
      </w:tr>
    </w:tbl>
    <w:p w:rsidR="00D67071" w:rsidRDefault="00D67071" w:rsidP="00E87423">
      <w:pPr>
        <w:pStyle w:val="a3"/>
        <w:ind w:firstLine="709"/>
        <w:rPr>
          <w:b/>
          <w:color w:val="000000" w:themeColor="text1"/>
          <w:szCs w:val="24"/>
        </w:rPr>
      </w:pPr>
    </w:p>
    <w:p w:rsidR="00D67071" w:rsidRDefault="00D67071" w:rsidP="00E87423">
      <w:pPr>
        <w:pStyle w:val="a3"/>
        <w:ind w:firstLine="709"/>
        <w:rPr>
          <w:b/>
          <w:color w:val="000000" w:themeColor="text1"/>
          <w:szCs w:val="24"/>
        </w:rPr>
      </w:pPr>
    </w:p>
    <w:p w:rsidR="00D67071" w:rsidRDefault="001A4C55" w:rsidP="001A4C55">
      <w:pPr>
        <w:pStyle w:val="a3"/>
        <w:ind w:firstLine="709"/>
        <w:jc w:val="both"/>
        <w:rPr>
          <w:color w:val="000000" w:themeColor="text1"/>
          <w:szCs w:val="24"/>
        </w:rPr>
      </w:pPr>
      <w:r w:rsidRPr="001A4C55">
        <w:rPr>
          <w:color w:val="000000" w:themeColor="text1"/>
          <w:szCs w:val="24"/>
        </w:rPr>
        <w:t>Авторы</w:t>
      </w:r>
      <w:r>
        <w:rPr>
          <w:color w:val="000000" w:themeColor="text1"/>
          <w:szCs w:val="24"/>
        </w:rPr>
        <w:t xml:space="preserve"> Шевчук И.В. – преподаватель </w:t>
      </w:r>
    </w:p>
    <w:p w:rsidR="001A4C55" w:rsidRDefault="001A4C55" w:rsidP="00DD4A1B">
      <w:pPr>
        <w:pStyle w:val="a3"/>
        <w:ind w:firstLine="709"/>
        <w:jc w:val="both"/>
        <w:rPr>
          <w:color w:val="000000" w:themeColor="text1"/>
          <w:szCs w:val="24"/>
        </w:rPr>
      </w:pPr>
      <w:r>
        <w:rPr>
          <w:color w:val="000000" w:themeColor="text1"/>
          <w:szCs w:val="24"/>
        </w:rPr>
        <w:t xml:space="preserve">                </w:t>
      </w:r>
      <w:r w:rsidR="00174FA0">
        <w:rPr>
          <w:color w:val="000000" w:themeColor="text1"/>
          <w:szCs w:val="24"/>
        </w:rPr>
        <w:t xml:space="preserve">  </w:t>
      </w:r>
    </w:p>
    <w:p w:rsidR="001A4C55" w:rsidRPr="001A4C55" w:rsidRDefault="001A4C55" w:rsidP="001A4C55">
      <w:pPr>
        <w:pStyle w:val="a3"/>
        <w:ind w:firstLine="709"/>
        <w:jc w:val="both"/>
        <w:rPr>
          <w:color w:val="000000" w:themeColor="text1"/>
          <w:szCs w:val="24"/>
        </w:rPr>
      </w:pPr>
    </w:p>
    <w:p w:rsidR="00D67071" w:rsidRDefault="00D67071" w:rsidP="00E87423">
      <w:pPr>
        <w:pStyle w:val="a3"/>
        <w:ind w:firstLine="709"/>
        <w:rPr>
          <w:b/>
          <w:color w:val="000000" w:themeColor="text1"/>
          <w:szCs w:val="24"/>
        </w:rPr>
      </w:pPr>
    </w:p>
    <w:p w:rsidR="00D67071" w:rsidRDefault="00D67071" w:rsidP="00E87423">
      <w:pPr>
        <w:pStyle w:val="a3"/>
        <w:ind w:firstLine="709"/>
        <w:rPr>
          <w:b/>
          <w:color w:val="000000" w:themeColor="text1"/>
          <w:szCs w:val="24"/>
        </w:rPr>
      </w:pPr>
    </w:p>
    <w:p w:rsidR="00D67071" w:rsidRDefault="00D67071" w:rsidP="00E87423">
      <w:pPr>
        <w:pStyle w:val="a3"/>
        <w:ind w:firstLine="709"/>
        <w:rPr>
          <w:b/>
          <w:color w:val="000000" w:themeColor="text1"/>
          <w:szCs w:val="24"/>
        </w:rPr>
      </w:pPr>
    </w:p>
    <w:p w:rsidR="00D67071" w:rsidRDefault="00D67071" w:rsidP="00E87423">
      <w:pPr>
        <w:pStyle w:val="a3"/>
        <w:ind w:firstLine="709"/>
        <w:rPr>
          <w:b/>
          <w:color w:val="000000" w:themeColor="text1"/>
          <w:szCs w:val="24"/>
        </w:rPr>
      </w:pPr>
    </w:p>
    <w:p w:rsidR="00D67071" w:rsidRDefault="00D67071" w:rsidP="00E87423">
      <w:pPr>
        <w:pStyle w:val="a3"/>
        <w:ind w:firstLine="709"/>
        <w:rPr>
          <w:b/>
          <w:color w:val="000000" w:themeColor="text1"/>
          <w:szCs w:val="24"/>
        </w:rPr>
      </w:pPr>
    </w:p>
    <w:p w:rsidR="00D67071" w:rsidRDefault="00D67071" w:rsidP="00E87423">
      <w:pPr>
        <w:pStyle w:val="a3"/>
        <w:ind w:firstLine="709"/>
        <w:rPr>
          <w:b/>
          <w:color w:val="000000" w:themeColor="text1"/>
          <w:szCs w:val="24"/>
        </w:rPr>
      </w:pPr>
    </w:p>
    <w:p w:rsidR="00D67071" w:rsidRDefault="00D67071" w:rsidP="00E87423">
      <w:pPr>
        <w:pStyle w:val="a3"/>
        <w:ind w:firstLine="709"/>
        <w:rPr>
          <w:b/>
          <w:color w:val="000000" w:themeColor="text1"/>
          <w:szCs w:val="24"/>
        </w:rPr>
      </w:pPr>
    </w:p>
    <w:p w:rsidR="00D67071" w:rsidRDefault="00D67071" w:rsidP="00E87423">
      <w:pPr>
        <w:pStyle w:val="a3"/>
        <w:ind w:firstLine="709"/>
        <w:rPr>
          <w:b/>
          <w:color w:val="000000" w:themeColor="text1"/>
          <w:szCs w:val="24"/>
        </w:rPr>
      </w:pPr>
    </w:p>
    <w:p w:rsidR="00D67071" w:rsidRDefault="00D67071" w:rsidP="00E87423">
      <w:pPr>
        <w:pStyle w:val="a3"/>
        <w:ind w:firstLine="709"/>
        <w:rPr>
          <w:b/>
          <w:color w:val="000000" w:themeColor="text1"/>
          <w:szCs w:val="24"/>
        </w:rPr>
      </w:pPr>
    </w:p>
    <w:p w:rsidR="00D67071" w:rsidRDefault="00D67071" w:rsidP="00E87423">
      <w:pPr>
        <w:pStyle w:val="a3"/>
        <w:ind w:firstLine="709"/>
        <w:rPr>
          <w:b/>
          <w:color w:val="000000" w:themeColor="text1"/>
          <w:szCs w:val="24"/>
        </w:rPr>
      </w:pPr>
    </w:p>
    <w:p w:rsidR="00D67071" w:rsidRDefault="00D67071" w:rsidP="00E87423">
      <w:pPr>
        <w:pStyle w:val="a3"/>
        <w:ind w:firstLine="709"/>
        <w:rPr>
          <w:b/>
          <w:color w:val="000000" w:themeColor="text1"/>
          <w:szCs w:val="24"/>
        </w:rPr>
      </w:pPr>
    </w:p>
    <w:p w:rsidR="00D67071" w:rsidRDefault="00D67071" w:rsidP="00E87423">
      <w:pPr>
        <w:pStyle w:val="a3"/>
        <w:ind w:firstLine="709"/>
        <w:rPr>
          <w:b/>
          <w:color w:val="000000" w:themeColor="text1"/>
          <w:szCs w:val="24"/>
        </w:rPr>
      </w:pPr>
    </w:p>
    <w:p w:rsidR="00D67071" w:rsidRDefault="00D67071" w:rsidP="00E87423">
      <w:pPr>
        <w:pStyle w:val="a3"/>
        <w:ind w:firstLine="709"/>
        <w:rPr>
          <w:b/>
          <w:color w:val="000000" w:themeColor="text1"/>
          <w:szCs w:val="24"/>
        </w:rPr>
      </w:pPr>
    </w:p>
    <w:p w:rsidR="00D67071" w:rsidRDefault="00D67071" w:rsidP="00E87423">
      <w:pPr>
        <w:pStyle w:val="a3"/>
        <w:ind w:firstLine="709"/>
        <w:rPr>
          <w:b/>
          <w:color w:val="000000" w:themeColor="text1"/>
          <w:szCs w:val="24"/>
        </w:rPr>
      </w:pPr>
    </w:p>
    <w:p w:rsidR="00D67071" w:rsidRDefault="00D67071" w:rsidP="00E87423">
      <w:pPr>
        <w:pStyle w:val="a3"/>
        <w:ind w:firstLine="709"/>
        <w:rPr>
          <w:b/>
          <w:color w:val="000000" w:themeColor="text1"/>
          <w:szCs w:val="24"/>
        </w:rPr>
      </w:pPr>
    </w:p>
    <w:p w:rsidR="00D67071" w:rsidRDefault="00D67071" w:rsidP="00E87423">
      <w:pPr>
        <w:pStyle w:val="a3"/>
        <w:ind w:firstLine="709"/>
        <w:rPr>
          <w:b/>
          <w:color w:val="000000" w:themeColor="text1"/>
          <w:szCs w:val="24"/>
        </w:rPr>
      </w:pPr>
    </w:p>
    <w:p w:rsidR="00D67071" w:rsidRDefault="00D67071" w:rsidP="00E87423">
      <w:pPr>
        <w:pStyle w:val="a3"/>
        <w:ind w:firstLine="709"/>
        <w:rPr>
          <w:b/>
          <w:color w:val="000000" w:themeColor="text1"/>
          <w:szCs w:val="24"/>
        </w:rPr>
      </w:pPr>
    </w:p>
    <w:p w:rsidR="00D67071" w:rsidRDefault="00D67071" w:rsidP="00E87423">
      <w:pPr>
        <w:pStyle w:val="a3"/>
        <w:ind w:firstLine="709"/>
        <w:rPr>
          <w:b/>
          <w:color w:val="000000" w:themeColor="text1"/>
          <w:szCs w:val="24"/>
        </w:rPr>
      </w:pPr>
    </w:p>
    <w:p w:rsidR="00D67071" w:rsidRDefault="00D67071" w:rsidP="00E87423">
      <w:pPr>
        <w:pStyle w:val="a3"/>
        <w:ind w:firstLine="709"/>
        <w:rPr>
          <w:b/>
          <w:color w:val="000000" w:themeColor="text1"/>
          <w:szCs w:val="24"/>
        </w:rPr>
      </w:pPr>
    </w:p>
    <w:p w:rsidR="00D67071" w:rsidRDefault="00D67071" w:rsidP="00E87423">
      <w:pPr>
        <w:pStyle w:val="a3"/>
        <w:ind w:firstLine="709"/>
        <w:rPr>
          <w:b/>
          <w:color w:val="000000" w:themeColor="text1"/>
          <w:szCs w:val="24"/>
        </w:rPr>
      </w:pPr>
    </w:p>
    <w:p w:rsidR="00D67071" w:rsidRDefault="00D67071" w:rsidP="00E87423">
      <w:pPr>
        <w:pStyle w:val="a3"/>
        <w:ind w:firstLine="709"/>
        <w:rPr>
          <w:b/>
          <w:color w:val="000000" w:themeColor="text1"/>
          <w:szCs w:val="24"/>
        </w:rPr>
      </w:pPr>
    </w:p>
    <w:p w:rsidR="00D67071" w:rsidRDefault="00D67071" w:rsidP="00E87423">
      <w:pPr>
        <w:pStyle w:val="a3"/>
        <w:ind w:firstLine="709"/>
        <w:rPr>
          <w:b/>
          <w:color w:val="000000" w:themeColor="text1"/>
          <w:szCs w:val="24"/>
        </w:rPr>
      </w:pPr>
    </w:p>
    <w:p w:rsidR="00D67071" w:rsidRDefault="00D67071" w:rsidP="00E87423">
      <w:pPr>
        <w:pStyle w:val="a3"/>
        <w:ind w:firstLine="709"/>
        <w:rPr>
          <w:b/>
          <w:color w:val="000000" w:themeColor="text1"/>
          <w:szCs w:val="24"/>
        </w:rPr>
      </w:pPr>
    </w:p>
    <w:p w:rsidR="00D67071" w:rsidRDefault="00D67071" w:rsidP="00E87423">
      <w:pPr>
        <w:pStyle w:val="a3"/>
        <w:ind w:firstLine="709"/>
        <w:rPr>
          <w:b/>
          <w:color w:val="000000" w:themeColor="text1"/>
          <w:szCs w:val="24"/>
        </w:rPr>
      </w:pPr>
    </w:p>
    <w:p w:rsidR="00D67071" w:rsidRDefault="00D67071" w:rsidP="00E87423">
      <w:pPr>
        <w:pStyle w:val="a3"/>
        <w:ind w:firstLine="709"/>
        <w:rPr>
          <w:b/>
          <w:color w:val="000000" w:themeColor="text1"/>
          <w:szCs w:val="24"/>
        </w:rPr>
      </w:pPr>
    </w:p>
    <w:p w:rsidR="002521C6" w:rsidRDefault="002521C6" w:rsidP="00E87423">
      <w:pPr>
        <w:pStyle w:val="a3"/>
        <w:ind w:firstLine="709"/>
        <w:rPr>
          <w:b/>
          <w:color w:val="000000" w:themeColor="text1"/>
          <w:szCs w:val="24"/>
        </w:rPr>
      </w:pPr>
    </w:p>
    <w:p w:rsidR="002521C6" w:rsidRDefault="002521C6" w:rsidP="00E87423">
      <w:pPr>
        <w:pStyle w:val="a3"/>
        <w:ind w:firstLine="709"/>
        <w:rPr>
          <w:b/>
          <w:color w:val="000000" w:themeColor="text1"/>
          <w:szCs w:val="24"/>
        </w:rPr>
      </w:pPr>
    </w:p>
    <w:p w:rsidR="002521C6" w:rsidRDefault="002521C6" w:rsidP="00E87423">
      <w:pPr>
        <w:pStyle w:val="a3"/>
        <w:ind w:firstLine="709"/>
        <w:rPr>
          <w:b/>
          <w:color w:val="000000" w:themeColor="text1"/>
          <w:szCs w:val="24"/>
        </w:rPr>
      </w:pPr>
    </w:p>
    <w:p w:rsidR="002521C6" w:rsidRDefault="002521C6" w:rsidP="00E87423">
      <w:pPr>
        <w:pStyle w:val="a3"/>
        <w:ind w:firstLine="709"/>
        <w:rPr>
          <w:b/>
          <w:color w:val="000000" w:themeColor="text1"/>
          <w:szCs w:val="24"/>
        </w:rPr>
      </w:pPr>
    </w:p>
    <w:p w:rsidR="00D67071" w:rsidRDefault="00D67071" w:rsidP="00E87423">
      <w:pPr>
        <w:pStyle w:val="a3"/>
        <w:ind w:firstLine="709"/>
        <w:rPr>
          <w:b/>
          <w:color w:val="000000" w:themeColor="text1"/>
          <w:szCs w:val="24"/>
        </w:rPr>
      </w:pPr>
    </w:p>
    <w:p w:rsidR="00DD4A1B" w:rsidRDefault="00DD4A1B" w:rsidP="00E87423">
      <w:pPr>
        <w:pStyle w:val="a3"/>
        <w:ind w:firstLine="709"/>
        <w:rPr>
          <w:b/>
          <w:color w:val="000000" w:themeColor="text1"/>
          <w:szCs w:val="24"/>
        </w:rPr>
      </w:pPr>
    </w:p>
    <w:p w:rsidR="00DD4A1B" w:rsidRDefault="00DD4A1B" w:rsidP="00E87423">
      <w:pPr>
        <w:pStyle w:val="a3"/>
        <w:ind w:firstLine="709"/>
        <w:rPr>
          <w:b/>
          <w:color w:val="000000" w:themeColor="text1"/>
          <w:szCs w:val="24"/>
        </w:rPr>
      </w:pPr>
    </w:p>
    <w:p w:rsidR="00DD4A1B" w:rsidRDefault="00DD4A1B" w:rsidP="00E87423">
      <w:pPr>
        <w:pStyle w:val="a3"/>
        <w:ind w:firstLine="709"/>
        <w:rPr>
          <w:b/>
          <w:color w:val="000000" w:themeColor="text1"/>
          <w:szCs w:val="24"/>
        </w:rPr>
      </w:pPr>
    </w:p>
    <w:p w:rsidR="00DD4A1B" w:rsidRDefault="00DD4A1B" w:rsidP="00E87423">
      <w:pPr>
        <w:pStyle w:val="a3"/>
        <w:ind w:firstLine="709"/>
        <w:rPr>
          <w:b/>
          <w:color w:val="000000" w:themeColor="text1"/>
          <w:szCs w:val="24"/>
        </w:rPr>
      </w:pPr>
    </w:p>
    <w:p w:rsidR="00DD4A1B" w:rsidRDefault="00DD4A1B" w:rsidP="00E87423">
      <w:pPr>
        <w:pStyle w:val="a3"/>
        <w:ind w:firstLine="709"/>
        <w:rPr>
          <w:b/>
          <w:color w:val="000000" w:themeColor="text1"/>
          <w:szCs w:val="24"/>
        </w:rPr>
      </w:pPr>
    </w:p>
    <w:p w:rsidR="00DD4A1B" w:rsidRDefault="00DD4A1B" w:rsidP="00E87423">
      <w:pPr>
        <w:pStyle w:val="a3"/>
        <w:ind w:firstLine="709"/>
        <w:rPr>
          <w:b/>
          <w:color w:val="000000" w:themeColor="text1"/>
          <w:szCs w:val="24"/>
        </w:rPr>
      </w:pPr>
    </w:p>
    <w:p w:rsidR="00DD4A1B" w:rsidRDefault="00DD4A1B" w:rsidP="00E87423">
      <w:pPr>
        <w:pStyle w:val="a3"/>
        <w:ind w:firstLine="709"/>
        <w:rPr>
          <w:b/>
          <w:color w:val="000000" w:themeColor="text1"/>
          <w:szCs w:val="24"/>
        </w:rPr>
      </w:pPr>
    </w:p>
    <w:p w:rsidR="00DD4A1B" w:rsidRDefault="00DD4A1B" w:rsidP="00E87423">
      <w:pPr>
        <w:pStyle w:val="a3"/>
        <w:ind w:firstLine="709"/>
        <w:rPr>
          <w:b/>
          <w:color w:val="000000" w:themeColor="text1"/>
          <w:szCs w:val="24"/>
        </w:rPr>
      </w:pPr>
    </w:p>
    <w:p w:rsidR="00DD4A1B" w:rsidRDefault="00DD4A1B" w:rsidP="00E87423">
      <w:pPr>
        <w:pStyle w:val="a3"/>
        <w:ind w:firstLine="709"/>
        <w:rPr>
          <w:b/>
          <w:color w:val="000000" w:themeColor="text1"/>
          <w:szCs w:val="24"/>
        </w:rPr>
      </w:pPr>
    </w:p>
    <w:p w:rsidR="00DD4A1B" w:rsidRDefault="00DD4A1B" w:rsidP="00E87423">
      <w:pPr>
        <w:pStyle w:val="a3"/>
        <w:ind w:firstLine="709"/>
        <w:rPr>
          <w:b/>
          <w:color w:val="000000" w:themeColor="text1"/>
          <w:szCs w:val="24"/>
        </w:rPr>
      </w:pPr>
    </w:p>
    <w:p w:rsidR="00D67071" w:rsidRDefault="00D67071" w:rsidP="00E87423">
      <w:pPr>
        <w:pStyle w:val="a3"/>
        <w:ind w:firstLine="709"/>
        <w:rPr>
          <w:b/>
          <w:color w:val="000000" w:themeColor="text1"/>
          <w:szCs w:val="24"/>
        </w:rPr>
      </w:pPr>
    </w:p>
    <w:p w:rsidR="00FE2B7B" w:rsidRPr="006018A1" w:rsidRDefault="00FE2B7B" w:rsidP="00E87423">
      <w:pPr>
        <w:pStyle w:val="a3"/>
        <w:ind w:firstLine="709"/>
        <w:rPr>
          <w:color w:val="000000" w:themeColor="text1"/>
          <w:szCs w:val="24"/>
        </w:rPr>
      </w:pPr>
      <w:r w:rsidRPr="006018A1">
        <w:rPr>
          <w:color w:val="000000" w:themeColor="text1"/>
          <w:szCs w:val="24"/>
        </w:rPr>
        <w:lastRenderedPageBreak/>
        <w:t>СОДЕРЖАНИЕ</w:t>
      </w:r>
    </w:p>
    <w:p w:rsidR="00E87423" w:rsidRPr="006018A1" w:rsidRDefault="00E87423" w:rsidP="00E87423">
      <w:pPr>
        <w:pStyle w:val="a3"/>
        <w:ind w:firstLine="709"/>
        <w:rPr>
          <w:color w:val="000000" w:themeColor="text1"/>
          <w:szCs w:val="24"/>
        </w:rPr>
      </w:pPr>
    </w:p>
    <w:tbl>
      <w:tblPr>
        <w:tblStyle w:val="ab"/>
        <w:tblW w:w="0" w:type="auto"/>
        <w:tblLook w:val="04A0"/>
      </w:tblPr>
      <w:tblGrid>
        <w:gridCol w:w="9606"/>
        <w:gridCol w:w="815"/>
      </w:tblGrid>
      <w:tr w:rsidR="00E87423" w:rsidRPr="006018A1" w:rsidTr="00E87423">
        <w:tc>
          <w:tcPr>
            <w:tcW w:w="9606" w:type="dxa"/>
          </w:tcPr>
          <w:p w:rsidR="00E87423" w:rsidRPr="006018A1" w:rsidRDefault="00E87423" w:rsidP="00311BBB">
            <w:pPr>
              <w:pStyle w:val="a3"/>
              <w:ind w:right="-28"/>
              <w:jc w:val="left"/>
              <w:rPr>
                <w:color w:val="000000" w:themeColor="text1"/>
                <w:szCs w:val="24"/>
              </w:rPr>
            </w:pPr>
            <w:r w:rsidRPr="006018A1">
              <w:rPr>
                <w:color w:val="000000" w:themeColor="text1"/>
                <w:szCs w:val="24"/>
              </w:rPr>
              <w:t>Общие положения, состав и содержание дипломного проекта</w:t>
            </w:r>
          </w:p>
        </w:tc>
        <w:tc>
          <w:tcPr>
            <w:tcW w:w="815" w:type="dxa"/>
          </w:tcPr>
          <w:p w:rsidR="00E87423" w:rsidRPr="006018A1" w:rsidRDefault="001A4C55" w:rsidP="00E87423">
            <w:pPr>
              <w:pStyle w:val="a3"/>
              <w:rPr>
                <w:color w:val="000000" w:themeColor="text1"/>
                <w:szCs w:val="24"/>
              </w:rPr>
            </w:pPr>
            <w:r>
              <w:rPr>
                <w:color w:val="000000" w:themeColor="text1"/>
                <w:szCs w:val="24"/>
              </w:rPr>
              <w:t>4</w:t>
            </w:r>
          </w:p>
        </w:tc>
      </w:tr>
      <w:tr w:rsidR="00E87423" w:rsidRPr="006018A1" w:rsidTr="00E87423">
        <w:tc>
          <w:tcPr>
            <w:tcW w:w="9606" w:type="dxa"/>
          </w:tcPr>
          <w:p w:rsidR="00E87423" w:rsidRPr="006018A1" w:rsidRDefault="006D17EF" w:rsidP="00995832">
            <w:pPr>
              <w:pStyle w:val="a3"/>
              <w:jc w:val="both"/>
              <w:rPr>
                <w:color w:val="000000" w:themeColor="text1"/>
                <w:szCs w:val="24"/>
              </w:rPr>
            </w:pPr>
            <w:r w:rsidRPr="006018A1">
              <w:rPr>
                <w:color w:val="000000" w:themeColor="text1"/>
                <w:szCs w:val="24"/>
              </w:rPr>
              <w:t xml:space="preserve">          </w:t>
            </w:r>
            <w:r w:rsidR="00995832" w:rsidRPr="006018A1">
              <w:rPr>
                <w:color w:val="000000" w:themeColor="text1"/>
                <w:szCs w:val="24"/>
              </w:rPr>
              <w:t>Структура дипломного проекта</w:t>
            </w:r>
          </w:p>
        </w:tc>
        <w:tc>
          <w:tcPr>
            <w:tcW w:w="815" w:type="dxa"/>
          </w:tcPr>
          <w:p w:rsidR="00E87423" w:rsidRPr="006018A1" w:rsidRDefault="001A4C55" w:rsidP="00E87423">
            <w:pPr>
              <w:pStyle w:val="a3"/>
              <w:rPr>
                <w:color w:val="000000" w:themeColor="text1"/>
                <w:szCs w:val="24"/>
              </w:rPr>
            </w:pPr>
            <w:r>
              <w:rPr>
                <w:color w:val="000000" w:themeColor="text1"/>
                <w:szCs w:val="24"/>
              </w:rPr>
              <w:t>4</w:t>
            </w:r>
          </w:p>
        </w:tc>
      </w:tr>
      <w:tr w:rsidR="00E87423" w:rsidRPr="006018A1" w:rsidTr="00E87423">
        <w:tc>
          <w:tcPr>
            <w:tcW w:w="9606" w:type="dxa"/>
          </w:tcPr>
          <w:p w:rsidR="00E87423" w:rsidRPr="006018A1" w:rsidRDefault="006D17EF" w:rsidP="00995832">
            <w:pPr>
              <w:tabs>
                <w:tab w:val="left" w:pos="5387"/>
              </w:tabs>
              <w:ind w:right="113"/>
              <w:rPr>
                <w:color w:val="000000" w:themeColor="text1"/>
                <w:sz w:val="24"/>
                <w:szCs w:val="24"/>
              </w:rPr>
            </w:pPr>
            <w:r w:rsidRPr="006018A1">
              <w:rPr>
                <w:color w:val="000000" w:themeColor="text1"/>
                <w:sz w:val="24"/>
                <w:szCs w:val="24"/>
              </w:rPr>
              <w:t xml:space="preserve">           </w:t>
            </w:r>
            <w:r w:rsidR="00995832" w:rsidRPr="006018A1">
              <w:rPr>
                <w:color w:val="000000" w:themeColor="text1"/>
                <w:sz w:val="24"/>
                <w:szCs w:val="24"/>
              </w:rPr>
              <w:t>Содержание графической части дипломного проекта</w:t>
            </w:r>
          </w:p>
        </w:tc>
        <w:tc>
          <w:tcPr>
            <w:tcW w:w="815" w:type="dxa"/>
          </w:tcPr>
          <w:p w:rsidR="00E87423" w:rsidRPr="006018A1" w:rsidRDefault="001A4C55" w:rsidP="00E87423">
            <w:pPr>
              <w:pStyle w:val="a3"/>
              <w:rPr>
                <w:color w:val="000000" w:themeColor="text1"/>
                <w:szCs w:val="24"/>
              </w:rPr>
            </w:pPr>
            <w:r>
              <w:rPr>
                <w:color w:val="000000" w:themeColor="text1"/>
                <w:szCs w:val="24"/>
              </w:rPr>
              <w:t>5</w:t>
            </w:r>
          </w:p>
        </w:tc>
      </w:tr>
      <w:tr w:rsidR="00E87423" w:rsidRPr="006018A1" w:rsidTr="00E87423">
        <w:tc>
          <w:tcPr>
            <w:tcW w:w="9606" w:type="dxa"/>
          </w:tcPr>
          <w:p w:rsidR="00E87423" w:rsidRPr="006018A1" w:rsidRDefault="00995832" w:rsidP="00995832">
            <w:pPr>
              <w:ind w:right="113"/>
              <w:rPr>
                <w:color w:val="000000" w:themeColor="text1"/>
                <w:sz w:val="24"/>
                <w:szCs w:val="24"/>
              </w:rPr>
            </w:pPr>
            <w:r w:rsidRPr="006018A1">
              <w:rPr>
                <w:color w:val="000000" w:themeColor="text1"/>
                <w:sz w:val="24"/>
                <w:szCs w:val="24"/>
                <w:lang w:val="uk-UA"/>
              </w:rPr>
              <w:t>Методические рекомендации к выполнению разделов пояснительной записки</w:t>
            </w:r>
          </w:p>
        </w:tc>
        <w:tc>
          <w:tcPr>
            <w:tcW w:w="815" w:type="dxa"/>
          </w:tcPr>
          <w:p w:rsidR="00E87423" w:rsidRPr="006018A1" w:rsidRDefault="001A4C55" w:rsidP="00E87423">
            <w:pPr>
              <w:pStyle w:val="a3"/>
              <w:rPr>
                <w:color w:val="000000" w:themeColor="text1"/>
                <w:szCs w:val="24"/>
              </w:rPr>
            </w:pPr>
            <w:r>
              <w:rPr>
                <w:color w:val="000000" w:themeColor="text1"/>
                <w:szCs w:val="24"/>
              </w:rPr>
              <w:t>6</w:t>
            </w:r>
          </w:p>
        </w:tc>
      </w:tr>
      <w:tr w:rsidR="00E87423" w:rsidRPr="006018A1" w:rsidTr="00E87423">
        <w:tc>
          <w:tcPr>
            <w:tcW w:w="9606" w:type="dxa"/>
          </w:tcPr>
          <w:p w:rsidR="00E87423" w:rsidRPr="006018A1" w:rsidRDefault="00995832" w:rsidP="00995832">
            <w:pPr>
              <w:pStyle w:val="a3"/>
              <w:jc w:val="both"/>
              <w:rPr>
                <w:color w:val="000000" w:themeColor="text1"/>
                <w:szCs w:val="24"/>
              </w:rPr>
            </w:pPr>
            <w:r w:rsidRPr="006018A1">
              <w:rPr>
                <w:color w:val="000000" w:themeColor="text1"/>
                <w:szCs w:val="24"/>
              </w:rPr>
              <w:t xml:space="preserve">          Введение</w:t>
            </w:r>
          </w:p>
        </w:tc>
        <w:tc>
          <w:tcPr>
            <w:tcW w:w="815" w:type="dxa"/>
          </w:tcPr>
          <w:p w:rsidR="00E87423" w:rsidRPr="006018A1" w:rsidRDefault="001A4C55" w:rsidP="00E87423">
            <w:pPr>
              <w:pStyle w:val="a3"/>
              <w:rPr>
                <w:color w:val="000000" w:themeColor="text1"/>
                <w:szCs w:val="24"/>
              </w:rPr>
            </w:pPr>
            <w:r>
              <w:rPr>
                <w:color w:val="000000" w:themeColor="text1"/>
                <w:szCs w:val="24"/>
              </w:rPr>
              <w:t>6</w:t>
            </w:r>
          </w:p>
        </w:tc>
      </w:tr>
      <w:tr w:rsidR="00E87423" w:rsidRPr="006018A1" w:rsidTr="00E87423">
        <w:tc>
          <w:tcPr>
            <w:tcW w:w="9606" w:type="dxa"/>
          </w:tcPr>
          <w:p w:rsidR="00E87423" w:rsidRPr="006018A1" w:rsidRDefault="00311BBB" w:rsidP="00311BBB">
            <w:pPr>
              <w:ind w:right="113"/>
              <w:jc w:val="both"/>
              <w:rPr>
                <w:color w:val="000000" w:themeColor="text1"/>
                <w:sz w:val="24"/>
                <w:szCs w:val="24"/>
              </w:rPr>
            </w:pPr>
            <w:r w:rsidRPr="006018A1">
              <w:rPr>
                <w:color w:val="000000" w:themeColor="text1"/>
                <w:sz w:val="24"/>
                <w:szCs w:val="24"/>
              </w:rPr>
              <w:t>1.</w:t>
            </w:r>
            <w:r w:rsidR="00995832" w:rsidRPr="006018A1">
              <w:rPr>
                <w:color w:val="000000" w:themeColor="text1"/>
                <w:sz w:val="24"/>
                <w:szCs w:val="24"/>
              </w:rPr>
              <w:t>Общий раздел</w:t>
            </w:r>
          </w:p>
        </w:tc>
        <w:tc>
          <w:tcPr>
            <w:tcW w:w="815" w:type="dxa"/>
          </w:tcPr>
          <w:p w:rsidR="00E87423" w:rsidRPr="006018A1" w:rsidRDefault="00E87423" w:rsidP="00E87423">
            <w:pPr>
              <w:pStyle w:val="a3"/>
              <w:rPr>
                <w:color w:val="000000" w:themeColor="text1"/>
                <w:szCs w:val="24"/>
              </w:rPr>
            </w:pPr>
          </w:p>
        </w:tc>
      </w:tr>
      <w:tr w:rsidR="00E87423" w:rsidRPr="006018A1" w:rsidTr="00E87423">
        <w:tc>
          <w:tcPr>
            <w:tcW w:w="9606" w:type="dxa"/>
          </w:tcPr>
          <w:p w:rsidR="00E87423" w:rsidRPr="006018A1" w:rsidRDefault="00995832" w:rsidP="00995832">
            <w:pPr>
              <w:pStyle w:val="a3"/>
              <w:numPr>
                <w:ilvl w:val="1"/>
                <w:numId w:val="26"/>
              </w:numPr>
              <w:jc w:val="left"/>
              <w:rPr>
                <w:color w:val="000000" w:themeColor="text1"/>
                <w:szCs w:val="24"/>
              </w:rPr>
            </w:pPr>
            <w:r w:rsidRPr="006018A1">
              <w:rPr>
                <w:color w:val="000000" w:themeColor="text1"/>
                <w:szCs w:val="24"/>
              </w:rPr>
              <w:t xml:space="preserve"> Назначение, условия работы и описание конструкции</w:t>
            </w:r>
          </w:p>
        </w:tc>
        <w:tc>
          <w:tcPr>
            <w:tcW w:w="815" w:type="dxa"/>
          </w:tcPr>
          <w:p w:rsidR="00E87423" w:rsidRPr="006018A1" w:rsidRDefault="001A4C55" w:rsidP="00E87423">
            <w:pPr>
              <w:pStyle w:val="a3"/>
              <w:rPr>
                <w:color w:val="000000" w:themeColor="text1"/>
                <w:szCs w:val="24"/>
              </w:rPr>
            </w:pPr>
            <w:r>
              <w:rPr>
                <w:color w:val="000000" w:themeColor="text1"/>
                <w:szCs w:val="24"/>
              </w:rPr>
              <w:t>6</w:t>
            </w:r>
          </w:p>
        </w:tc>
      </w:tr>
      <w:tr w:rsidR="00E87423" w:rsidRPr="006018A1" w:rsidTr="00E87423">
        <w:tc>
          <w:tcPr>
            <w:tcW w:w="9606" w:type="dxa"/>
          </w:tcPr>
          <w:p w:rsidR="00E87423" w:rsidRPr="006018A1" w:rsidRDefault="00995832" w:rsidP="006D17EF">
            <w:pPr>
              <w:pStyle w:val="a3"/>
              <w:numPr>
                <w:ilvl w:val="1"/>
                <w:numId w:val="26"/>
              </w:numPr>
              <w:ind w:right="-28"/>
              <w:jc w:val="both"/>
              <w:rPr>
                <w:color w:val="000000" w:themeColor="text1"/>
                <w:szCs w:val="24"/>
              </w:rPr>
            </w:pPr>
            <w:r w:rsidRPr="006018A1">
              <w:rPr>
                <w:color w:val="000000" w:themeColor="text1"/>
                <w:szCs w:val="24"/>
              </w:rPr>
              <w:t xml:space="preserve">Выбор и обоснование выбора основного металла </w:t>
            </w:r>
          </w:p>
        </w:tc>
        <w:tc>
          <w:tcPr>
            <w:tcW w:w="815" w:type="dxa"/>
          </w:tcPr>
          <w:p w:rsidR="00E87423" w:rsidRPr="006018A1" w:rsidRDefault="001A4C55" w:rsidP="00E87423">
            <w:pPr>
              <w:pStyle w:val="a3"/>
              <w:rPr>
                <w:color w:val="000000" w:themeColor="text1"/>
                <w:szCs w:val="24"/>
              </w:rPr>
            </w:pPr>
            <w:r>
              <w:rPr>
                <w:color w:val="000000" w:themeColor="text1"/>
                <w:szCs w:val="24"/>
              </w:rPr>
              <w:t>8</w:t>
            </w:r>
          </w:p>
        </w:tc>
      </w:tr>
      <w:tr w:rsidR="00E87423" w:rsidRPr="006018A1" w:rsidTr="00E87423">
        <w:tc>
          <w:tcPr>
            <w:tcW w:w="9606" w:type="dxa"/>
          </w:tcPr>
          <w:p w:rsidR="00E87423" w:rsidRPr="006018A1" w:rsidRDefault="006D17EF" w:rsidP="006D17EF">
            <w:pPr>
              <w:pStyle w:val="a3"/>
              <w:ind w:left="645"/>
              <w:jc w:val="both"/>
              <w:rPr>
                <w:color w:val="000000" w:themeColor="text1"/>
                <w:szCs w:val="24"/>
              </w:rPr>
            </w:pPr>
            <w:r w:rsidRPr="006018A1">
              <w:rPr>
                <w:color w:val="000000" w:themeColor="text1"/>
                <w:szCs w:val="24"/>
              </w:rPr>
              <w:t xml:space="preserve">1.3 </w:t>
            </w:r>
            <w:r w:rsidR="00995832" w:rsidRPr="006018A1">
              <w:rPr>
                <w:color w:val="000000" w:themeColor="text1"/>
                <w:szCs w:val="24"/>
              </w:rPr>
              <w:t>Технические условия  на изготовление конструкции</w:t>
            </w:r>
          </w:p>
        </w:tc>
        <w:tc>
          <w:tcPr>
            <w:tcW w:w="815" w:type="dxa"/>
          </w:tcPr>
          <w:p w:rsidR="00E87423" w:rsidRPr="006018A1" w:rsidRDefault="001A4C55" w:rsidP="00E87423">
            <w:pPr>
              <w:pStyle w:val="a3"/>
              <w:rPr>
                <w:color w:val="000000" w:themeColor="text1"/>
                <w:szCs w:val="24"/>
              </w:rPr>
            </w:pPr>
            <w:r>
              <w:rPr>
                <w:color w:val="000000" w:themeColor="text1"/>
                <w:szCs w:val="24"/>
              </w:rPr>
              <w:t>10</w:t>
            </w:r>
          </w:p>
        </w:tc>
      </w:tr>
      <w:tr w:rsidR="00E87423" w:rsidRPr="006018A1" w:rsidTr="00E87423">
        <w:tc>
          <w:tcPr>
            <w:tcW w:w="9606" w:type="dxa"/>
          </w:tcPr>
          <w:p w:rsidR="00E87423" w:rsidRPr="006018A1" w:rsidRDefault="00311BBB" w:rsidP="00311BBB">
            <w:pPr>
              <w:pStyle w:val="ad"/>
              <w:spacing w:after="0" w:line="240" w:lineRule="auto"/>
              <w:ind w:left="0"/>
              <w:contextualSpacing/>
              <w:jc w:val="both"/>
              <w:rPr>
                <w:color w:val="000000" w:themeColor="text1"/>
                <w:sz w:val="24"/>
                <w:szCs w:val="24"/>
              </w:rPr>
            </w:pPr>
            <w:r w:rsidRPr="006018A1">
              <w:rPr>
                <w:color w:val="000000" w:themeColor="text1"/>
                <w:sz w:val="24"/>
                <w:szCs w:val="24"/>
              </w:rPr>
              <w:t>2.</w:t>
            </w:r>
            <w:r w:rsidR="00995832" w:rsidRPr="006018A1">
              <w:rPr>
                <w:color w:val="000000" w:themeColor="text1"/>
                <w:sz w:val="24"/>
                <w:szCs w:val="24"/>
              </w:rPr>
              <w:t>Технологический раздел</w:t>
            </w:r>
          </w:p>
        </w:tc>
        <w:tc>
          <w:tcPr>
            <w:tcW w:w="815" w:type="dxa"/>
          </w:tcPr>
          <w:p w:rsidR="00E87423" w:rsidRPr="006018A1" w:rsidRDefault="00E87423" w:rsidP="00E87423">
            <w:pPr>
              <w:pStyle w:val="a3"/>
              <w:rPr>
                <w:color w:val="000000" w:themeColor="text1"/>
                <w:szCs w:val="24"/>
              </w:rPr>
            </w:pPr>
          </w:p>
        </w:tc>
      </w:tr>
      <w:tr w:rsidR="00995832" w:rsidRPr="006018A1" w:rsidTr="00E87423">
        <w:tc>
          <w:tcPr>
            <w:tcW w:w="9606" w:type="dxa"/>
          </w:tcPr>
          <w:p w:rsidR="00995832" w:rsidRPr="006018A1" w:rsidRDefault="00311BBB" w:rsidP="00311BBB">
            <w:pPr>
              <w:pStyle w:val="ad"/>
              <w:spacing w:after="0" w:line="240" w:lineRule="auto"/>
              <w:ind w:left="0"/>
              <w:contextualSpacing/>
              <w:jc w:val="both"/>
              <w:rPr>
                <w:color w:val="000000" w:themeColor="text1"/>
                <w:sz w:val="24"/>
                <w:szCs w:val="24"/>
              </w:rPr>
            </w:pPr>
            <w:r w:rsidRPr="006018A1">
              <w:rPr>
                <w:color w:val="000000" w:themeColor="text1"/>
                <w:sz w:val="24"/>
                <w:szCs w:val="24"/>
              </w:rPr>
              <w:t xml:space="preserve">          2.1 </w:t>
            </w:r>
            <w:r w:rsidR="00995832" w:rsidRPr="006018A1">
              <w:rPr>
                <w:color w:val="000000" w:themeColor="text1"/>
                <w:sz w:val="24"/>
                <w:szCs w:val="24"/>
              </w:rPr>
              <w:t>Определение типа производства</w:t>
            </w:r>
          </w:p>
        </w:tc>
        <w:tc>
          <w:tcPr>
            <w:tcW w:w="815" w:type="dxa"/>
          </w:tcPr>
          <w:p w:rsidR="00995832" w:rsidRPr="006018A1" w:rsidRDefault="00687E12" w:rsidP="001A4C55">
            <w:pPr>
              <w:pStyle w:val="a3"/>
              <w:rPr>
                <w:color w:val="000000" w:themeColor="text1"/>
                <w:szCs w:val="24"/>
              </w:rPr>
            </w:pPr>
            <w:r w:rsidRPr="006018A1">
              <w:rPr>
                <w:color w:val="000000" w:themeColor="text1"/>
                <w:szCs w:val="24"/>
              </w:rPr>
              <w:t>1</w:t>
            </w:r>
            <w:r w:rsidR="001A4C55">
              <w:rPr>
                <w:color w:val="000000" w:themeColor="text1"/>
                <w:szCs w:val="24"/>
              </w:rPr>
              <w:t>3</w:t>
            </w:r>
          </w:p>
        </w:tc>
      </w:tr>
      <w:tr w:rsidR="00995832" w:rsidRPr="006018A1" w:rsidTr="00E87423">
        <w:tc>
          <w:tcPr>
            <w:tcW w:w="9606" w:type="dxa"/>
          </w:tcPr>
          <w:p w:rsidR="00995832" w:rsidRPr="006018A1" w:rsidRDefault="00311BBB" w:rsidP="00311BBB">
            <w:pPr>
              <w:pStyle w:val="ad"/>
              <w:spacing w:after="0" w:line="240" w:lineRule="auto"/>
              <w:ind w:left="0"/>
              <w:contextualSpacing/>
              <w:jc w:val="both"/>
              <w:rPr>
                <w:color w:val="000000" w:themeColor="text1"/>
                <w:sz w:val="24"/>
                <w:szCs w:val="24"/>
              </w:rPr>
            </w:pPr>
            <w:r w:rsidRPr="006018A1">
              <w:rPr>
                <w:color w:val="000000" w:themeColor="text1"/>
                <w:sz w:val="24"/>
                <w:szCs w:val="24"/>
              </w:rPr>
              <w:t xml:space="preserve">          2.2 </w:t>
            </w:r>
            <w:r w:rsidR="00995832" w:rsidRPr="006018A1">
              <w:rPr>
                <w:color w:val="000000" w:themeColor="text1"/>
                <w:sz w:val="24"/>
                <w:szCs w:val="24"/>
              </w:rPr>
              <w:t>Выбор  и обоснование   заготовительных операций, заготовительного оборудования</w:t>
            </w:r>
          </w:p>
        </w:tc>
        <w:tc>
          <w:tcPr>
            <w:tcW w:w="815" w:type="dxa"/>
          </w:tcPr>
          <w:p w:rsidR="00995832" w:rsidRPr="006018A1" w:rsidRDefault="00687E12" w:rsidP="001A4C55">
            <w:pPr>
              <w:pStyle w:val="a3"/>
              <w:rPr>
                <w:color w:val="000000" w:themeColor="text1"/>
                <w:szCs w:val="24"/>
              </w:rPr>
            </w:pPr>
            <w:r w:rsidRPr="006018A1">
              <w:rPr>
                <w:color w:val="000000" w:themeColor="text1"/>
                <w:szCs w:val="24"/>
              </w:rPr>
              <w:t>1</w:t>
            </w:r>
            <w:r w:rsidR="001A4C55">
              <w:rPr>
                <w:color w:val="000000" w:themeColor="text1"/>
                <w:szCs w:val="24"/>
              </w:rPr>
              <w:t>4</w:t>
            </w:r>
          </w:p>
        </w:tc>
      </w:tr>
      <w:tr w:rsidR="00311BBB" w:rsidRPr="006018A1" w:rsidTr="00E87423">
        <w:tc>
          <w:tcPr>
            <w:tcW w:w="9606" w:type="dxa"/>
          </w:tcPr>
          <w:p w:rsidR="00311BBB" w:rsidRPr="006018A1" w:rsidRDefault="00311BBB" w:rsidP="00311BBB">
            <w:pPr>
              <w:pStyle w:val="ad"/>
              <w:spacing w:after="0" w:line="240" w:lineRule="auto"/>
              <w:ind w:left="0"/>
              <w:contextualSpacing/>
              <w:jc w:val="both"/>
              <w:rPr>
                <w:color w:val="000000" w:themeColor="text1"/>
                <w:sz w:val="24"/>
                <w:szCs w:val="24"/>
              </w:rPr>
            </w:pPr>
            <w:r w:rsidRPr="006018A1">
              <w:rPr>
                <w:color w:val="000000" w:themeColor="text1"/>
                <w:sz w:val="24"/>
                <w:szCs w:val="24"/>
              </w:rPr>
              <w:t xml:space="preserve">          2.3 Выбор и обоснование выбора способа сборки, сборочного оборудования и приспособлений</w:t>
            </w:r>
          </w:p>
        </w:tc>
        <w:tc>
          <w:tcPr>
            <w:tcW w:w="815" w:type="dxa"/>
          </w:tcPr>
          <w:p w:rsidR="00311BBB" w:rsidRPr="006018A1" w:rsidRDefault="00687E12" w:rsidP="001A4C55">
            <w:pPr>
              <w:pStyle w:val="a3"/>
              <w:rPr>
                <w:color w:val="000000" w:themeColor="text1"/>
                <w:szCs w:val="24"/>
              </w:rPr>
            </w:pPr>
            <w:r w:rsidRPr="006018A1">
              <w:rPr>
                <w:color w:val="000000" w:themeColor="text1"/>
                <w:szCs w:val="24"/>
              </w:rPr>
              <w:t>1</w:t>
            </w:r>
            <w:r w:rsidR="001A4C55">
              <w:rPr>
                <w:color w:val="000000" w:themeColor="text1"/>
                <w:szCs w:val="24"/>
              </w:rPr>
              <w:t>9</w:t>
            </w:r>
          </w:p>
        </w:tc>
      </w:tr>
      <w:tr w:rsidR="00311BBB" w:rsidRPr="006018A1" w:rsidTr="00E87423">
        <w:tc>
          <w:tcPr>
            <w:tcW w:w="9606" w:type="dxa"/>
          </w:tcPr>
          <w:p w:rsidR="00311BBB" w:rsidRPr="006018A1" w:rsidRDefault="00311BBB" w:rsidP="00311BBB">
            <w:pPr>
              <w:pStyle w:val="ad"/>
              <w:numPr>
                <w:ilvl w:val="1"/>
                <w:numId w:val="27"/>
              </w:numPr>
              <w:spacing w:after="0" w:line="240" w:lineRule="auto"/>
              <w:contextualSpacing/>
              <w:jc w:val="both"/>
              <w:rPr>
                <w:color w:val="000000" w:themeColor="text1"/>
                <w:sz w:val="24"/>
                <w:szCs w:val="24"/>
              </w:rPr>
            </w:pPr>
            <w:r w:rsidRPr="006018A1">
              <w:rPr>
                <w:color w:val="000000" w:themeColor="text1"/>
                <w:sz w:val="24"/>
                <w:szCs w:val="24"/>
              </w:rPr>
              <w:t>Выбор и обоснование выбора способа сварки, сварочных материалов</w:t>
            </w:r>
          </w:p>
        </w:tc>
        <w:tc>
          <w:tcPr>
            <w:tcW w:w="815" w:type="dxa"/>
          </w:tcPr>
          <w:p w:rsidR="00311BBB" w:rsidRPr="006018A1" w:rsidRDefault="00687E12" w:rsidP="001A4C55">
            <w:pPr>
              <w:pStyle w:val="a3"/>
              <w:rPr>
                <w:color w:val="000000" w:themeColor="text1"/>
                <w:szCs w:val="24"/>
              </w:rPr>
            </w:pPr>
            <w:r w:rsidRPr="006018A1">
              <w:rPr>
                <w:color w:val="000000" w:themeColor="text1"/>
                <w:szCs w:val="24"/>
              </w:rPr>
              <w:t>2</w:t>
            </w:r>
            <w:r w:rsidR="001A4C55">
              <w:rPr>
                <w:color w:val="000000" w:themeColor="text1"/>
                <w:szCs w:val="24"/>
              </w:rPr>
              <w:t>1</w:t>
            </w:r>
          </w:p>
        </w:tc>
      </w:tr>
      <w:tr w:rsidR="00311BBB" w:rsidRPr="006018A1" w:rsidTr="00E87423">
        <w:tc>
          <w:tcPr>
            <w:tcW w:w="9606" w:type="dxa"/>
          </w:tcPr>
          <w:p w:rsidR="00311BBB" w:rsidRPr="006018A1" w:rsidRDefault="00311BBB" w:rsidP="00311BBB">
            <w:pPr>
              <w:pStyle w:val="ad"/>
              <w:numPr>
                <w:ilvl w:val="1"/>
                <w:numId w:val="27"/>
              </w:numPr>
              <w:spacing w:after="0" w:line="240" w:lineRule="auto"/>
              <w:contextualSpacing/>
              <w:jc w:val="both"/>
              <w:rPr>
                <w:color w:val="000000" w:themeColor="text1"/>
                <w:sz w:val="24"/>
                <w:szCs w:val="24"/>
              </w:rPr>
            </w:pPr>
            <w:r w:rsidRPr="006018A1">
              <w:rPr>
                <w:color w:val="000000" w:themeColor="text1"/>
                <w:sz w:val="24"/>
                <w:szCs w:val="24"/>
              </w:rPr>
              <w:t>Выбор источников питания и сварочного оборудования</w:t>
            </w:r>
          </w:p>
        </w:tc>
        <w:tc>
          <w:tcPr>
            <w:tcW w:w="815" w:type="dxa"/>
          </w:tcPr>
          <w:p w:rsidR="00311BBB" w:rsidRPr="006018A1" w:rsidRDefault="00687E12" w:rsidP="001A4C55">
            <w:pPr>
              <w:pStyle w:val="a3"/>
              <w:rPr>
                <w:color w:val="000000" w:themeColor="text1"/>
                <w:szCs w:val="24"/>
              </w:rPr>
            </w:pPr>
            <w:r w:rsidRPr="006018A1">
              <w:rPr>
                <w:color w:val="000000" w:themeColor="text1"/>
                <w:szCs w:val="24"/>
              </w:rPr>
              <w:t>2</w:t>
            </w:r>
            <w:r w:rsidR="001A4C55">
              <w:rPr>
                <w:color w:val="000000" w:themeColor="text1"/>
                <w:szCs w:val="24"/>
              </w:rPr>
              <w:t>4</w:t>
            </w:r>
          </w:p>
        </w:tc>
      </w:tr>
      <w:tr w:rsidR="00311BBB" w:rsidRPr="006018A1" w:rsidTr="00E87423">
        <w:tc>
          <w:tcPr>
            <w:tcW w:w="9606" w:type="dxa"/>
          </w:tcPr>
          <w:p w:rsidR="00311BBB" w:rsidRPr="006018A1" w:rsidRDefault="00311BBB" w:rsidP="00311BBB">
            <w:pPr>
              <w:pStyle w:val="ad"/>
              <w:numPr>
                <w:ilvl w:val="1"/>
                <w:numId w:val="27"/>
              </w:numPr>
              <w:spacing w:after="0" w:line="240" w:lineRule="auto"/>
              <w:contextualSpacing/>
              <w:jc w:val="both"/>
              <w:rPr>
                <w:color w:val="000000" w:themeColor="text1"/>
                <w:sz w:val="24"/>
                <w:szCs w:val="24"/>
              </w:rPr>
            </w:pPr>
            <w:r w:rsidRPr="006018A1">
              <w:rPr>
                <w:color w:val="000000" w:themeColor="text1"/>
                <w:sz w:val="24"/>
                <w:szCs w:val="24"/>
              </w:rPr>
              <w:t>Расчет режимов сварки</w:t>
            </w:r>
          </w:p>
        </w:tc>
        <w:tc>
          <w:tcPr>
            <w:tcW w:w="815" w:type="dxa"/>
          </w:tcPr>
          <w:p w:rsidR="00311BBB" w:rsidRPr="006018A1" w:rsidRDefault="00687E12" w:rsidP="001A4C55">
            <w:pPr>
              <w:pStyle w:val="a3"/>
              <w:rPr>
                <w:color w:val="000000" w:themeColor="text1"/>
                <w:szCs w:val="24"/>
              </w:rPr>
            </w:pPr>
            <w:r w:rsidRPr="006018A1">
              <w:rPr>
                <w:color w:val="000000" w:themeColor="text1"/>
                <w:szCs w:val="24"/>
              </w:rPr>
              <w:t>2</w:t>
            </w:r>
            <w:r w:rsidR="001A4C55">
              <w:rPr>
                <w:color w:val="000000" w:themeColor="text1"/>
                <w:szCs w:val="24"/>
              </w:rPr>
              <w:t>8</w:t>
            </w:r>
          </w:p>
        </w:tc>
      </w:tr>
      <w:tr w:rsidR="00311BBB" w:rsidRPr="006018A1" w:rsidTr="00E87423">
        <w:tc>
          <w:tcPr>
            <w:tcW w:w="9606" w:type="dxa"/>
          </w:tcPr>
          <w:p w:rsidR="00311BBB" w:rsidRPr="006018A1" w:rsidRDefault="00311BBB" w:rsidP="00311BBB">
            <w:pPr>
              <w:pStyle w:val="ad"/>
              <w:spacing w:after="0" w:line="240" w:lineRule="auto"/>
              <w:contextualSpacing/>
              <w:jc w:val="both"/>
              <w:rPr>
                <w:color w:val="000000" w:themeColor="text1"/>
                <w:sz w:val="24"/>
                <w:szCs w:val="24"/>
              </w:rPr>
            </w:pPr>
            <w:r w:rsidRPr="006018A1">
              <w:rPr>
                <w:color w:val="000000" w:themeColor="text1"/>
                <w:sz w:val="24"/>
                <w:szCs w:val="24"/>
              </w:rPr>
              <w:t>2.7 Контроль качества сварной конструкции</w:t>
            </w:r>
          </w:p>
        </w:tc>
        <w:tc>
          <w:tcPr>
            <w:tcW w:w="815" w:type="dxa"/>
          </w:tcPr>
          <w:p w:rsidR="00311BBB" w:rsidRPr="006018A1" w:rsidRDefault="00687E12" w:rsidP="001A4C55">
            <w:pPr>
              <w:pStyle w:val="a3"/>
              <w:rPr>
                <w:color w:val="000000" w:themeColor="text1"/>
                <w:szCs w:val="24"/>
              </w:rPr>
            </w:pPr>
            <w:r w:rsidRPr="006018A1">
              <w:rPr>
                <w:color w:val="000000" w:themeColor="text1"/>
                <w:szCs w:val="24"/>
              </w:rPr>
              <w:t>3</w:t>
            </w:r>
            <w:r w:rsidR="001A4C55">
              <w:rPr>
                <w:color w:val="000000" w:themeColor="text1"/>
                <w:szCs w:val="24"/>
              </w:rPr>
              <w:t>2</w:t>
            </w:r>
          </w:p>
        </w:tc>
      </w:tr>
      <w:tr w:rsidR="00311BBB" w:rsidRPr="006018A1" w:rsidTr="00E87423">
        <w:tc>
          <w:tcPr>
            <w:tcW w:w="9606" w:type="dxa"/>
          </w:tcPr>
          <w:p w:rsidR="00311BBB" w:rsidRPr="006018A1" w:rsidRDefault="00311BBB" w:rsidP="00311BBB">
            <w:pPr>
              <w:pStyle w:val="ad"/>
              <w:spacing w:after="0" w:line="240" w:lineRule="auto"/>
              <w:contextualSpacing/>
              <w:jc w:val="both"/>
              <w:rPr>
                <w:color w:val="000000" w:themeColor="text1"/>
                <w:sz w:val="24"/>
                <w:szCs w:val="24"/>
              </w:rPr>
            </w:pPr>
            <w:r w:rsidRPr="006018A1">
              <w:rPr>
                <w:color w:val="000000" w:themeColor="text1"/>
                <w:sz w:val="24"/>
                <w:szCs w:val="24"/>
              </w:rPr>
              <w:t>2.8 Разработка  и оформление маршрута сборки-сварки сварной конструкции</w:t>
            </w:r>
          </w:p>
        </w:tc>
        <w:tc>
          <w:tcPr>
            <w:tcW w:w="815" w:type="dxa"/>
          </w:tcPr>
          <w:p w:rsidR="00311BBB" w:rsidRPr="006018A1" w:rsidRDefault="00687E12" w:rsidP="001A4C55">
            <w:pPr>
              <w:pStyle w:val="a3"/>
              <w:rPr>
                <w:color w:val="000000" w:themeColor="text1"/>
                <w:szCs w:val="24"/>
              </w:rPr>
            </w:pPr>
            <w:r w:rsidRPr="006018A1">
              <w:rPr>
                <w:color w:val="000000" w:themeColor="text1"/>
                <w:szCs w:val="24"/>
              </w:rPr>
              <w:t>3</w:t>
            </w:r>
            <w:r w:rsidR="001A4C55">
              <w:rPr>
                <w:color w:val="000000" w:themeColor="text1"/>
                <w:szCs w:val="24"/>
              </w:rPr>
              <w:t>5</w:t>
            </w:r>
          </w:p>
        </w:tc>
      </w:tr>
      <w:tr w:rsidR="00311BBB" w:rsidRPr="006018A1" w:rsidTr="00E87423">
        <w:tc>
          <w:tcPr>
            <w:tcW w:w="9606" w:type="dxa"/>
          </w:tcPr>
          <w:p w:rsidR="00311BBB" w:rsidRPr="006018A1" w:rsidRDefault="00311BBB" w:rsidP="00311BBB">
            <w:pPr>
              <w:pStyle w:val="ad"/>
              <w:spacing w:after="0" w:line="240" w:lineRule="auto"/>
              <w:ind w:left="0"/>
              <w:jc w:val="both"/>
              <w:rPr>
                <w:color w:val="000000" w:themeColor="text1"/>
                <w:sz w:val="24"/>
                <w:szCs w:val="24"/>
              </w:rPr>
            </w:pPr>
            <w:r w:rsidRPr="006018A1">
              <w:rPr>
                <w:color w:val="000000" w:themeColor="text1"/>
                <w:sz w:val="24"/>
                <w:szCs w:val="24"/>
              </w:rPr>
              <w:t>3.  Расчет сварных швов корпуса на прочность</w:t>
            </w:r>
          </w:p>
        </w:tc>
        <w:tc>
          <w:tcPr>
            <w:tcW w:w="815" w:type="dxa"/>
          </w:tcPr>
          <w:p w:rsidR="00311BBB" w:rsidRPr="006018A1" w:rsidRDefault="00687E12" w:rsidP="001A4C55">
            <w:pPr>
              <w:pStyle w:val="a3"/>
              <w:rPr>
                <w:color w:val="000000" w:themeColor="text1"/>
                <w:szCs w:val="24"/>
              </w:rPr>
            </w:pPr>
            <w:r w:rsidRPr="006018A1">
              <w:rPr>
                <w:color w:val="000000" w:themeColor="text1"/>
                <w:szCs w:val="24"/>
              </w:rPr>
              <w:t>3</w:t>
            </w:r>
            <w:r w:rsidR="001A4C55">
              <w:rPr>
                <w:color w:val="000000" w:themeColor="text1"/>
                <w:szCs w:val="24"/>
              </w:rPr>
              <w:t>8</w:t>
            </w:r>
          </w:p>
        </w:tc>
      </w:tr>
      <w:tr w:rsidR="00311BBB" w:rsidRPr="006018A1" w:rsidTr="00E87423">
        <w:tc>
          <w:tcPr>
            <w:tcW w:w="9606" w:type="dxa"/>
          </w:tcPr>
          <w:p w:rsidR="00311BBB" w:rsidRPr="006018A1" w:rsidRDefault="00311BBB" w:rsidP="00311BBB">
            <w:pPr>
              <w:pStyle w:val="ad"/>
              <w:spacing w:after="0" w:line="240" w:lineRule="auto"/>
              <w:ind w:left="0"/>
              <w:contextualSpacing/>
              <w:jc w:val="both"/>
              <w:rPr>
                <w:color w:val="000000" w:themeColor="text1"/>
                <w:sz w:val="24"/>
                <w:szCs w:val="24"/>
              </w:rPr>
            </w:pPr>
            <w:r w:rsidRPr="006018A1">
              <w:rPr>
                <w:color w:val="000000" w:themeColor="text1"/>
                <w:sz w:val="24"/>
                <w:szCs w:val="24"/>
              </w:rPr>
              <w:t>4.  Нормирование технологического процесса сборки</w:t>
            </w:r>
            <w:r w:rsidR="006D17EF" w:rsidRPr="006018A1">
              <w:rPr>
                <w:color w:val="000000" w:themeColor="text1"/>
                <w:sz w:val="24"/>
                <w:szCs w:val="24"/>
              </w:rPr>
              <w:t xml:space="preserve"> </w:t>
            </w:r>
            <w:r w:rsidRPr="006018A1">
              <w:rPr>
                <w:color w:val="000000" w:themeColor="text1"/>
                <w:sz w:val="24"/>
                <w:szCs w:val="24"/>
              </w:rPr>
              <w:t>-</w:t>
            </w:r>
            <w:r w:rsidR="006D17EF" w:rsidRPr="006018A1">
              <w:rPr>
                <w:color w:val="000000" w:themeColor="text1"/>
                <w:sz w:val="24"/>
                <w:szCs w:val="24"/>
              </w:rPr>
              <w:t xml:space="preserve"> </w:t>
            </w:r>
            <w:r w:rsidRPr="006018A1">
              <w:rPr>
                <w:color w:val="000000" w:themeColor="text1"/>
                <w:sz w:val="24"/>
                <w:szCs w:val="24"/>
              </w:rPr>
              <w:t>сварки</w:t>
            </w:r>
          </w:p>
        </w:tc>
        <w:tc>
          <w:tcPr>
            <w:tcW w:w="815" w:type="dxa"/>
          </w:tcPr>
          <w:p w:rsidR="00311BBB" w:rsidRPr="006018A1" w:rsidRDefault="00687E12" w:rsidP="001A4C55">
            <w:pPr>
              <w:pStyle w:val="a3"/>
              <w:rPr>
                <w:color w:val="000000" w:themeColor="text1"/>
                <w:szCs w:val="24"/>
              </w:rPr>
            </w:pPr>
            <w:r w:rsidRPr="006018A1">
              <w:rPr>
                <w:color w:val="000000" w:themeColor="text1"/>
                <w:szCs w:val="24"/>
              </w:rPr>
              <w:t>4</w:t>
            </w:r>
            <w:r w:rsidR="001A4C55">
              <w:rPr>
                <w:color w:val="000000" w:themeColor="text1"/>
                <w:szCs w:val="24"/>
              </w:rPr>
              <w:t>2</w:t>
            </w:r>
          </w:p>
        </w:tc>
      </w:tr>
      <w:tr w:rsidR="00311BBB" w:rsidRPr="006018A1" w:rsidTr="00E87423">
        <w:tc>
          <w:tcPr>
            <w:tcW w:w="9606" w:type="dxa"/>
          </w:tcPr>
          <w:p w:rsidR="00311BBB" w:rsidRPr="006018A1" w:rsidRDefault="00311BBB" w:rsidP="00311BBB">
            <w:pPr>
              <w:pStyle w:val="ad"/>
              <w:spacing w:after="0" w:line="240" w:lineRule="auto"/>
              <w:ind w:left="0"/>
              <w:jc w:val="both"/>
              <w:rPr>
                <w:color w:val="000000" w:themeColor="text1"/>
                <w:sz w:val="24"/>
                <w:szCs w:val="24"/>
              </w:rPr>
            </w:pPr>
            <w:r w:rsidRPr="006018A1">
              <w:rPr>
                <w:color w:val="000000" w:themeColor="text1"/>
                <w:sz w:val="24"/>
                <w:szCs w:val="24"/>
              </w:rPr>
              <w:t>5.   Организационный  раздел</w:t>
            </w:r>
          </w:p>
        </w:tc>
        <w:tc>
          <w:tcPr>
            <w:tcW w:w="815" w:type="dxa"/>
          </w:tcPr>
          <w:p w:rsidR="00311BBB" w:rsidRPr="006018A1" w:rsidRDefault="00311BBB" w:rsidP="00E87423">
            <w:pPr>
              <w:pStyle w:val="a3"/>
              <w:rPr>
                <w:color w:val="000000" w:themeColor="text1"/>
                <w:szCs w:val="24"/>
              </w:rPr>
            </w:pPr>
          </w:p>
        </w:tc>
      </w:tr>
      <w:tr w:rsidR="00311BBB" w:rsidRPr="006018A1" w:rsidTr="00E87423">
        <w:tc>
          <w:tcPr>
            <w:tcW w:w="9606" w:type="dxa"/>
          </w:tcPr>
          <w:p w:rsidR="00311BBB" w:rsidRPr="006018A1" w:rsidRDefault="00311BBB" w:rsidP="00311BBB">
            <w:pPr>
              <w:pStyle w:val="ad"/>
              <w:spacing w:after="0" w:line="240" w:lineRule="auto"/>
              <w:ind w:left="0"/>
              <w:jc w:val="both"/>
              <w:rPr>
                <w:color w:val="000000" w:themeColor="text1"/>
                <w:sz w:val="24"/>
                <w:szCs w:val="24"/>
              </w:rPr>
            </w:pPr>
            <w:r w:rsidRPr="006018A1">
              <w:rPr>
                <w:color w:val="000000" w:themeColor="text1"/>
                <w:sz w:val="24"/>
                <w:szCs w:val="24"/>
              </w:rPr>
              <w:t xml:space="preserve">          5.1 Организация рабочих мест</w:t>
            </w:r>
          </w:p>
        </w:tc>
        <w:tc>
          <w:tcPr>
            <w:tcW w:w="815" w:type="dxa"/>
          </w:tcPr>
          <w:p w:rsidR="00311BBB" w:rsidRPr="006018A1" w:rsidRDefault="00687E12" w:rsidP="001A4C55">
            <w:pPr>
              <w:pStyle w:val="a3"/>
              <w:rPr>
                <w:color w:val="000000" w:themeColor="text1"/>
                <w:szCs w:val="24"/>
              </w:rPr>
            </w:pPr>
            <w:r w:rsidRPr="006018A1">
              <w:rPr>
                <w:color w:val="000000" w:themeColor="text1"/>
                <w:szCs w:val="24"/>
              </w:rPr>
              <w:t>4</w:t>
            </w:r>
            <w:r w:rsidR="001A4C55">
              <w:rPr>
                <w:color w:val="000000" w:themeColor="text1"/>
                <w:szCs w:val="24"/>
              </w:rPr>
              <w:t>6</w:t>
            </w:r>
          </w:p>
        </w:tc>
      </w:tr>
      <w:tr w:rsidR="00311BBB" w:rsidRPr="006018A1" w:rsidTr="00E87423">
        <w:tc>
          <w:tcPr>
            <w:tcW w:w="9606" w:type="dxa"/>
          </w:tcPr>
          <w:p w:rsidR="00311BBB" w:rsidRPr="006018A1" w:rsidRDefault="00311BBB" w:rsidP="00311BBB">
            <w:pPr>
              <w:pStyle w:val="ad"/>
              <w:spacing w:after="0" w:line="240" w:lineRule="auto"/>
              <w:ind w:left="0"/>
              <w:jc w:val="both"/>
              <w:rPr>
                <w:color w:val="000000" w:themeColor="text1"/>
                <w:sz w:val="24"/>
                <w:szCs w:val="24"/>
              </w:rPr>
            </w:pPr>
            <w:r w:rsidRPr="006018A1">
              <w:rPr>
                <w:color w:val="000000" w:themeColor="text1"/>
                <w:sz w:val="24"/>
                <w:szCs w:val="24"/>
              </w:rPr>
              <w:t xml:space="preserve">          5.2 Планировка оборудования и расчет площадей</w:t>
            </w:r>
          </w:p>
        </w:tc>
        <w:tc>
          <w:tcPr>
            <w:tcW w:w="815" w:type="dxa"/>
          </w:tcPr>
          <w:p w:rsidR="00311BBB" w:rsidRPr="006018A1" w:rsidRDefault="00687E12" w:rsidP="001A4C55">
            <w:pPr>
              <w:pStyle w:val="a3"/>
              <w:rPr>
                <w:color w:val="000000" w:themeColor="text1"/>
                <w:szCs w:val="24"/>
              </w:rPr>
            </w:pPr>
            <w:r w:rsidRPr="006018A1">
              <w:rPr>
                <w:color w:val="000000" w:themeColor="text1"/>
                <w:szCs w:val="24"/>
              </w:rPr>
              <w:t>4</w:t>
            </w:r>
            <w:r w:rsidR="001A4C55">
              <w:rPr>
                <w:color w:val="000000" w:themeColor="text1"/>
                <w:szCs w:val="24"/>
              </w:rPr>
              <w:t>6</w:t>
            </w:r>
          </w:p>
        </w:tc>
      </w:tr>
      <w:tr w:rsidR="00311BBB" w:rsidRPr="006018A1" w:rsidTr="00E87423">
        <w:tc>
          <w:tcPr>
            <w:tcW w:w="9606" w:type="dxa"/>
          </w:tcPr>
          <w:p w:rsidR="00311BBB" w:rsidRPr="006018A1" w:rsidRDefault="00311BBB" w:rsidP="00311BBB">
            <w:pPr>
              <w:pStyle w:val="ad"/>
              <w:spacing w:after="0" w:line="240" w:lineRule="auto"/>
              <w:ind w:left="0" w:firstLine="709"/>
              <w:jc w:val="both"/>
              <w:rPr>
                <w:color w:val="000000" w:themeColor="text1"/>
                <w:sz w:val="24"/>
                <w:szCs w:val="24"/>
              </w:rPr>
            </w:pPr>
            <w:r w:rsidRPr="006018A1">
              <w:rPr>
                <w:color w:val="000000" w:themeColor="text1"/>
                <w:sz w:val="24"/>
                <w:szCs w:val="24"/>
              </w:rPr>
              <w:t>5.3 Техника безопасности, охрана окружающей среды и противопожарные мероприятия</w:t>
            </w:r>
          </w:p>
        </w:tc>
        <w:tc>
          <w:tcPr>
            <w:tcW w:w="815" w:type="dxa"/>
          </w:tcPr>
          <w:p w:rsidR="00311BBB" w:rsidRPr="006018A1" w:rsidRDefault="00687E12" w:rsidP="001A4C55">
            <w:pPr>
              <w:pStyle w:val="a3"/>
              <w:rPr>
                <w:color w:val="000000" w:themeColor="text1"/>
                <w:szCs w:val="24"/>
              </w:rPr>
            </w:pPr>
            <w:r w:rsidRPr="006018A1">
              <w:rPr>
                <w:color w:val="000000" w:themeColor="text1"/>
                <w:szCs w:val="24"/>
              </w:rPr>
              <w:t>4</w:t>
            </w:r>
            <w:r w:rsidR="001A4C55">
              <w:rPr>
                <w:color w:val="000000" w:themeColor="text1"/>
                <w:szCs w:val="24"/>
              </w:rPr>
              <w:t>8</w:t>
            </w:r>
          </w:p>
        </w:tc>
      </w:tr>
      <w:tr w:rsidR="00311BBB" w:rsidRPr="006018A1" w:rsidTr="00E87423">
        <w:tc>
          <w:tcPr>
            <w:tcW w:w="9606" w:type="dxa"/>
          </w:tcPr>
          <w:p w:rsidR="00311BBB" w:rsidRPr="006018A1" w:rsidRDefault="00C56823" w:rsidP="00C56823">
            <w:pPr>
              <w:pStyle w:val="ad"/>
              <w:spacing w:after="0" w:line="240" w:lineRule="auto"/>
              <w:ind w:left="0"/>
              <w:jc w:val="both"/>
              <w:rPr>
                <w:color w:val="000000" w:themeColor="text1"/>
                <w:sz w:val="24"/>
                <w:szCs w:val="24"/>
              </w:rPr>
            </w:pPr>
            <w:r w:rsidRPr="006018A1">
              <w:rPr>
                <w:color w:val="000000" w:themeColor="text1"/>
                <w:sz w:val="24"/>
                <w:szCs w:val="24"/>
              </w:rPr>
              <w:t>Список использованных источников</w:t>
            </w:r>
          </w:p>
        </w:tc>
        <w:tc>
          <w:tcPr>
            <w:tcW w:w="815" w:type="dxa"/>
          </w:tcPr>
          <w:p w:rsidR="00311BBB" w:rsidRPr="006018A1" w:rsidRDefault="001A4C55" w:rsidP="00E87423">
            <w:pPr>
              <w:pStyle w:val="a3"/>
              <w:rPr>
                <w:color w:val="000000" w:themeColor="text1"/>
                <w:szCs w:val="24"/>
              </w:rPr>
            </w:pPr>
            <w:r>
              <w:rPr>
                <w:color w:val="000000" w:themeColor="text1"/>
                <w:szCs w:val="24"/>
              </w:rPr>
              <w:t>70</w:t>
            </w:r>
          </w:p>
        </w:tc>
      </w:tr>
      <w:tr w:rsidR="00311BBB" w:rsidRPr="006018A1" w:rsidTr="00E87423">
        <w:tc>
          <w:tcPr>
            <w:tcW w:w="9606" w:type="dxa"/>
          </w:tcPr>
          <w:p w:rsidR="00311BBB" w:rsidRPr="006018A1" w:rsidRDefault="00C56823" w:rsidP="00C56823">
            <w:pPr>
              <w:pStyle w:val="a3"/>
              <w:jc w:val="both"/>
              <w:rPr>
                <w:color w:val="000000" w:themeColor="text1"/>
                <w:szCs w:val="24"/>
              </w:rPr>
            </w:pPr>
            <w:r w:rsidRPr="006018A1">
              <w:rPr>
                <w:color w:val="000000" w:themeColor="text1"/>
                <w:szCs w:val="24"/>
              </w:rPr>
              <w:t>Стандарты</w:t>
            </w:r>
            <w:r w:rsidRPr="006018A1">
              <w:rPr>
                <w:color w:val="000000" w:themeColor="text1"/>
                <w:szCs w:val="24"/>
              </w:rPr>
              <w:tab/>
            </w:r>
            <w:r w:rsidRPr="006018A1">
              <w:rPr>
                <w:color w:val="000000" w:themeColor="text1"/>
                <w:szCs w:val="24"/>
              </w:rPr>
              <w:tab/>
            </w:r>
            <w:r w:rsidRPr="006018A1">
              <w:rPr>
                <w:color w:val="000000" w:themeColor="text1"/>
                <w:szCs w:val="24"/>
              </w:rPr>
              <w:tab/>
            </w:r>
            <w:r w:rsidRPr="006018A1">
              <w:rPr>
                <w:color w:val="000000" w:themeColor="text1"/>
                <w:szCs w:val="24"/>
              </w:rPr>
              <w:tab/>
            </w:r>
            <w:r w:rsidRPr="006018A1">
              <w:rPr>
                <w:color w:val="000000" w:themeColor="text1"/>
                <w:szCs w:val="24"/>
              </w:rPr>
              <w:tab/>
            </w:r>
            <w:r w:rsidRPr="006018A1">
              <w:rPr>
                <w:color w:val="000000" w:themeColor="text1"/>
                <w:szCs w:val="24"/>
              </w:rPr>
              <w:tab/>
            </w:r>
            <w:r w:rsidRPr="006018A1">
              <w:rPr>
                <w:color w:val="000000" w:themeColor="text1"/>
                <w:szCs w:val="24"/>
              </w:rPr>
              <w:tab/>
            </w:r>
            <w:r w:rsidRPr="006018A1">
              <w:rPr>
                <w:color w:val="000000" w:themeColor="text1"/>
                <w:szCs w:val="24"/>
              </w:rPr>
              <w:tab/>
            </w:r>
            <w:r w:rsidRPr="006018A1">
              <w:rPr>
                <w:color w:val="000000" w:themeColor="text1"/>
                <w:szCs w:val="24"/>
              </w:rPr>
              <w:tab/>
            </w:r>
            <w:r w:rsidRPr="006018A1">
              <w:rPr>
                <w:color w:val="000000" w:themeColor="text1"/>
                <w:szCs w:val="24"/>
              </w:rPr>
              <w:tab/>
            </w:r>
            <w:r w:rsidRPr="006018A1">
              <w:rPr>
                <w:color w:val="000000" w:themeColor="text1"/>
                <w:szCs w:val="24"/>
              </w:rPr>
              <w:tab/>
              <w:t xml:space="preserve">            </w:t>
            </w:r>
          </w:p>
        </w:tc>
        <w:tc>
          <w:tcPr>
            <w:tcW w:w="815" w:type="dxa"/>
          </w:tcPr>
          <w:p w:rsidR="00311BBB" w:rsidRPr="006018A1" w:rsidRDefault="00687E12" w:rsidP="001A4C55">
            <w:pPr>
              <w:pStyle w:val="a3"/>
              <w:rPr>
                <w:color w:val="000000" w:themeColor="text1"/>
                <w:szCs w:val="24"/>
              </w:rPr>
            </w:pPr>
            <w:r w:rsidRPr="006018A1">
              <w:rPr>
                <w:color w:val="000000" w:themeColor="text1"/>
                <w:szCs w:val="24"/>
              </w:rPr>
              <w:t>7</w:t>
            </w:r>
            <w:r w:rsidR="001A4C55">
              <w:rPr>
                <w:color w:val="000000" w:themeColor="text1"/>
                <w:szCs w:val="24"/>
              </w:rPr>
              <w:t>1</w:t>
            </w:r>
          </w:p>
        </w:tc>
      </w:tr>
      <w:tr w:rsidR="00C56823" w:rsidRPr="006018A1" w:rsidTr="00E87423">
        <w:tc>
          <w:tcPr>
            <w:tcW w:w="9606" w:type="dxa"/>
          </w:tcPr>
          <w:p w:rsidR="00C56823" w:rsidRPr="006018A1" w:rsidRDefault="00C56823" w:rsidP="00C56823">
            <w:pPr>
              <w:pStyle w:val="ad"/>
              <w:spacing w:after="0" w:line="240" w:lineRule="auto"/>
              <w:ind w:left="0"/>
              <w:jc w:val="both"/>
              <w:rPr>
                <w:color w:val="000000" w:themeColor="text1"/>
                <w:sz w:val="24"/>
                <w:szCs w:val="24"/>
              </w:rPr>
            </w:pPr>
            <w:r w:rsidRPr="006018A1">
              <w:rPr>
                <w:color w:val="000000" w:themeColor="text1"/>
                <w:sz w:val="24"/>
                <w:szCs w:val="24"/>
              </w:rPr>
              <w:t>Приложение А</w:t>
            </w:r>
          </w:p>
        </w:tc>
        <w:tc>
          <w:tcPr>
            <w:tcW w:w="815" w:type="dxa"/>
          </w:tcPr>
          <w:p w:rsidR="00C56823" w:rsidRPr="006018A1" w:rsidRDefault="00687E12" w:rsidP="001A4C55">
            <w:pPr>
              <w:pStyle w:val="a3"/>
              <w:rPr>
                <w:color w:val="000000" w:themeColor="text1"/>
                <w:szCs w:val="24"/>
              </w:rPr>
            </w:pPr>
            <w:r w:rsidRPr="006018A1">
              <w:rPr>
                <w:color w:val="000000" w:themeColor="text1"/>
                <w:szCs w:val="24"/>
              </w:rPr>
              <w:t>7</w:t>
            </w:r>
            <w:r w:rsidR="001A4C55">
              <w:rPr>
                <w:color w:val="000000" w:themeColor="text1"/>
                <w:szCs w:val="24"/>
              </w:rPr>
              <w:t>3</w:t>
            </w:r>
          </w:p>
        </w:tc>
      </w:tr>
      <w:tr w:rsidR="00C56823" w:rsidRPr="006018A1" w:rsidTr="00E87423">
        <w:tc>
          <w:tcPr>
            <w:tcW w:w="9606" w:type="dxa"/>
          </w:tcPr>
          <w:p w:rsidR="00C56823" w:rsidRPr="006018A1" w:rsidRDefault="00C56823" w:rsidP="00C56823">
            <w:pPr>
              <w:pStyle w:val="ad"/>
              <w:spacing w:after="0" w:line="240" w:lineRule="auto"/>
              <w:ind w:left="0"/>
              <w:jc w:val="both"/>
              <w:rPr>
                <w:color w:val="000000" w:themeColor="text1"/>
                <w:sz w:val="24"/>
                <w:szCs w:val="24"/>
              </w:rPr>
            </w:pPr>
            <w:r w:rsidRPr="006018A1">
              <w:rPr>
                <w:color w:val="000000" w:themeColor="text1"/>
                <w:sz w:val="24"/>
                <w:szCs w:val="24"/>
              </w:rPr>
              <w:t>Приложение Б</w:t>
            </w:r>
          </w:p>
        </w:tc>
        <w:tc>
          <w:tcPr>
            <w:tcW w:w="815" w:type="dxa"/>
          </w:tcPr>
          <w:p w:rsidR="00C56823" w:rsidRPr="006018A1" w:rsidRDefault="00687E12" w:rsidP="001A4C55">
            <w:pPr>
              <w:pStyle w:val="a3"/>
              <w:rPr>
                <w:color w:val="000000" w:themeColor="text1"/>
                <w:szCs w:val="24"/>
              </w:rPr>
            </w:pPr>
            <w:r w:rsidRPr="006018A1">
              <w:rPr>
                <w:color w:val="000000" w:themeColor="text1"/>
                <w:szCs w:val="24"/>
              </w:rPr>
              <w:t>7</w:t>
            </w:r>
            <w:r w:rsidR="001A4C55">
              <w:rPr>
                <w:color w:val="000000" w:themeColor="text1"/>
                <w:szCs w:val="24"/>
              </w:rPr>
              <w:t>6</w:t>
            </w:r>
          </w:p>
        </w:tc>
      </w:tr>
    </w:tbl>
    <w:p w:rsidR="00E87423" w:rsidRPr="006018A1" w:rsidRDefault="00E87423" w:rsidP="00E87423">
      <w:pPr>
        <w:pStyle w:val="a3"/>
        <w:ind w:firstLine="709"/>
        <w:rPr>
          <w:color w:val="000000" w:themeColor="text1"/>
          <w:szCs w:val="24"/>
        </w:rPr>
      </w:pPr>
    </w:p>
    <w:p w:rsidR="00FE2B7B" w:rsidRPr="006018A1" w:rsidRDefault="00FE2B7B" w:rsidP="00C56823">
      <w:pPr>
        <w:pStyle w:val="a3"/>
        <w:ind w:firstLine="709"/>
        <w:jc w:val="left"/>
        <w:rPr>
          <w:color w:val="000000" w:themeColor="text1"/>
          <w:szCs w:val="24"/>
        </w:rPr>
      </w:pPr>
      <w:r w:rsidRPr="006018A1">
        <w:rPr>
          <w:color w:val="000000" w:themeColor="text1"/>
          <w:szCs w:val="24"/>
        </w:rPr>
        <w:t xml:space="preserve">                                                                                                                              </w:t>
      </w:r>
      <w:r w:rsidR="00982503" w:rsidRPr="006018A1">
        <w:rPr>
          <w:color w:val="000000" w:themeColor="text1"/>
          <w:szCs w:val="24"/>
        </w:rPr>
        <w:t xml:space="preserve"> </w:t>
      </w:r>
    </w:p>
    <w:p w:rsidR="00FE2B7B" w:rsidRPr="006018A1" w:rsidRDefault="00FE2B7B" w:rsidP="00D55C7E">
      <w:pPr>
        <w:ind w:firstLine="709"/>
        <w:rPr>
          <w:color w:val="000000" w:themeColor="text1"/>
          <w:sz w:val="24"/>
          <w:szCs w:val="24"/>
        </w:rPr>
      </w:pPr>
    </w:p>
    <w:p w:rsidR="00FE2B7B" w:rsidRDefault="00FE2B7B" w:rsidP="00D55C7E">
      <w:pPr>
        <w:ind w:firstLine="709"/>
        <w:rPr>
          <w:color w:val="000000" w:themeColor="text1"/>
          <w:sz w:val="24"/>
          <w:szCs w:val="24"/>
        </w:rPr>
      </w:pPr>
    </w:p>
    <w:p w:rsidR="00DD4A1B" w:rsidRDefault="00DD4A1B" w:rsidP="00D55C7E">
      <w:pPr>
        <w:ind w:firstLine="709"/>
        <w:rPr>
          <w:color w:val="000000" w:themeColor="text1"/>
          <w:sz w:val="24"/>
          <w:szCs w:val="24"/>
        </w:rPr>
      </w:pPr>
    </w:p>
    <w:p w:rsidR="00DD4A1B" w:rsidRDefault="00DD4A1B" w:rsidP="00D55C7E">
      <w:pPr>
        <w:ind w:firstLine="709"/>
        <w:rPr>
          <w:color w:val="000000" w:themeColor="text1"/>
          <w:sz w:val="24"/>
          <w:szCs w:val="24"/>
        </w:rPr>
      </w:pPr>
    </w:p>
    <w:p w:rsidR="00DD4A1B" w:rsidRDefault="00DD4A1B" w:rsidP="00D55C7E">
      <w:pPr>
        <w:ind w:firstLine="709"/>
        <w:rPr>
          <w:color w:val="000000" w:themeColor="text1"/>
          <w:sz w:val="24"/>
          <w:szCs w:val="24"/>
        </w:rPr>
      </w:pPr>
    </w:p>
    <w:p w:rsidR="00DD4A1B" w:rsidRDefault="00DD4A1B" w:rsidP="00D55C7E">
      <w:pPr>
        <w:ind w:firstLine="709"/>
        <w:rPr>
          <w:color w:val="000000" w:themeColor="text1"/>
          <w:sz w:val="24"/>
          <w:szCs w:val="24"/>
        </w:rPr>
      </w:pPr>
    </w:p>
    <w:p w:rsidR="00DD4A1B" w:rsidRDefault="00DD4A1B" w:rsidP="00D55C7E">
      <w:pPr>
        <w:ind w:firstLine="709"/>
        <w:rPr>
          <w:color w:val="000000" w:themeColor="text1"/>
          <w:sz w:val="24"/>
          <w:szCs w:val="24"/>
        </w:rPr>
      </w:pPr>
    </w:p>
    <w:p w:rsidR="00DD4A1B" w:rsidRDefault="00DD4A1B" w:rsidP="00D55C7E">
      <w:pPr>
        <w:ind w:firstLine="709"/>
        <w:rPr>
          <w:color w:val="000000" w:themeColor="text1"/>
          <w:sz w:val="24"/>
          <w:szCs w:val="24"/>
        </w:rPr>
      </w:pPr>
    </w:p>
    <w:p w:rsidR="00DD4A1B" w:rsidRDefault="00DD4A1B" w:rsidP="00D55C7E">
      <w:pPr>
        <w:ind w:firstLine="709"/>
        <w:rPr>
          <w:color w:val="000000" w:themeColor="text1"/>
          <w:sz w:val="24"/>
          <w:szCs w:val="24"/>
        </w:rPr>
      </w:pPr>
    </w:p>
    <w:p w:rsidR="00DD4A1B" w:rsidRDefault="00DD4A1B" w:rsidP="00D55C7E">
      <w:pPr>
        <w:ind w:firstLine="709"/>
        <w:rPr>
          <w:color w:val="000000" w:themeColor="text1"/>
          <w:sz w:val="24"/>
          <w:szCs w:val="24"/>
        </w:rPr>
      </w:pPr>
    </w:p>
    <w:p w:rsidR="00DD4A1B" w:rsidRDefault="00DD4A1B" w:rsidP="00D55C7E">
      <w:pPr>
        <w:ind w:firstLine="709"/>
        <w:rPr>
          <w:color w:val="000000" w:themeColor="text1"/>
          <w:sz w:val="24"/>
          <w:szCs w:val="24"/>
        </w:rPr>
      </w:pPr>
    </w:p>
    <w:p w:rsidR="00DD4A1B" w:rsidRDefault="00DD4A1B" w:rsidP="00D55C7E">
      <w:pPr>
        <w:ind w:firstLine="709"/>
        <w:rPr>
          <w:color w:val="000000" w:themeColor="text1"/>
          <w:sz w:val="24"/>
          <w:szCs w:val="24"/>
        </w:rPr>
      </w:pPr>
    </w:p>
    <w:p w:rsidR="00DD4A1B" w:rsidRDefault="00DD4A1B" w:rsidP="00D55C7E">
      <w:pPr>
        <w:ind w:firstLine="709"/>
        <w:rPr>
          <w:color w:val="000000" w:themeColor="text1"/>
          <w:sz w:val="24"/>
          <w:szCs w:val="24"/>
        </w:rPr>
      </w:pPr>
    </w:p>
    <w:p w:rsidR="00DD4A1B" w:rsidRDefault="00DD4A1B" w:rsidP="00D55C7E">
      <w:pPr>
        <w:ind w:firstLine="709"/>
        <w:rPr>
          <w:color w:val="000000" w:themeColor="text1"/>
          <w:sz w:val="24"/>
          <w:szCs w:val="24"/>
        </w:rPr>
      </w:pPr>
    </w:p>
    <w:p w:rsidR="00DD4A1B" w:rsidRDefault="00DD4A1B" w:rsidP="00D55C7E">
      <w:pPr>
        <w:ind w:firstLine="709"/>
        <w:rPr>
          <w:color w:val="000000" w:themeColor="text1"/>
          <w:sz w:val="24"/>
          <w:szCs w:val="24"/>
        </w:rPr>
      </w:pPr>
    </w:p>
    <w:p w:rsidR="00DD4A1B" w:rsidRDefault="00DD4A1B" w:rsidP="00D55C7E">
      <w:pPr>
        <w:ind w:firstLine="709"/>
        <w:rPr>
          <w:color w:val="000000" w:themeColor="text1"/>
          <w:sz w:val="24"/>
          <w:szCs w:val="24"/>
        </w:rPr>
      </w:pPr>
    </w:p>
    <w:p w:rsidR="00DD4A1B" w:rsidRDefault="00DD4A1B" w:rsidP="00D55C7E">
      <w:pPr>
        <w:ind w:firstLine="709"/>
        <w:rPr>
          <w:color w:val="000000" w:themeColor="text1"/>
          <w:sz w:val="24"/>
          <w:szCs w:val="24"/>
        </w:rPr>
      </w:pPr>
    </w:p>
    <w:p w:rsidR="00DD4A1B" w:rsidRPr="006018A1" w:rsidRDefault="00DD4A1B" w:rsidP="00D55C7E">
      <w:pPr>
        <w:ind w:firstLine="709"/>
        <w:rPr>
          <w:color w:val="000000" w:themeColor="text1"/>
          <w:sz w:val="24"/>
          <w:szCs w:val="24"/>
        </w:rPr>
      </w:pPr>
    </w:p>
    <w:p w:rsidR="00FE2B7B" w:rsidRPr="006018A1" w:rsidRDefault="00FE2B7B" w:rsidP="006D17EF">
      <w:pPr>
        <w:pStyle w:val="a3"/>
        <w:ind w:left="709" w:right="-28"/>
        <w:jc w:val="both"/>
        <w:rPr>
          <w:b/>
          <w:color w:val="000000" w:themeColor="text1"/>
          <w:szCs w:val="24"/>
        </w:rPr>
      </w:pPr>
      <w:r w:rsidRPr="006018A1">
        <w:rPr>
          <w:b/>
          <w:color w:val="000000" w:themeColor="text1"/>
          <w:szCs w:val="24"/>
        </w:rPr>
        <w:lastRenderedPageBreak/>
        <w:t>О</w:t>
      </w:r>
      <w:r w:rsidR="00AD2E0B" w:rsidRPr="006018A1">
        <w:rPr>
          <w:b/>
          <w:color w:val="000000" w:themeColor="text1"/>
          <w:szCs w:val="24"/>
        </w:rPr>
        <w:t>бщие положения, состав и содержание дипломного проекта</w:t>
      </w:r>
    </w:p>
    <w:p w:rsidR="00AD2E0B" w:rsidRPr="006018A1" w:rsidRDefault="00AD2E0B" w:rsidP="00AD2E0B">
      <w:pPr>
        <w:pStyle w:val="a3"/>
        <w:ind w:left="709" w:right="-28"/>
        <w:jc w:val="both"/>
        <w:rPr>
          <w:b/>
          <w:color w:val="000000" w:themeColor="text1"/>
          <w:szCs w:val="24"/>
        </w:rPr>
      </w:pPr>
    </w:p>
    <w:p w:rsidR="00FE2B7B" w:rsidRPr="006018A1" w:rsidRDefault="00FE2B7B" w:rsidP="00D55C7E">
      <w:pPr>
        <w:pStyle w:val="a3"/>
        <w:ind w:right="-28" w:firstLine="709"/>
        <w:jc w:val="both"/>
        <w:rPr>
          <w:color w:val="000000" w:themeColor="text1"/>
          <w:szCs w:val="24"/>
        </w:rPr>
      </w:pPr>
      <w:r w:rsidRPr="006018A1">
        <w:rPr>
          <w:color w:val="000000" w:themeColor="text1"/>
          <w:szCs w:val="24"/>
        </w:rPr>
        <w:t xml:space="preserve">Дипломный проект – это комплексная самостоятельная творческая работа, выполняемая на завершающем этапе обучения, в ходе которой </w:t>
      </w:r>
      <w:r w:rsidR="000B307D" w:rsidRPr="006018A1">
        <w:rPr>
          <w:color w:val="000000" w:themeColor="text1"/>
          <w:szCs w:val="24"/>
        </w:rPr>
        <w:t xml:space="preserve">студент </w:t>
      </w:r>
      <w:r w:rsidRPr="006018A1">
        <w:rPr>
          <w:color w:val="000000" w:themeColor="text1"/>
          <w:szCs w:val="24"/>
        </w:rPr>
        <w:t xml:space="preserve">решает конкретные профессиональные задачи, соответствующие уровню образования присваевоемой квалификации, на основе которой Государственная квалификационная комиссия принимает решение о присвоении </w:t>
      </w:r>
      <w:r w:rsidR="000B307D" w:rsidRPr="006018A1">
        <w:rPr>
          <w:color w:val="000000" w:themeColor="text1"/>
          <w:szCs w:val="24"/>
        </w:rPr>
        <w:t xml:space="preserve">студенту </w:t>
      </w:r>
      <w:r w:rsidRPr="006018A1">
        <w:rPr>
          <w:color w:val="000000" w:themeColor="text1"/>
          <w:szCs w:val="24"/>
        </w:rPr>
        <w:t>квалификации специалиста.</w:t>
      </w:r>
    </w:p>
    <w:p w:rsidR="00FE2B7B" w:rsidRPr="006018A1" w:rsidRDefault="00FE2B7B" w:rsidP="00D55C7E">
      <w:pPr>
        <w:pStyle w:val="a3"/>
        <w:ind w:right="-28" w:firstLine="709"/>
        <w:jc w:val="both"/>
        <w:rPr>
          <w:color w:val="000000" w:themeColor="text1"/>
          <w:szCs w:val="24"/>
        </w:rPr>
      </w:pPr>
      <w:r w:rsidRPr="006018A1">
        <w:rPr>
          <w:color w:val="000000" w:themeColor="text1"/>
          <w:szCs w:val="24"/>
        </w:rPr>
        <w:t>Законченный дипломный проект состоит из</w:t>
      </w:r>
      <w:r w:rsidR="000B307D" w:rsidRPr="006018A1">
        <w:rPr>
          <w:color w:val="000000" w:themeColor="text1"/>
          <w:szCs w:val="24"/>
        </w:rPr>
        <w:t xml:space="preserve"> пояснительной записки объемом 80-10</w:t>
      </w:r>
      <w:r w:rsidRPr="006018A1">
        <w:rPr>
          <w:color w:val="000000" w:themeColor="text1"/>
          <w:szCs w:val="24"/>
        </w:rPr>
        <w:t>0 страниц машинописного текста. Гр</w:t>
      </w:r>
      <w:r w:rsidR="000B307D" w:rsidRPr="006018A1">
        <w:rPr>
          <w:color w:val="000000" w:themeColor="text1"/>
          <w:szCs w:val="24"/>
        </w:rPr>
        <w:t>афическая часть выполняется на 5</w:t>
      </w:r>
      <w:r w:rsidRPr="006018A1">
        <w:rPr>
          <w:color w:val="000000" w:themeColor="text1"/>
          <w:szCs w:val="24"/>
        </w:rPr>
        <w:t xml:space="preserve"> листах чертежной бумаги.</w:t>
      </w:r>
    </w:p>
    <w:p w:rsidR="00FE2B7B" w:rsidRPr="006018A1" w:rsidRDefault="00FE2B7B" w:rsidP="00D55C7E">
      <w:pPr>
        <w:pStyle w:val="a3"/>
        <w:ind w:right="-28" w:firstLine="709"/>
        <w:jc w:val="both"/>
        <w:rPr>
          <w:color w:val="000000" w:themeColor="text1"/>
          <w:szCs w:val="24"/>
        </w:rPr>
      </w:pPr>
      <w:r w:rsidRPr="006018A1">
        <w:rPr>
          <w:color w:val="000000" w:themeColor="text1"/>
          <w:szCs w:val="24"/>
        </w:rPr>
        <w:t>Тематика дипломных проектов должна отражать конкретные задачи, стоящие перед отечественными машиностроительными предприятиями. Она должна предусматривать проектирование технологического процесса сборки и сварки заданной сварной конструкции при определенном объеме выпуска ее в год. Технологический процесс должен отвечать современному уровню соответствующей отрасли промышленности.</w:t>
      </w:r>
    </w:p>
    <w:p w:rsidR="00FE2B7B" w:rsidRPr="006018A1" w:rsidRDefault="00FE2B7B" w:rsidP="00D55C7E">
      <w:pPr>
        <w:pStyle w:val="a3"/>
        <w:ind w:right="-28" w:firstLine="709"/>
        <w:jc w:val="both"/>
        <w:rPr>
          <w:color w:val="000000" w:themeColor="text1"/>
          <w:szCs w:val="24"/>
        </w:rPr>
      </w:pPr>
      <w:r w:rsidRPr="006018A1">
        <w:rPr>
          <w:color w:val="000000" w:themeColor="text1"/>
          <w:szCs w:val="24"/>
        </w:rPr>
        <w:t>Тематика дипломных проектов должна быть рассмотрена на заседании цикловой комиссии и утверждена заместителем директора по учебной</w:t>
      </w:r>
      <w:r w:rsidR="00D55C7E" w:rsidRPr="006018A1">
        <w:rPr>
          <w:color w:val="000000" w:themeColor="text1"/>
          <w:szCs w:val="24"/>
        </w:rPr>
        <w:t xml:space="preserve">, научной и методической </w:t>
      </w:r>
      <w:r w:rsidRPr="006018A1">
        <w:rPr>
          <w:color w:val="000000" w:themeColor="text1"/>
          <w:szCs w:val="24"/>
        </w:rPr>
        <w:t>работе.</w:t>
      </w:r>
    </w:p>
    <w:p w:rsidR="00FE2B7B" w:rsidRPr="006018A1" w:rsidRDefault="00FE2B7B" w:rsidP="00D55C7E">
      <w:pPr>
        <w:pStyle w:val="a3"/>
        <w:ind w:right="-28" w:firstLine="709"/>
        <w:jc w:val="both"/>
        <w:rPr>
          <w:color w:val="000000" w:themeColor="text1"/>
          <w:szCs w:val="24"/>
        </w:rPr>
      </w:pPr>
      <w:r w:rsidRPr="006018A1">
        <w:rPr>
          <w:color w:val="000000" w:themeColor="text1"/>
          <w:szCs w:val="24"/>
        </w:rPr>
        <w:t>Ответственность за принятие решения в дипломном проекте, качество выполнения пояснительной записки, графической части, комплекта документов на технологический процесс, а также за своевременное завершение работы несет автор-</w:t>
      </w:r>
      <w:r w:rsidR="000B307D" w:rsidRPr="006018A1">
        <w:rPr>
          <w:color w:val="000000" w:themeColor="text1"/>
          <w:szCs w:val="24"/>
        </w:rPr>
        <w:t>студент</w:t>
      </w:r>
      <w:r w:rsidRPr="006018A1">
        <w:rPr>
          <w:color w:val="000000" w:themeColor="text1"/>
          <w:szCs w:val="24"/>
        </w:rPr>
        <w:t xml:space="preserve"> и руководитель.</w:t>
      </w:r>
    </w:p>
    <w:p w:rsidR="00F94E17" w:rsidRPr="006018A1" w:rsidRDefault="00F94E17" w:rsidP="00D55C7E">
      <w:pPr>
        <w:tabs>
          <w:tab w:val="left" w:pos="5387"/>
        </w:tabs>
        <w:ind w:right="113" w:firstLine="709"/>
        <w:rPr>
          <w:b/>
          <w:color w:val="000000" w:themeColor="text1"/>
          <w:sz w:val="24"/>
          <w:szCs w:val="24"/>
        </w:rPr>
      </w:pPr>
      <w:r w:rsidRPr="006018A1">
        <w:rPr>
          <w:b/>
          <w:color w:val="000000" w:themeColor="text1"/>
          <w:sz w:val="24"/>
          <w:szCs w:val="24"/>
        </w:rPr>
        <w:t xml:space="preserve">          </w:t>
      </w:r>
    </w:p>
    <w:p w:rsidR="000B307D" w:rsidRPr="006018A1" w:rsidRDefault="000B307D" w:rsidP="00D55C7E">
      <w:pPr>
        <w:tabs>
          <w:tab w:val="left" w:pos="5387"/>
        </w:tabs>
        <w:ind w:right="113" w:firstLine="709"/>
        <w:rPr>
          <w:color w:val="000000" w:themeColor="text1"/>
          <w:sz w:val="24"/>
          <w:szCs w:val="24"/>
        </w:rPr>
      </w:pPr>
      <w:r w:rsidRPr="006018A1">
        <w:rPr>
          <w:b/>
          <w:color w:val="000000" w:themeColor="text1"/>
          <w:sz w:val="24"/>
          <w:szCs w:val="24"/>
        </w:rPr>
        <w:t>С</w:t>
      </w:r>
      <w:r w:rsidR="00AD2E0B" w:rsidRPr="006018A1">
        <w:rPr>
          <w:b/>
          <w:color w:val="000000" w:themeColor="text1"/>
          <w:sz w:val="24"/>
          <w:szCs w:val="24"/>
        </w:rPr>
        <w:t>труктура дипломного проекта</w:t>
      </w:r>
    </w:p>
    <w:p w:rsidR="000B307D" w:rsidRPr="006018A1" w:rsidRDefault="000B307D" w:rsidP="00D55C7E">
      <w:pPr>
        <w:tabs>
          <w:tab w:val="left" w:pos="5387"/>
        </w:tabs>
        <w:ind w:right="113" w:firstLine="709"/>
        <w:rPr>
          <w:color w:val="000000" w:themeColor="text1"/>
          <w:sz w:val="24"/>
          <w:szCs w:val="24"/>
        </w:rPr>
      </w:pPr>
    </w:p>
    <w:p w:rsidR="000B307D" w:rsidRPr="006018A1" w:rsidRDefault="000B307D" w:rsidP="00D55C7E">
      <w:pPr>
        <w:tabs>
          <w:tab w:val="left" w:pos="5387"/>
        </w:tabs>
        <w:ind w:right="113" w:firstLine="709"/>
        <w:jc w:val="both"/>
        <w:rPr>
          <w:color w:val="000000" w:themeColor="text1"/>
          <w:sz w:val="24"/>
          <w:szCs w:val="24"/>
        </w:rPr>
      </w:pPr>
      <w:r w:rsidRPr="006018A1">
        <w:rPr>
          <w:color w:val="000000" w:themeColor="text1"/>
          <w:sz w:val="24"/>
          <w:szCs w:val="24"/>
        </w:rPr>
        <w:t xml:space="preserve">Дипломный проект состоит из пояснительной записки и графического материала. </w:t>
      </w:r>
    </w:p>
    <w:p w:rsidR="000B307D" w:rsidRPr="006018A1" w:rsidRDefault="000B307D" w:rsidP="003F5DDB">
      <w:pPr>
        <w:tabs>
          <w:tab w:val="left" w:pos="5387"/>
        </w:tabs>
        <w:ind w:right="113"/>
        <w:rPr>
          <w:color w:val="000000" w:themeColor="text1"/>
          <w:sz w:val="24"/>
          <w:szCs w:val="24"/>
        </w:rPr>
      </w:pPr>
      <w:r w:rsidRPr="006018A1">
        <w:rPr>
          <w:color w:val="000000" w:themeColor="text1"/>
          <w:sz w:val="24"/>
          <w:szCs w:val="24"/>
        </w:rPr>
        <w:t>Пояснительная записка формируется в следующей последовательности:</w:t>
      </w:r>
    </w:p>
    <w:p w:rsidR="000B307D" w:rsidRPr="006018A1" w:rsidRDefault="000B307D" w:rsidP="00D55C7E">
      <w:pPr>
        <w:pStyle w:val="ad"/>
        <w:spacing w:after="0" w:line="240" w:lineRule="auto"/>
        <w:ind w:left="0" w:right="113" w:firstLine="709"/>
        <w:jc w:val="both"/>
        <w:rPr>
          <w:color w:val="000000" w:themeColor="text1"/>
          <w:sz w:val="24"/>
          <w:szCs w:val="24"/>
        </w:rPr>
      </w:pPr>
      <w:r w:rsidRPr="006018A1">
        <w:rPr>
          <w:color w:val="000000" w:themeColor="text1"/>
          <w:sz w:val="24"/>
          <w:szCs w:val="24"/>
        </w:rPr>
        <w:t>- титульный лист;</w:t>
      </w:r>
    </w:p>
    <w:p w:rsidR="000B307D" w:rsidRPr="006018A1" w:rsidRDefault="000B307D" w:rsidP="003F5DDB">
      <w:pPr>
        <w:pStyle w:val="ad"/>
        <w:spacing w:after="0" w:line="240" w:lineRule="auto"/>
        <w:ind w:left="709" w:right="113"/>
        <w:jc w:val="both"/>
        <w:rPr>
          <w:color w:val="000000" w:themeColor="text1"/>
          <w:sz w:val="24"/>
          <w:szCs w:val="24"/>
        </w:rPr>
      </w:pPr>
      <w:r w:rsidRPr="006018A1">
        <w:rPr>
          <w:color w:val="000000" w:themeColor="text1"/>
          <w:sz w:val="24"/>
          <w:szCs w:val="24"/>
        </w:rPr>
        <w:t>- задание на дипломный проект;</w:t>
      </w:r>
    </w:p>
    <w:p w:rsidR="000B307D" w:rsidRPr="006018A1" w:rsidRDefault="000B307D" w:rsidP="003F5DDB">
      <w:pPr>
        <w:pStyle w:val="ad"/>
        <w:spacing w:after="0" w:line="240" w:lineRule="auto"/>
        <w:ind w:left="709" w:right="113"/>
        <w:jc w:val="both"/>
        <w:rPr>
          <w:color w:val="000000" w:themeColor="text1"/>
          <w:sz w:val="24"/>
          <w:szCs w:val="24"/>
        </w:rPr>
      </w:pPr>
      <w:r w:rsidRPr="006018A1">
        <w:rPr>
          <w:color w:val="000000" w:themeColor="text1"/>
          <w:sz w:val="24"/>
          <w:szCs w:val="24"/>
        </w:rPr>
        <w:t>- рецензия;</w:t>
      </w:r>
    </w:p>
    <w:p w:rsidR="000B307D" w:rsidRPr="006018A1" w:rsidRDefault="000B307D" w:rsidP="003F5DDB">
      <w:pPr>
        <w:pStyle w:val="ad"/>
        <w:spacing w:after="0" w:line="240" w:lineRule="auto"/>
        <w:ind w:left="0" w:right="113" w:firstLine="709"/>
        <w:jc w:val="both"/>
        <w:rPr>
          <w:color w:val="000000" w:themeColor="text1"/>
          <w:sz w:val="24"/>
          <w:szCs w:val="24"/>
        </w:rPr>
      </w:pPr>
      <w:r w:rsidRPr="006018A1">
        <w:rPr>
          <w:color w:val="000000" w:themeColor="text1"/>
          <w:sz w:val="24"/>
          <w:szCs w:val="24"/>
        </w:rPr>
        <w:t>- содержание;</w:t>
      </w:r>
    </w:p>
    <w:p w:rsidR="000B307D" w:rsidRPr="006018A1" w:rsidRDefault="000B307D" w:rsidP="003F5DDB">
      <w:pPr>
        <w:pStyle w:val="ad"/>
        <w:spacing w:after="0" w:line="240" w:lineRule="auto"/>
        <w:ind w:left="709" w:right="113"/>
        <w:jc w:val="both"/>
        <w:rPr>
          <w:color w:val="000000" w:themeColor="text1"/>
          <w:sz w:val="24"/>
          <w:szCs w:val="24"/>
        </w:rPr>
      </w:pPr>
      <w:r w:rsidRPr="006018A1">
        <w:rPr>
          <w:color w:val="000000" w:themeColor="text1"/>
          <w:sz w:val="24"/>
          <w:szCs w:val="24"/>
        </w:rPr>
        <w:t>- введение;</w:t>
      </w:r>
    </w:p>
    <w:p w:rsidR="000B307D" w:rsidRPr="006018A1" w:rsidRDefault="000B307D" w:rsidP="003F5DDB">
      <w:pPr>
        <w:pStyle w:val="ad"/>
        <w:spacing w:after="0" w:line="240" w:lineRule="auto"/>
        <w:ind w:left="709" w:right="113"/>
        <w:jc w:val="both"/>
        <w:rPr>
          <w:color w:val="000000" w:themeColor="text1"/>
          <w:sz w:val="24"/>
          <w:szCs w:val="24"/>
        </w:rPr>
      </w:pPr>
      <w:r w:rsidRPr="006018A1">
        <w:rPr>
          <w:color w:val="000000" w:themeColor="text1"/>
          <w:sz w:val="24"/>
          <w:szCs w:val="24"/>
        </w:rPr>
        <w:t>- текстовая часть пояснительной записки;</w:t>
      </w:r>
    </w:p>
    <w:p w:rsidR="000B307D" w:rsidRPr="006018A1" w:rsidRDefault="000B307D" w:rsidP="003F5DDB">
      <w:pPr>
        <w:pStyle w:val="ad"/>
        <w:spacing w:after="0" w:line="240" w:lineRule="auto"/>
        <w:ind w:left="709" w:right="113"/>
        <w:jc w:val="both"/>
        <w:rPr>
          <w:color w:val="000000" w:themeColor="text1"/>
          <w:sz w:val="24"/>
          <w:szCs w:val="24"/>
        </w:rPr>
      </w:pPr>
      <w:r w:rsidRPr="006018A1">
        <w:rPr>
          <w:color w:val="000000" w:themeColor="text1"/>
          <w:sz w:val="24"/>
          <w:szCs w:val="24"/>
        </w:rPr>
        <w:t>- перечень источников;</w:t>
      </w:r>
    </w:p>
    <w:p w:rsidR="000B307D" w:rsidRPr="006018A1" w:rsidRDefault="000B307D" w:rsidP="003F5DDB">
      <w:pPr>
        <w:pStyle w:val="ad"/>
        <w:spacing w:after="0" w:line="240" w:lineRule="auto"/>
        <w:ind w:left="709" w:right="113"/>
        <w:jc w:val="both"/>
        <w:rPr>
          <w:color w:val="000000" w:themeColor="text1"/>
          <w:sz w:val="24"/>
          <w:szCs w:val="24"/>
        </w:rPr>
      </w:pPr>
      <w:r w:rsidRPr="006018A1">
        <w:rPr>
          <w:color w:val="000000" w:themeColor="text1"/>
          <w:sz w:val="24"/>
          <w:szCs w:val="24"/>
        </w:rPr>
        <w:t>- приложения;</w:t>
      </w:r>
    </w:p>
    <w:p w:rsidR="000B307D" w:rsidRPr="006018A1" w:rsidRDefault="000B307D" w:rsidP="00D55C7E">
      <w:pPr>
        <w:tabs>
          <w:tab w:val="left" w:pos="5387"/>
        </w:tabs>
        <w:ind w:right="113" w:firstLine="709"/>
        <w:jc w:val="both"/>
        <w:rPr>
          <w:color w:val="000000" w:themeColor="text1"/>
          <w:sz w:val="24"/>
          <w:szCs w:val="24"/>
        </w:rPr>
      </w:pPr>
      <w:r w:rsidRPr="006018A1">
        <w:rPr>
          <w:color w:val="000000" w:themeColor="text1"/>
          <w:sz w:val="24"/>
          <w:szCs w:val="24"/>
        </w:rPr>
        <w:t xml:space="preserve">Графическая часть проекта должна быть представлена в объеме </w:t>
      </w:r>
      <w:r w:rsidR="00DD4A1B">
        <w:rPr>
          <w:color w:val="000000" w:themeColor="text1"/>
          <w:sz w:val="24"/>
          <w:szCs w:val="24"/>
        </w:rPr>
        <w:t>4-</w:t>
      </w:r>
      <w:r w:rsidRPr="006018A1">
        <w:rPr>
          <w:color w:val="000000" w:themeColor="text1"/>
          <w:sz w:val="24"/>
          <w:szCs w:val="24"/>
        </w:rPr>
        <w:t xml:space="preserve">5 листов формата </w:t>
      </w:r>
      <w:r w:rsidRPr="006018A1">
        <w:rPr>
          <w:color w:val="000000" w:themeColor="text1"/>
          <w:sz w:val="24"/>
          <w:szCs w:val="24"/>
          <w:lang w:val="en-US"/>
        </w:rPr>
        <w:t>A</w:t>
      </w:r>
      <w:r w:rsidRPr="006018A1">
        <w:rPr>
          <w:color w:val="000000" w:themeColor="text1"/>
          <w:sz w:val="24"/>
          <w:szCs w:val="24"/>
        </w:rPr>
        <w:t>1. В состав графических разработок могут быть включены:</w:t>
      </w:r>
    </w:p>
    <w:p w:rsidR="000B307D" w:rsidRPr="006018A1" w:rsidRDefault="000B307D" w:rsidP="00AD2E0B">
      <w:pPr>
        <w:ind w:firstLine="709"/>
        <w:rPr>
          <w:color w:val="000000" w:themeColor="text1"/>
          <w:sz w:val="24"/>
          <w:szCs w:val="24"/>
        </w:rPr>
      </w:pPr>
      <w:r w:rsidRPr="006018A1">
        <w:rPr>
          <w:color w:val="000000" w:themeColor="text1"/>
          <w:sz w:val="24"/>
          <w:szCs w:val="24"/>
        </w:rPr>
        <w:t>- сборочный чертеж сварной конструкции (1 лист формата А1)</w:t>
      </w:r>
    </w:p>
    <w:p w:rsidR="000B307D" w:rsidRPr="006018A1" w:rsidRDefault="000B307D" w:rsidP="00D55C7E">
      <w:pPr>
        <w:ind w:firstLine="709"/>
        <w:jc w:val="both"/>
        <w:rPr>
          <w:color w:val="000000" w:themeColor="text1"/>
          <w:sz w:val="24"/>
          <w:szCs w:val="24"/>
        </w:rPr>
      </w:pPr>
      <w:r w:rsidRPr="006018A1">
        <w:rPr>
          <w:color w:val="000000" w:themeColor="text1"/>
          <w:sz w:val="24"/>
          <w:szCs w:val="24"/>
        </w:rPr>
        <w:t>- спецификация сварных швов (1 лист формата А2)</w:t>
      </w:r>
    </w:p>
    <w:p w:rsidR="00AD2E0B" w:rsidRPr="006018A1" w:rsidRDefault="000B307D" w:rsidP="00AD2E0B">
      <w:pPr>
        <w:ind w:firstLine="709"/>
        <w:jc w:val="both"/>
        <w:rPr>
          <w:color w:val="000000" w:themeColor="text1"/>
          <w:sz w:val="24"/>
          <w:szCs w:val="24"/>
        </w:rPr>
      </w:pPr>
      <w:r w:rsidRPr="006018A1">
        <w:rPr>
          <w:color w:val="000000" w:themeColor="text1"/>
          <w:sz w:val="24"/>
          <w:szCs w:val="24"/>
        </w:rPr>
        <w:t>- маршрут сборки-сварки сварной конструкции</w:t>
      </w:r>
      <w:r w:rsidR="00AD2E0B" w:rsidRPr="006018A1">
        <w:rPr>
          <w:color w:val="000000" w:themeColor="text1"/>
          <w:sz w:val="24"/>
          <w:szCs w:val="24"/>
        </w:rPr>
        <w:t xml:space="preserve"> </w:t>
      </w:r>
      <w:r w:rsidR="00AC5046" w:rsidRPr="006018A1">
        <w:rPr>
          <w:color w:val="000000" w:themeColor="text1"/>
          <w:sz w:val="24"/>
          <w:szCs w:val="24"/>
        </w:rPr>
        <w:t>(2</w:t>
      </w:r>
      <w:r w:rsidR="00AD2E0B" w:rsidRPr="006018A1">
        <w:rPr>
          <w:color w:val="000000" w:themeColor="text1"/>
          <w:sz w:val="24"/>
          <w:szCs w:val="24"/>
        </w:rPr>
        <w:t xml:space="preserve"> лист</w:t>
      </w:r>
      <w:r w:rsidR="00AC5046" w:rsidRPr="006018A1">
        <w:rPr>
          <w:color w:val="000000" w:themeColor="text1"/>
          <w:sz w:val="24"/>
          <w:szCs w:val="24"/>
        </w:rPr>
        <w:t>а формата А1</w:t>
      </w:r>
      <w:r w:rsidR="00AD2E0B" w:rsidRPr="006018A1">
        <w:rPr>
          <w:color w:val="000000" w:themeColor="text1"/>
          <w:sz w:val="24"/>
          <w:szCs w:val="24"/>
        </w:rPr>
        <w:t>)</w:t>
      </w:r>
    </w:p>
    <w:p w:rsidR="00AD2E0B" w:rsidRPr="006018A1" w:rsidRDefault="000B307D" w:rsidP="00AD2E0B">
      <w:pPr>
        <w:ind w:firstLine="709"/>
        <w:jc w:val="both"/>
        <w:rPr>
          <w:color w:val="000000" w:themeColor="text1"/>
          <w:sz w:val="24"/>
          <w:szCs w:val="24"/>
        </w:rPr>
      </w:pPr>
      <w:r w:rsidRPr="006018A1">
        <w:rPr>
          <w:color w:val="000000" w:themeColor="text1"/>
          <w:sz w:val="24"/>
          <w:szCs w:val="24"/>
        </w:rPr>
        <w:t>- планировка сборочно-сварочного участка (цеха)</w:t>
      </w:r>
      <w:r w:rsidR="00AD2E0B" w:rsidRPr="006018A1">
        <w:rPr>
          <w:color w:val="000000" w:themeColor="text1"/>
          <w:sz w:val="24"/>
          <w:szCs w:val="24"/>
        </w:rPr>
        <w:t xml:space="preserve"> (1 лист формата </w:t>
      </w:r>
      <w:r w:rsidR="00AC5046" w:rsidRPr="006018A1">
        <w:rPr>
          <w:color w:val="000000" w:themeColor="text1"/>
          <w:sz w:val="24"/>
          <w:szCs w:val="24"/>
        </w:rPr>
        <w:t>А1(</w:t>
      </w:r>
      <w:r w:rsidR="00AD2E0B" w:rsidRPr="006018A1">
        <w:rPr>
          <w:color w:val="000000" w:themeColor="text1"/>
          <w:sz w:val="24"/>
          <w:szCs w:val="24"/>
        </w:rPr>
        <w:t>А2</w:t>
      </w:r>
      <w:r w:rsidR="00AC5046" w:rsidRPr="006018A1">
        <w:rPr>
          <w:color w:val="000000" w:themeColor="text1"/>
          <w:sz w:val="24"/>
          <w:szCs w:val="24"/>
        </w:rPr>
        <w:t>)</w:t>
      </w:r>
      <w:r w:rsidR="00AD2E0B" w:rsidRPr="006018A1">
        <w:rPr>
          <w:color w:val="000000" w:themeColor="text1"/>
          <w:sz w:val="24"/>
          <w:szCs w:val="24"/>
        </w:rPr>
        <w:t>)</w:t>
      </w:r>
    </w:p>
    <w:p w:rsidR="000B307D" w:rsidRPr="006018A1" w:rsidRDefault="000B307D" w:rsidP="00D55C7E">
      <w:pPr>
        <w:pStyle w:val="ad"/>
        <w:spacing w:after="0" w:line="240" w:lineRule="auto"/>
        <w:ind w:left="0" w:right="113" w:firstLine="709"/>
        <w:jc w:val="both"/>
        <w:rPr>
          <w:color w:val="000000" w:themeColor="text1"/>
          <w:sz w:val="24"/>
          <w:szCs w:val="24"/>
        </w:rPr>
      </w:pPr>
      <w:r w:rsidRPr="006018A1">
        <w:rPr>
          <w:color w:val="000000" w:themeColor="text1"/>
          <w:sz w:val="24"/>
          <w:szCs w:val="24"/>
        </w:rPr>
        <w:t>- таблицы с результатами расчетов и другие материалы по согласованию с руководителем дипломного проекта.</w:t>
      </w:r>
    </w:p>
    <w:p w:rsidR="000B307D" w:rsidRPr="006018A1" w:rsidRDefault="000B307D" w:rsidP="00AD2E0B">
      <w:pPr>
        <w:tabs>
          <w:tab w:val="left" w:pos="5387"/>
        </w:tabs>
        <w:ind w:right="113" w:firstLine="709"/>
        <w:jc w:val="both"/>
        <w:rPr>
          <w:color w:val="000000" w:themeColor="text1"/>
          <w:sz w:val="24"/>
          <w:szCs w:val="24"/>
        </w:rPr>
      </w:pPr>
      <w:r w:rsidRPr="006018A1">
        <w:rPr>
          <w:color w:val="000000" w:themeColor="text1"/>
          <w:sz w:val="24"/>
          <w:szCs w:val="24"/>
        </w:rPr>
        <w:t>Содержательная часть пояснительной записки в общем случае включает следующие разделы:</w:t>
      </w:r>
    </w:p>
    <w:p w:rsidR="000B307D" w:rsidRPr="006018A1" w:rsidRDefault="000B307D" w:rsidP="00D55C7E">
      <w:pPr>
        <w:tabs>
          <w:tab w:val="left" w:pos="5387"/>
        </w:tabs>
        <w:ind w:right="113" w:firstLine="709"/>
        <w:rPr>
          <w:color w:val="000000" w:themeColor="text1"/>
          <w:sz w:val="24"/>
          <w:szCs w:val="24"/>
        </w:rPr>
      </w:pPr>
      <w:r w:rsidRPr="006018A1">
        <w:rPr>
          <w:color w:val="000000" w:themeColor="text1"/>
          <w:sz w:val="24"/>
          <w:szCs w:val="24"/>
        </w:rPr>
        <w:t>Введение</w:t>
      </w:r>
    </w:p>
    <w:p w:rsidR="000B307D" w:rsidRPr="006018A1" w:rsidRDefault="008B0CE3" w:rsidP="00AD2E0B">
      <w:pPr>
        <w:pStyle w:val="ad"/>
        <w:spacing w:after="0" w:line="240" w:lineRule="auto"/>
        <w:ind w:left="360" w:firstLine="349"/>
        <w:contextualSpacing/>
        <w:jc w:val="both"/>
        <w:rPr>
          <w:color w:val="000000" w:themeColor="text1"/>
          <w:sz w:val="24"/>
          <w:szCs w:val="24"/>
        </w:rPr>
      </w:pPr>
      <w:r w:rsidRPr="006018A1">
        <w:rPr>
          <w:color w:val="000000" w:themeColor="text1"/>
          <w:sz w:val="24"/>
          <w:szCs w:val="24"/>
        </w:rPr>
        <w:t>1.</w:t>
      </w:r>
      <w:r w:rsidR="000B307D" w:rsidRPr="006018A1">
        <w:rPr>
          <w:color w:val="000000" w:themeColor="text1"/>
          <w:sz w:val="24"/>
          <w:szCs w:val="24"/>
        </w:rPr>
        <w:t>Общий раздел</w:t>
      </w:r>
    </w:p>
    <w:p w:rsidR="000B307D" w:rsidRPr="006018A1" w:rsidRDefault="000B307D" w:rsidP="00AD2E0B">
      <w:pPr>
        <w:pStyle w:val="ad"/>
        <w:numPr>
          <w:ilvl w:val="1"/>
          <w:numId w:val="8"/>
        </w:numPr>
        <w:tabs>
          <w:tab w:val="left" w:pos="1560"/>
        </w:tabs>
        <w:spacing w:after="0" w:line="240" w:lineRule="auto"/>
        <w:ind w:left="1276" w:hanging="142"/>
        <w:contextualSpacing/>
        <w:jc w:val="both"/>
        <w:rPr>
          <w:color w:val="000000" w:themeColor="text1"/>
          <w:sz w:val="24"/>
          <w:szCs w:val="24"/>
        </w:rPr>
      </w:pPr>
      <w:r w:rsidRPr="006018A1">
        <w:rPr>
          <w:color w:val="000000" w:themeColor="text1"/>
          <w:sz w:val="24"/>
          <w:szCs w:val="24"/>
        </w:rPr>
        <w:t>Назначение, условия работы и описание конструкции</w:t>
      </w:r>
    </w:p>
    <w:p w:rsidR="000B307D" w:rsidRPr="006018A1" w:rsidRDefault="000B307D" w:rsidP="00AD2E0B">
      <w:pPr>
        <w:pStyle w:val="ad"/>
        <w:numPr>
          <w:ilvl w:val="1"/>
          <w:numId w:val="8"/>
        </w:numPr>
        <w:spacing w:after="0" w:line="240" w:lineRule="auto"/>
        <w:ind w:left="1560" w:hanging="426"/>
        <w:contextualSpacing/>
        <w:jc w:val="both"/>
        <w:rPr>
          <w:color w:val="000000" w:themeColor="text1"/>
          <w:sz w:val="24"/>
          <w:szCs w:val="24"/>
        </w:rPr>
      </w:pPr>
      <w:r w:rsidRPr="006018A1">
        <w:rPr>
          <w:color w:val="000000" w:themeColor="text1"/>
          <w:sz w:val="24"/>
          <w:szCs w:val="24"/>
        </w:rPr>
        <w:t>Выбор и обоснование выбора основного металла</w:t>
      </w:r>
    </w:p>
    <w:p w:rsidR="000B307D" w:rsidRPr="006018A1" w:rsidRDefault="008B0CE3" w:rsidP="00D55C7E">
      <w:pPr>
        <w:pStyle w:val="ad"/>
        <w:spacing w:after="0" w:line="240" w:lineRule="auto"/>
        <w:ind w:left="0" w:firstLine="709"/>
        <w:contextualSpacing/>
        <w:jc w:val="both"/>
        <w:rPr>
          <w:color w:val="000000" w:themeColor="text1"/>
          <w:sz w:val="24"/>
          <w:szCs w:val="24"/>
        </w:rPr>
      </w:pPr>
      <w:r w:rsidRPr="006018A1">
        <w:rPr>
          <w:color w:val="000000" w:themeColor="text1"/>
          <w:sz w:val="24"/>
          <w:szCs w:val="24"/>
        </w:rPr>
        <w:t>2.</w:t>
      </w:r>
      <w:r w:rsidR="000B307D" w:rsidRPr="006018A1">
        <w:rPr>
          <w:color w:val="000000" w:themeColor="text1"/>
          <w:sz w:val="24"/>
          <w:szCs w:val="24"/>
        </w:rPr>
        <w:t>Технологический раздел</w:t>
      </w:r>
    </w:p>
    <w:p w:rsidR="000B307D" w:rsidRPr="006018A1" w:rsidRDefault="00D01E96" w:rsidP="00AD2E0B">
      <w:pPr>
        <w:pStyle w:val="ad"/>
        <w:spacing w:after="0" w:line="240" w:lineRule="auto"/>
        <w:ind w:firstLine="414"/>
        <w:contextualSpacing/>
        <w:rPr>
          <w:color w:val="000000" w:themeColor="text1"/>
          <w:sz w:val="24"/>
          <w:szCs w:val="24"/>
        </w:rPr>
      </w:pPr>
      <w:r w:rsidRPr="006018A1">
        <w:rPr>
          <w:color w:val="000000" w:themeColor="text1"/>
          <w:sz w:val="24"/>
          <w:szCs w:val="24"/>
        </w:rPr>
        <w:t xml:space="preserve"> 2.1</w:t>
      </w:r>
      <w:r w:rsidR="00B724D7" w:rsidRPr="006018A1">
        <w:rPr>
          <w:color w:val="000000" w:themeColor="text1"/>
          <w:sz w:val="24"/>
          <w:szCs w:val="24"/>
        </w:rPr>
        <w:t xml:space="preserve"> </w:t>
      </w:r>
      <w:r w:rsidR="000B307D" w:rsidRPr="006018A1">
        <w:rPr>
          <w:color w:val="000000" w:themeColor="text1"/>
          <w:sz w:val="24"/>
          <w:szCs w:val="24"/>
        </w:rPr>
        <w:t>Определение типа производства</w:t>
      </w:r>
    </w:p>
    <w:p w:rsidR="000B307D" w:rsidRPr="006018A1" w:rsidRDefault="00AD2E0B" w:rsidP="00AD2E0B">
      <w:pPr>
        <w:pStyle w:val="ad"/>
        <w:spacing w:after="0" w:line="240" w:lineRule="auto"/>
        <w:ind w:left="0" w:firstLine="1134"/>
        <w:contextualSpacing/>
        <w:rPr>
          <w:color w:val="000000" w:themeColor="text1"/>
          <w:sz w:val="24"/>
          <w:szCs w:val="24"/>
        </w:rPr>
      </w:pPr>
      <w:r w:rsidRPr="006018A1">
        <w:rPr>
          <w:color w:val="000000" w:themeColor="text1"/>
          <w:sz w:val="24"/>
          <w:szCs w:val="24"/>
        </w:rPr>
        <w:t xml:space="preserve"> </w:t>
      </w:r>
      <w:r w:rsidR="00D01E96" w:rsidRPr="006018A1">
        <w:rPr>
          <w:color w:val="000000" w:themeColor="text1"/>
          <w:sz w:val="24"/>
          <w:szCs w:val="24"/>
        </w:rPr>
        <w:t>2.2</w:t>
      </w:r>
      <w:r w:rsidR="00B724D7" w:rsidRPr="006018A1">
        <w:rPr>
          <w:color w:val="000000" w:themeColor="text1"/>
          <w:sz w:val="24"/>
          <w:szCs w:val="24"/>
        </w:rPr>
        <w:t xml:space="preserve"> </w:t>
      </w:r>
      <w:r w:rsidR="001F53E6" w:rsidRPr="006018A1">
        <w:rPr>
          <w:color w:val="000000" w:themeColor="text1"/>
          <w:sz w:val="24"/>
          <w:szCs w:val="24"/>
        </w:rPr>
        <w:t xml:space="preserve">Выбор  и обоснование </w:t>
      </w:r>
      <w:r w:rsidR="000B307D" w:rsidRPr="006018A1">
        <w:rPr>
          <w:color w:val="000000" w:themeColor="text1"/>
          <w:sz w:val="24"/>
          <w:szCs w:val="24"/>
        </w:rPr>
        <w:t xml:space="preserve"> </w:t>
      </w:r>
      <w:r w:rsidR="001F53E6" w:rsidRPr="006018A1">
        <w:rPr>
          <w:color w:val="000000" w:themeColor="text1"/>
          <w:sz w:val="24"/>
          <w:szCs w:val="24"/>
        </w:rPr>
        <w:t xml:space="preserve"> </w:t>
      </w:r>
      <w:r w:rsidR="0028040B" w:rsidRPr="006018A1">
        <w:rPr>
          <w:color w:val="000000" w:themeColor="text1"/>
          <w:sz w:val="24"/>
          <w:szCs w:val="24"/>
        </w:rPr>
        <w:t xml:space="preserve">выбора </w:t>
      </w:r>
      <w:r w:rsidR="001F53E6" w:rsidRPr="006018A1">
        <w:rPr>
          <w:color w:val="000000" w:themeColor="text1"/>
          <w:sz w:val="24"/>
          <w:szCs w:val="24"/>
        </w:rPr>
        <w:t>заготовительных операций</w:t>
      </w:r>
      <w:r w:rsidR="001D341E" w:rsidRPr="006018A1">
        <w:rPr>
          <w:color w:val="000000" w:themeColor="text1"/>
          <w:sz w:val="24"/>
          <w:szCs w:val="24"/>
        </w:rPr>
        <w:t>,</w:t>
      </w:r>
      <w:r w:rsidR="000B307D" w:rsidRPr="006018A1">
        <w:rPr>
          <w:color w:val="000000" w:themeColor="text1"/>
          <w:sz w:val="24"/>
          <w:szCs w:val="24"/>
        </w:rPr>
        <w:t xml:space="preserve"> заготовительного оборудования</w:t>
      </w:r>
    </w:p>
    <w:p w:rsidR="000B307D" w:rsidRPr="006018A1" w:rsidRDefault="00D01E96" w:rsidP="00AD2E0B">
      <w:pPr>
        <w:pStyle w:val="ad"/>
        <w:spacing w:after="0" w:line="240" w:lineRule="auto"/>
        <w:ind w:left="0" w:firstLine="1134"/>
        <w:contextualSpacing/>
        <w:jc w:val="both"/>
        <w:rPr>
          <w:color w:val="000000" w:themeColor="text1"/>
          <w:sz w:val="24"/>
          <w:szCs w:val="24"/>
        </w:rPr>
      </w:pPr>
      <w:r w:rsidRPr="006018A1">
        <w:rPr>
          <w:color w:val="000000" w:themeColor="text1"/>
          <w:sz w:val="24"/>
          <w:szCs w:val="24"/>
        </w:rPr>
        <w:t>2.3</w:t>
      </w:r>
      <w:r w:rsidR="00B724D7" w:rsidRPr="006018A1">
        <w:rPr>
          <w:color w:val="000000" w:themeColor="text1"/>
          <w:sz w:val="24"/>
          <w:szCs w:val="24"/>
        </w:rPr>
        <w:t xml:space="preserve"> </w:t>
      </w:r>
      <w:r w:rsidR="000B307D" w:rsidRPr="006018A1">
        <w:rPr>
          <w:color w:val="000000" w:themeColor="text1"/>
          <w:sz w:val="24"/>
          <w:szCs w:val="24"/>
        </w:rPr>
        <w:t>Выбор и об</w:t>
      </w:r>
      <w:r w:rsidR="001D341E" w:rsidRPr="006018A1">
        <w:rPr>
          <w:color w:val="000000" w:themeColor="text1"/>
          <w:sz w:val="24"/>
          <w:szCs w:val="24"/>
        </w:rPr>
        <w:t xml:space="preserve">основание выбора способа сборки, </w:t>
      </w:r>
      <w:r w:rsidR="000B307D" w:rsidRPr="006018A1">
        <w:rPr>
          <w:color w:val="000000" w:themeColor="text1"/>
          <w:sz w:val="24"/>
          <w:szCs w:val="24"/>
        </w:rPr>
        <w:t>сборочного оборудования и приспособлений</w:t>
      </w:r>
    </w:p>
    <w:p w:rsidR="000B307D" w:rsidRPr="006018A1" w:rsidRDefault="00AD2E0B" w:rsidP="00AD2E0B">
      <w:pPr>
        <w:pStyle w:val="ad"/>
        <w:numPr>
          <w:ilvl w:val="1"/>
          <w:numId w:val="13"/>
        </w:numPr>
        <w:spacing w:after="0" w:line="240" w:lineRule="auto"/>
        <w:ind w:hanging="321"/>
        <w:contextualSpacing/>
        <w:jc w:val="both"/>
        <w:rPr>
          <w:color w:val="000000" w:themeColor="text1"/>
          <w:sz w:val="24"/>
          <w:szCs w:val="24"/>
        </w:rPr>
      </w:pPr>
      <w:r w:rsidRPr="006018A1">
        <w:rPr>
          <w:color w:val="000000" w:themeColor="text1"/>
          <w:sz w:val="24"/>
          <w:szCs w:val="24"/>
        </w:rPr>
        <w:t xml:space="preserve"> </w:t>
      </w:r>
      <w:r w:rsidR="000B307D" w:rsidRPr="006018A1">
        <w:rPr>
          <w:color w:val="000000" w:themeColor="text1"/>
          <w:sz w:val="24"/>
          <w:szCs w:val="24"/>
        </w:rPr>
        <w:t>Выбор и обоснование выбора способа сварки, сварочных материалов</w:t>
      </w:r>
    </w:p>
    <w:p w:rsidR="000B307D" w:rsidRPr="006018A1" w:rsidRDefault="00AD2E0B" w:rsidP="00AD2E0B">
      <w:pPr>
        <w:pStyle w:val="ad"/>
        <w:numPr>
          <w:ilvl w:val="1"/>
          <w:numId w:val="13"/>
        </w:numPr>
        <w:spacing w:after="0" w:line="240" w:lineRule="auto"/>
        <w:ind w:hanging="321"/>
        <w:contextualSpacing/>
        <w:jc w:val="both"/>
        <w:rPr>
          <w:color w:val="000000" w:themeColor="text1"/>
          <w:sz w:val="24"/>
          <w:szCs w:val="24"/>
        </w:rPr>
      </w:pPr>
      <w:r w:rsidRPr="006018A1">
        <w:rPr>
          <w:color w:val="000000" w:themeColor="text1"/>
          <w:sz w:val="24"/>
          <w:szCs w:val="24"/>
        </w:rPr>
        <w:t xml:space="preserve"> </w:t>
      </w:r>
      <w:r w:rsidR="000B307D" w:rsidRPr="006018A1">
        <w:rPr>
          <w:color w:val="000000" w:themeColor="text1"/>
          <w:sz w:val="24"/>
          <w:szCs w:val="24"/>
        </w:rPr>
        <w:t>Выбор источников питания</w:t>
      </w:r>
      <w:r w:rsidR="001F53E6" w:rsidRPr="006018A1">
        <w:rPr>
          <w:color w:val="000000" w:themeColor="text1"/>
          <w:sz w:val="24"/>
          <w:szCs w:val="24"/>
        </w:rPr>
        <w:t xml:space="preserve"> и сварочного оборудования</w:t>
      </w:r>
    </w:p>
    <w:p w:rsidR="007242F9" w:rsidRPr="006018A1" w:rsidRDefault="00AD2E0B" w:rsidP="00AD2E0B">
      <w:pPr>
        <w:pStyle w:val="ad"/>
        <w:numPr>
          <w:ilvl w:val="1"/>
          <w:numId w:val="13"/>
        </w:numPr>
        <w:spacing w:after="0" w:line="240" w:lineRule="auto"/>
        <w:ind w:hanging="321"/>
        <w:contextualSpacing/>
        <w:jc w:val="both"/>
        <w:rPr>
          <w:color w:val="000000" w:themeColor="text1"/>
          <w:sz w:val="24"/>
          <w:szCs w:val="24"/>
        </w:rPr>
      </w:pPr>
      <w:r w:rsidRPr="006018A1">
        <w:rPr>
          <w:color w:val="000000" w:themeColor="text1"/>
          <w:sz w:val="24"/>
          <w:szCs w:val="24"/>
        </w:rPr>
        <w:lastRenderedPageBreak/>
        <w:t xml:space="preserve"> </w:t>
      </w:r>
      <w:r w:rsidR="007242F9" w:rsidRPr="006018A1">
        <w:rPr>
          <w:color w:val="000000" w:themeColor="text1"/>
          <w:sz w:val="24"/>
          <w:szCs w:val="24"/>
        </w:rPr>
        <w:t>Расчет режимов сварки</w:t>
      </w:r>
    </w:p>
    <w:p w:rsidR="000B307D" w:rsidRPr="006018A1" w:rsidRDefault="00AD2E0B" w:rsidP="00AD2E0B">
      <w:pPr>
        <w:pStyle w:val="ad"/>
        <w:numPr>
          <w:ilvl w:val="1"/>
          <w:numId w:val="13"/>
        </w:numPr>
        <w:spacing w:after="0" w:line="240" w:lineRule="auto"/>
        <w:ind w:hanging="321"/>
        <w:contextualSpacing/>
        <w:jc w:val="both"/>
        <w:rPr>
          <w:color w:val="000000" w:themeColor="text1"/>
          <w:sz w:val="24"/>
          <w:szCs w:val="24"/>
        </w:rPr>
      </w:pPr>
      <w:r w:rsidRPr="006018A1">
        <w:rPr>
          <w:color w:val="000000" w:themeColor="text1"/>
          <w:sz w:val="24"/>
          <w:szCs w:val="24"/>
        </w:rPr>
        <w:t xml:space="preserve"> </w:t>
      </w:r>
      <w:r w:rsidR="000B307D" w:rsidRPr="006018A1">
        <w:rPr>
          <w:color w:val="000000" w:themeColor="text1"/>
          <w:sz w:val="24"/>
          <w:szCs w:val="24"/>
        </w:rPr>
        <w:t>Контроль качества сварной конструкции</w:t>
      </w:r>
    </w:p>
    <w:p w:rsidR="000B307D" w:rsidRPr="006018A1" w:rsidRDefault="007242F9" w:rsidP="00AD2E0B">
      <w:pPr>
        <w:pStyle w:val="ad"/>
        <w:spacing w:after="0" w:line="240" w:lineRule="auto"/>
        <w:ind w:left="1080" w:firstLine="54"/>
        <w:contextualSpacing/>
        <w:jc w:val="both"/>
        <w:rPr>
          <w:color w:val="000000" w:themeColor="text1"/>
          <w:sz w:val="24"/>
          <w:szCs w:val="24"/>
        </w:rPr>
      </w:pPr>
      <w:r w:rsidRPr="006018A1">
        <w:rPr>
          <w:color w:val="000000" w:themeColor="text1"/>
          <w:sz w:val="24"/>
          <w:szCs w:val="24"/>
        </w:rPr>
        <w:t>2.8</w:t>
      </w:r>
      <w:r w:rsidR="001D341E" w:rsidRPr="006018A1">
        <w:rPr>
          <w:color w:val="000000" w:themeColor="text1"/>
          <w:sz w:val="24"/>
          <w:szCs w:val="24"/>
        </w:rPr>
        <w:t xml:space="preserve"> </w:t>
      </w:r>
      <w:r w:rsidR="000B307D" w:rsidRPr="006018A1">
        <w:rPr>
          <w:color w:val="000000" w:themeColor="text1"/>
          <w:sz w:val="24"/>
          <w:szCs w:val="24"/>
        </w:rPr>
        <w:t>Разработка  и оформление маршрута сборки-сварки сварной конструкции</w:t>
      </w:r>
    </w:p>
    <w:p w:rsidR="000B307D" w:rsidRPr="006018A1" w:rsidRDefault="005A1EC5" w:rsidP="00D55C7E">
      <w:pPr>
        <w:pStyle w:val="ad"/>
        <w:spacing w:after="0" w:line="240" w:lineRule="auto"/>
        <w:ind w:left="0" w:firstLine="709"/>
        <w:jc w:val="both"/>
        <w:rPr>
          <w:color w:val="000000" w:themeColor="text1"/>
          <w:sz w:val="24"/>
          <w:szCs w:val="24"/>
        </w:rPr>
      </w:pPr>
      <w:r w:rsidRPr="006018A1">
        <w:rPr>
          <w:color w:val="000000" w:themeColor="text1"/>
          <w:sz w:val="24"/>
          <w:szCs w:val="24"/>
        </w:rPr>
        <w:t xml:space="preserve">  3</w:t>
      </w:r>
      <w:r w:rsidR="000B307D" w:rsidRPr="006018A1">
        <w:rPr>
          <w:color w:val="000000" w:themeColor="text1"/>
          <w:sz w:val="24"/>
          <w:szCs w:val="24"/>
        </w:rPr>
        <w:t>.  Расчет сварных швов корпуса на прочность</w:t>
      </w:r>
    </w:p>
    <w:p w:rsidR="000B307D" w:rsidRPr="006018A1" w:rsidRDefault="005A1EC5" w:rsidP="00D55C7E">
      <w:pPr>
        <w:pStyle w:val="ad"/>
        <w:spacing w:after="0" w:line="240" w:lineRule="auto"/>
        <w:ind w:left="0" w:firstLine="709"/>
        <w:jc w:val="both"/>
        <w:rPr>
          <w:color w:val="000000" w:themeColor="text1"/>
          <w:sz w:val="24"/>
          <w:szCs w:val="24"/>
        </w:rPr>
      </w:pPr>
      <w:r w:rsidRPr="006018A1">
        <w:rPr>
          <w:color w:val="000000" w:themeColor="text1"/>
          <w:sz w:val="24"/>
          <w:szCs w:val="24"/>
        </w:rPr>
        <w:t xml:space="preserve"> </w:t>
      </w:r>
      <w:r w:rsidR="00AD2E0B" w:rsidRPr="006018A1">
        <w:rPr>
          <w:color w:val="000000" w:themeColor="text1"/>
          <w:sz w:val="24"/>
          <w:szCs w:val="24"/>
        </w:rPr>
        <w:t xml:space="preserve"> </w:t>
      </w:r>
      <w:r w:rsidRPr="006018A1">
        <w:rPr>
          <w:color w:val="000000" w:themeColor="text1"/>
          <w:sz w:val="24"/>
          <w:szCs w:val="24"/>
        </w:rPr>
        <w:t>4</w:t>
      </w:r>
      <w:r w:rsidR="000B307D" w:rsidRPr="006018A1">
        <w:rPr>
          <w:color w:val="000000" w:themeColor="text1"/>
          <w:sz w:val="24"/>
          <w:szCs w:val="24"/>
        </w:rPr>
        <w:t>.  Нормирование технологического процесса сборки-сварки</w:t>
      </w:r>
    </w:p>
    <w:p w:rsidR="000B307D" w:rsidRPr="006018A1" w:rsidRDefault="000B307D" w:rsidP="00D55C7E">
      <w:pPr>
        <w:pStyle w:val="ad"/>
        <w:spacing w:after="0" w:line="240" w:lineRule="auto"/>
        <w:ind w:left="0" w:firstLine="709"/>
        <w:jc w:val="both"/>
        <w:rPr>
          <w:color w:val="000000" w:themeColor="text1"/>
          <w:sz w:val="24"/>
          <w:szCs w:val="24"/>
        </w:rPr>
      </w:pPr>
      <w:r w:rsidRPr="006018A1">
        <w:rPr>
          <w:color w:val="000000" w:themeColor="text1"/>
          <w:sz w:val="24"/>
          <w:szCs w:val="24"/>
        </w:rPr>
        <w:t xml:space="preserve"> </w:t>
      </w:r>
      <w:r w:rsidR="005A1EC5" w:rsidRPr="006018A1">
        <w:rPr>
          <w:color w:val="000000" w:themeColor="text1"/>
          <w:sz w:val="24"/>
          <w:szCs w:val="24"/>
        </w:rPr>
        <w:t xml:space="preserve"> 5</w:t>
      </w:r>
      <w:r w:rsidRPr="006018A1">
        <w:rPr>
          <w:color w:val="000000" w:themeColor="text1"/>
          <w:sz w:val="24"/>
          <w:szCs w:val="24"/>
        </w:rPr>
        <w:t>.   Организационный  раздел</w:t>
      </w:r>
    </w:p>
    <w:p w:rsidR="000B307D" w:rsidRPr="006018A1" w:rsidRDefault="005A1EC5" w:rsidP="00AD2E0B">
      <w:pPr>
        <w:pStyle w:val="ad"/>
        <w:tabs>
          <w:tab w:val="left" w:pos="1134"/>
        </w:tabs>
        <w:spacing w:after="0" w:line="240" w:lineRule="auto"/>
        <w:ind w:left="0" w:firstLine="709"/>
        <w:rPr>
          <w:color w:val="000000" w:themeColor="text1"/>
          <w:sz w:val="24"/>
          <w:szCs w:val="24"/>
        </w:rPr>
      </w:pPr>
      <w:r w:rsidRPr="006018A1">
        <w:rPr>
          <w:color w:val="000000" w:themeColor="text1"/>
          <w:sz w:val="24"/>
          <w:szCs w:val="24"/>
        </w:rPr>
        <w:t xml:space="preserve">        5</w:t>
      </w:r>
      <w:r w:rsidR="0091624B" w:rsidRPr="006018A1">
        <w:rPr>
          <w:color w:val="000000" w:themeColor="text1"/>
          <w:sz w:val="24"/>
          <w:szCs w:val="24"/>
        </w:rPr>
        <w:t>.1</w:t>
      </w:r>
      <w:r w:rsidR="000B307D" w:rsidRPr="006018A1">
        <w:rPr>
          <w:color w:val="000000" w:themeColor="text1"/>
          <w:sz w:val="24"/>
          <w:szCs w:val="24"/>
        </w:rPr>
        <w:t xml:space="preserve"> Организация рабочих мест</w:t>
      </w:r>
    </w:p>
    <w:p w:rsidR="000B307D" w:rsidRPr="006018A1" w:rsidRDefault="005A1EC5" w:rsidP="00AD2E0B">
      <w:pPr>
        <w:pStyle w:val="ad"/>
        <w:tabs>
          <w:tab w:val="left" w:pos="1134"/>
        </w:tabs>
        <w:spacing w:after="0" w:line="240" w:lineRule="auto"/>
        <w:ind w:left="0" w:firstLine="709"/>
        <w:jc w:val="both"/>
        <w:rPr>
          <w:color w:val="000000" w:themeColor="text1"/>
          <w:sz w:val="24"/>
          <w:szCs w:val="24"/>
        </w:rPr>
      </w:pPr>
      <w:r w:rsidRPr="006018A1">
        <w:rPr>
          <w:color w:val="000000" w:themeColor="text1"/>
          <w:sz w:val="24"/>
          <w:szCs w:val="24"/>
        </w:rPr>
        <w:t xml:space="preserve">       5</w:t>
      </w:r>
      <w:r w:rsidR="0091624B" w:rsidRPr="006018A1">
        <w:rPr>
          <w:color w:val="000000" w:themeColor="text1"/>
          <w:sz w:val="24"/>
          <w:szCs w:val="24"/>
        </w:rPr>
        <w:t>.2</w:t>
      </w:r>
      <w:r w:rsidR="000B307D" w:rsidRPr="006018A1">
        <w:rPr>
          <w:color w:val="000000" w:themeColor="text1"/>
          <w:sz w:val="24"/>
          <w:szCs w:val="24"/>
        </w:rPr>
        <w:t xml:space="preserve"> Планировка оборудования и расчет площадей</w:t>
      </w:r>
    </w:p>
    <w:p w:rsidR="000B307D" w:rsidRPr="006018A1" w:rsidRDefault="005A1EC5" w:rsidP="00AD2E0B">
      <w:pPr>
        <w:pStyle w:val="ad"/>
        <w:tabs>
          <w:tab w:val="left" w:pos="1134"/>
        </w:tabs>
        <w:spacing w:after="0" w:line="240" w:lineRule="auto"/>
        <w:ind w:left="0" w:firstLine="709"/>
        <w:jc w:val="both"/>
        <w:rPr>
          <w:color w:val="000000" w:themeColor="text1"/>
          <w:sz w:val="24"/>
          <w:szCs w:val="24"/>
        </w:rPr>
      </w:pPr>
      <w:r w:rsidRPr="006018A1">
        <w:rPr>
          <w:color w:val="000000" w:themeColor="text1"/>
          <w:sz w:val="24"/>
          <w:szCs w:val="24"/>
        </w:rPr>
        <w:t xml:space="preserve">       5</w:t>
      </w:r>
      <w:r w:rsidR="007242F9" w:rsidRPr="006018A1">
        <w:rPr>
          <w:color w:val="000000" w:themeColor="text1"/>
          <w:sz w:val="24"/>
          <w:szCs w:val="24"/>
        </w:rPr>
        <w:t>.3</w:t>
      </w:r>
      <w:r w:rsidR="000B307D" w:rsidRPr="006018A1">
        <w:rPr>
          <w:color w:val="000000" w:themeColor="text1"/>
          <w:sz w:val="24"/>
          <w:szCs w:val="24"/>
        </w:rPr>
        <w:t xml:space="preserve">  Техника безопасности, охран</w:t>
      </w:r>
      <w:r w:rsidR="00B724D7" w:rsidRPr="006018A1">
        <w:rPr>
          <w:color w:val="000000" w:themeColor="text1"/>
          <w:sz w:val="24"/>
          <w:szCs w:val="24"/>
        </w:rPr>
        <w:t>а</w:t>
      </w:r>
      <w:r w:rsidR="000B307D" w:rsidRPr="006018A1">
        <w:rPr>
          <w:color w:val="000000" w:themeColor="text1"/>
          <w:sz w:val="24"/>
          <w:szCs w:val="24"/>
        </w:rPr>
        <w:t xml:space="preserve"> окружающей среды и противопожарные мероприятия</w:t>
      </w:r>
    </w:p>
    <w:p w:rsidR="000B307D" w:rsidRPr="006018A1" w:rsidRDefault="005A1EC5" w:rsidP="00AD2E0B">
      <w:pPr>
        <w:pStyle w:val="ad"/>
        <w:tabs>
          <w:tab w:val="left" w:pos="851"/>
        </w:tabs>
        <w:spacing w:after="0" w:line="240" w:lineRule="auto"/>
        <w:ind w:left="0" w:firstLine="709"/>
        <w:rPr>
          <w:color w:val="000000" w:themeColor="text1"/>
          <w:sz w:val="24"/>
          <w:szCs w:val="24"/>
        </w:rPr>
      </w:pPr>
      <w:r w:rsidRPr="006018A1">
        <w:rPr>
          <w:color w:val="000000" w:themeColor="text1"/>
          <w:sz w:val="24"/>
          <w:szCs w:val="24"/>
        </w:rPr>
        <w:t xml:space="preserve">  6</w:t>
      </w:r>
      <w:r w:rsidR="000B307D" w:rsidRPr="006018A1">
        <w:rPr>
          <w:color w:val="000000" w:themeColor="text1"/>
          <w:sz w:val="24"/>
          <w:szCs w:val="24"/>
        </w:rPr>
        <w:t xml:space="preserve">.   Экономическая часть </w:t>
      </w:r>
    </w:p>
    <w:p w:rsidR="000B307D" w:rsidRPr="006018A1" w:rsidRDefault="005A1EC5" w:rsidP="00AD2E0B">
      <w:pPr>
        <w:pStyle w:val="ad"/>
        <w:tabs>
          <w:tab w:val="left" w:pos="1134"/>
          <w:tab w:val="left" w:pos="2552"/>
        </w:tabs>
        <w:spacing w:after="0" w:line="240" w:lineRule="auto"/>
        <w:ind w:left="0" w:firstLine="709"/>
        <w:jc w:val="both"/>
        <w:rPr>
          <w:color w:val="000000" w:themeColor="text1"/>
          <w:sz w:val="24"/>
          <w:szCs w:val="24"/>
        </w:rPr>
      </w:pPr>
      <w:r w:rsidRPr="006018A1">
        <w:rPr>
          <w:color w:val="000000" w:themeColor="text1"/>
          <w:sz w:val="24"/>
          <w:szCs w:val="24"/>
        </w:rPr>
        <w:t xml:space="preserve">       6</w:t>
      </w:r>
      <w:r w:rsidR="000B307D" w:rsidRPr="006018A1">
        <w:rPr>
          <w:color w:val="000000" w:themeColor="text1"/>
          <w:sz w:val="24"/>
          <w:szCs w:val="24"/>
        </w:rPr>
        <w:t>.1 Расчет стоимости основных и вспомогательных материалов</w:t>
      </w:r>
    </w:p>
    <w:p w:rsidR="000B307D" w:rsidRPr="006018A1" w:rsidRDefault="005A1EC5" w:rsidP="00AD2E0B">
      <w:pPr>
        <w:pStyle w:val="ad"/>
        <w:tabs>
          <w:tab w:val="left" w:pos="1134"/>
          <w:tab w:val="left" w:pos="2552"/>
        </w:tabs>
        <w:spacing w:after="0" w:line="240" w:lineRule="auto"/>
        <w:ind w:left="0" w:firstLine="709"/>
        <w:jc w:val="both"/>
        <w:rPr>
          <w:color w:val="000000" w:themeColor="text1"/>
          <w:sz w:val="24"/>
          <w:szCs w:val="24"/>
        </w:rPr>
      </w:pPr>
      <w:r w:rsidRPr="006018A1">
        <w:rPr>
          <w:color w:val="000000" w:themeColor="text1"/>
          <w:sz w:val="24"/>
          <w:szCs w:val="24"/>
        </w:rPr>
        <w:t xml:space="preserve">       6</w:t>
      </w:r>
      <w:r w:rsidR="000B307D" w:rsidRPr="006018A1">
        <w:rPr>
          <w:color w:val="000000" w:themeColor="text1"/>
          <w:sz w:val="24"/>
          <w:szCs w:val="24"/>
        </w:rPr>
        <w:t>.2 Расчет  расхода и стоимости электроэнергии</w:t>
      </w:r>
    </w:p>
    <w:p w:rsidR="000B307D" w:rsidRPr="006018A1" w:rsidRDefault="007242F9" w:rsidP="00AD2E0B">
      <w:pPr>
        <w:pStyle w:val="ad"/>
        <w:tabs>
          <w:tab w:val="left" w:pos="1134"/>
          <w:tab w:val="left" w:pos="2552"/>
        </w:tabs>
        <w:spacing w:after="0" w:line="240" w:lineRule="auto"/>
        <w:ind w:left="0" w:firstLine="709"/>
        <w:jc w:val="both"/>
        <w:rPr>
          <w:color w:val="000000" w:themeColor="text1"/>
          <w:sz w:val="24"/>
          <w:szCs w:val="24"/>
        </w:rPr>
      </w:pPr>
      <w:r w:rsidRPr="006018A1">
        <w:rPr>
          <w:color w:val="000000" w:themeColor="text1"/>
          <w:sz w:val="24"/>
          <w:szCs w:val="24"/>
        </w:rPr>
        <w:t xml:space="preserve">       </w:t>
      </w:r>
      <w:r w:rsidR="00AD2E0B" w:rsidRPr="006018A1">
        <w:rPr>
          <w:color w:val="000000" w:themeColor="text1"/>
          <w:sz w:val="24"/>
          <w:szCs w:val="24"/>
        </w:rPr>
        <w:t xml:space="preserve"> </w:t>
      </w:r>
      <w:r w:rsidR="005A1EC5" w:rsidRPr="006018A1">
        <w:rPr>
          <w:color w:val="000000" w:themeColor="text1"/>
          <w:sz w:val="24"/>
          <w:szCs w:val="24"/>
        </w:rPr>
        <w:t>6</w:t>
      </w:r>
      <w:r w:rsidR="000B307D" w:rsidRPr="006018A1">
        <w:rPr>
          <w:color w:val="000000" w:themeColor="text1"/>
          <w:sz w:val="24"/>
          <w:szCs w:val="24"/>
        </w:rPr>
        <w:t>.3 Расчет потребного количества сборочно-сварочного  и транспортного оборудования</w:t>
      </w:r>
    </w:p>
    <w:p w:rsidR="000B307D" w:rsidRPr="006018A1" w:rsidRDefault="00990D15" w:rsidP="00AD2E0B">
      <w:pPr>
        <w:pStyle w:val="ad"/>
        <w:tabs>
          <w:tab w:val="left" w:pos="1134"/>
        </w:tabs>
        <w:spacing w:after="0" w:line="240" w:lineRule="auto"/>
        <w:ind w:left="0" w:firstLine="709"/>
        <w:jc w:val="both"/>
        <w:rPr>
          <w:color w:val="000000" w:themeColor="text1"/>
          <w:sz w:val="24"/>
          <w:szCs w:val="24"/>
        </w:rPr>
      </w:pPr>
      <w:r w:rsidRPr="006018A1">
        <w:rPr>
          <w:color w:val="000000" w:themeColor="text1"/>
          <w:sz w:val="24"/>
          <w:szCs w:val="24"/>
        </w:rPr>
        <w:t xml:space="preserve">       6</w:t>
      </w:r>
      <w:r w:rsidR="000B307D" w:rsidRPr="006018A1">
        <w:rPr>
          <w:color w:val="000000" w:themeColor="text1"/>
          <w:sz w:val="24"/>
          <w:szCs w:val="24"/>
        </w:rPr>
        <w:t>.4 Определение численности производственных, вспомогательных  рабочих</w:t>
      </w:r>
    </w:p>
    <w:p w:rsidR="000B307D" w:rsidRPr="006018A1" w:rsidRDefault="005A1EC5" w:rsidP="00AD2E0B">
      <w:pPr>
        <w:pStyle w:val="ad"/>
        <w:tabs>
          <w:tab w:val="left" w:pos="1134"/>
        </w:tabs>
        <w:spacing w:after="0" w:line="240" w:lineRule="auto"/>
        <w:ind w:left="0" w:firstLine="709"/>
        <w:jc w:val="both"/>
        <w:rPr>
          <w:color w:val="000000" w:themeColor="text1"/>
          <w:sz w:val="24"/>
          <w:szCs w:val="24"/>
        </w:rPr>
      </w:pPr>
      <w:r w:rsidRPr="006018A1">
        <w:rPr>
          <w:color w:val="000000" w:themeColor="text1"/>
          <w:sz w:val="24"/>
          <w:szCs w:val="24"/>
        </w:rPr>
        <w:t xml:space="preserve">       6</w:t>
      </w:r>
      <w:r w:rsidR="000B307D" w:rsidRPr="006018A1">
        <w:rPr>
          <w:color w:val="000000" w:themeColor="text1"/>
          <w:sz w:val="24"/>
          <w:szCs w:val="24"/>
        </w:rPr>
        <w:t>.5 Расчет фонда заработной платы основных и вспомогательных рабочих</w:t>
      </w:r>
    </w:p>
    <w:p w:rsidR="000B307D" w:rsidRPr="006018A1" w:rsidRDefault="005A1EC5" w:rsidP="00AD2E0B">
      <w:pPr>
        <w:pStyle w:val="ad"/>
        <w:tabs>
          <w:tab w:val="left" w:pos="1134"/>
        </w:tabs>
        <w:spacing w:after="0" w:line="240" w:lineRule="auto"/>
        <w:ind w:left="0" w:firstLine="709"/>
        <w:jc w:val="both"/>
        <w:rPr>
          <w:color w:val="000000" w:themeColor="text1"/>
          <w:sz w:val="24"/>
          <w:szCs w:val="24"/>
        </w:rPr>
      </w:pPr>
      <w:r w:rsidRPr="006018A1">
        <w:rPr>
          <w:color w:val="000000" w:themeColor="text1"/>
          <w:sz w:val="24"/>
          <w:szCs w:val="24"/>
        </w:rPr>
        <w:t xml:space="preserve">       6</w:t>
      </w:r>
      <w:r w:rsidR="000B307D" w:rsidRPr="006018A1">
        <w:rPr>
          <w:color w:val="000000" w:themeColor="text1"/>
          <w:sz w:val="24"/>
          <w:szCs w:val="24"/>
        </w:rPr>
        <w:t>.6 Расчет цеховых расходов</w:t>
      </w:r>
    </w:p>
    <w:p w:rsidR="000B307D" w:rsidRPr="006018A1" w:rsidRDefault="000B307D" w:rsidP="00AD2E0B">
      <w:pPr>
        <w:pStyle w:val="ad"/>
        <w:tabs>
          <w:tab w:val="left" w:pos="1134"/>
        </w:tabs>
        <w:spacing w:after="0" w:line="240" w:lineRule="auto"/>
        <w:ind w:left="0" w:firstLine="709"/>
        <w:jc w:val="both"/>
        <w:rPr>
          <w:color w:val="000000" w:themeColor="text1"/>
          <w:sz w:val="24"/>
          <w:szCs w:val="24"/>
        </w:rPr>
      </w:pPr>
      <w:r w:rsidRPr="006018A1">
        <w:rPr>
          <w:color w:val="000000" w:themeColor="text1"/>
          <w:sz w:val="24"/>
          <w:szCs w:val="24"/>
        </w:rPr>
        <w:t xml:space="preserve">    </w:t>
      </w:r>
      <w:r w:rsidR="005A1EC5" w:rsidRPr="006018A1">
        <w:rPr>
          <w:color w:val="000000" w:themeColor="text1"/>
          <w:sz w:val="24"/>
          <w:szCs w:val="24"/>
        </w:rPr>
        <w:t xml:space="preserve">   6</w:t>
      </w:r>
      <w:r w:rsidRPr="006018A1">
        <w:rPr>
          <w:color w:val="000000" w:themeColor="text1"/>
          <w:sz w:val="24"/>
          <w:szCs w:val="24"/>
        </w:rPr>
        <w:t>.7 Составление калькуляции себестоимости продукции</w:t>
      </w:r>
    </w:p>
    <w:p w:rsidR="000B307D" w:rsidRPr="006018A1" w:rsidRDefault="005A1EC5" w:rsidP="00AD2E0B">
      <w:pPr>
        <w:pStyle w:val="ad"/>
        <w:tabs>
          <w:tab w:val="left" w:pos="1134"/>
        </w:tabs>
        <w:spacing w:after="0" w:line="240" w:lineRule="auto"/>
        <w:ind w:left="0" w:firstLine="709"/>
        <w:jc w:val="both"/>
        <w:rPr>
          <w:color w:val="000000" w:themeColor="text1"/>
          <w:sz w:val="24"/>
          <w:szCs w:val="24"/>
        </w:rPr>
      </w:pPr>
      <w:r w:rsidRPr="006018A1">
        <w:rPr>
          <w:color w:val="000000" w:themeColor="text1"/>
          <w:sz w:val="24"/>
          <w:szCs w:val="24"/>
        </w:rPr>
        <w:t xml:space="preserve">       6</w:t>
      </w:r>
      <w:r w:rsidR="000B307D" w:rsidRPr="006018A1">
        <w:rPr>
          <w:color w:val="000000" w:themeColor="text1"/>
          <w:sz w:val="24"/>
          <w:szCs w:val="24"/>
        </w:rPr>
        <w:t>.8 Экономическая эффективность проекта</w:t>
      </w:r>
    </w:p>
    <w:p w:rsidR="000B307D" w:rsidRPr="006018A1" w:rsidRDefault="005A1EC5" w:rsidP="00AD2E0B">
      <w:pPr>
        <w:pStyle w:val="ad"/>
        <w:tabs>
          <w:tab w:val="left" w:pos="1134"/>
        </w:tabs>
        <w:spacing w:after="0" w:line="240" w:lineRule="auto"/>
        <w:ind w:left="0" w:firstLine="709"/>
        <w:jc w:val="both"/>
        <w:rPr>
          <w:color w:val="000000" w:themeColor="text1"/>
          <w:sz w:val="24"/>
          <w:szCs w:val="24"/>
        </w:rPr>
      </w:pPr>
      <w:r w:rsidRPr="006018A1">
        <w:rPr>
          <w:color w:val="000000" w:themeColor="text1"/>
          <w:sz w:val="24"/>
          <w:szCs w:val="24"/>
        </w:rPr>
        <w:t xml:space="preserve">       6</w:t>
      </w:r>
      <w:r w:rsidR="000B307D" w:rsidRPr="006018A1">
        <w:rPr>
          <w:color w:val="000000" w:themeColor="text1"/>
          <w:sz w:val="24"/>
          <w:szCs w:val="24"/>
        </w:rPr>
        <w:t>.8.1 Процент снижения себестоимости</w:t>
      </w:r>
    </w:p>
    <w:p w:rsidR="000B307D" w:rsidRPr="006018A1" w:rsidRDefault="005A1EC5" w:rsidP="00AD2E0B">
      <w:pPr>
        <w:pStyle w:val="ad"/>
        <w:tabs>
          <w:tab w:val="left" w:pos="1134"/>
        </w:tabs>
        <w:spacing w:after="0" w:line="240" w:lineRule="auto"/>
        <w:ind w:left="0" w:firstLine="709"/>
        <w:jc w:val="both"/>
        <w:rPr>
          <w:color w:val="000000" w:themeColor="text1"/>
          <w:sz w:val="24"/>
          <w:szCs w:val="24"/>
        </w:rPr>
      </w:pPr>
      <w:r w:rsidRPr="006018A1">
        <w:rPr>
          <w:color w:val="000000" w:themeColor="text1"/>
          <w:sz w:val="24"/>
          <w:szCs w:val="24"/>
        </w:rPr>
        <w:t xml:space="preserve">       6</w:t>
      </w:r>
      <w:r w:rsidR="000B307D" w:rsidRPr="006018A1">
        <w:rPr>
          <w:color w:val="000000" w:themeColor="text1"/>
          <w:sz w:val="24"/>
          <w:szCs w:val="24"/>
        </w:rPr>
        <w:t>.8.2 Рост производительности труда</w:t>
      </w:r>
    </w:p>
    <w:p w:rsidR="000B307D" w:rsidRPr="006018A1" w:rsidRDefault="005A1EC5" w:rsidP="00AD2E0B">
      <w:pPr>
        <w:pStyle w:val="ad"/>
        <w:tabs>
          <w:tab w:val="left" w:pos="1134"/>
        </w:tabs>
        <w:spacing w:after="0" w:line="240" w:lineRule="auto"/>
        <w:ind w:left="0" w:firstLine="709"/>
        <w:jc w:val="both"/>
        <w:rPr>
          <w:color w:val="000000" w:themeColor="text1"/>
          <w:sz w:val="24"/>
          <w:szCs w:val="24"/>
        </w:rPr>
      </w:pPr>
      <w:r w:rsidRPr="006018A1">
        <w:rPr>
          <w:color w:val="000000" w:themeColor="text1"/>
          <w:sz w:val="24"/>
          <w:szCs w:val="24"/>
        </w:rPr>
        <w:t xml:space="preserve">       6</w:t>
      </w:r>
      <w:r w:rsidR="000B307D" w:rsidRPr="006018A1">
        <w:rPr>
          <w:color w:val="000000" w:themeColor="text1"/>
          <w:sz w:val="24"/>
          <w:szCs w:val="24"/>
        </w:rPr>
        <w:t>.8.3 Условно-годовая экономия</w:t>
      </w:r>
    </w:p>
    <w:p w:rsidR="000B307D" w:rsidRPr="006018A1" w:rsidRDefault="000B307D" w:rsidP="00AD2E0B">
      <w:pPr>
        <w:pStyle w:val="ad"/>
        <w:tabs>
          <w:tab w:val="left" w:pos="1134"/>
        </w:tabs>
        <w:spacing w:after="0" w:line="240" w:lineRule="auto"/>
        <w:ind w:left="0" w:firstLine="709"/>
        <w:jc w:val="both"/>
        <w:rPr>
          <w:color w:val="000000" w:themeColor="text1"/>
          <w:sz w:val="24"/>
          <w:szCs w:val="24"/>
        </w:rPr>
      </w:pPr>
      <w:r w:rsidRPr="006018A1">
        <w:rPr>
          <w:color w:val="000000" w:themeColor="text1"/>
          <w:sz w:val="24"/>
          <w:szCs w:val="24"/>
        </w:rPr>
        <w:t xml:space="preserve">    </w:t>
      </w:r>
      <w:r w:rsidR="005A1EC5" w:rsidRPr="006018A1">
        <w:rPr>
          <w:color w:val="000000" w:themeColor="text1"/>
          <w:sz w:val="24"/>
          <w:szCs w:val="24"/>
        </w:rPr>
        <w:t xml:space="preserve">   6</w:t>
      </w:r>
      <w:r w:rsidRPr="006018A1">
        <w:rPr>
          <w:color w:val="000000" w:themeColor="text1"/>
          <w:sz w:val="24"/>
          <w:szCs w:val="24"/>
        </w:rPr>
        <w:t>.8.4 Основные технико- экономические показатели и выводы по проекту</w:t>
      </w:r>
    </w:p>
    <w:p w:rsidR="000B307D" w:rsidRPr="006018A1" w:rsidRDefault="000B307D" w:rsidP="00D55C7E">
      <w:pPr>
        <w:pStyle w:val="ad"/>
        <w:spacing w:after="0" w:line="240" w:lineRule="auto"/>
        <w:ind w:left="0" w:firstLine="709"/>
        <w:jc w:val="both"/>
        <w:rPr>
          <w:color w:val="000000" w:themeColor="text1"/>
          <w:sz w:val="24"/>
          <w:szCs w:val="24"/>
        </w:rPr>
      </w:pPr>
      <w:r w:rsidRPr="006018A1">
        <w:rPr>
          <w:color w:val="000000" w:themeColor="text1"/>
          <w:sz w:val="24"/>
          <w:szCs w:val="24"/>
        </w:rPr>
        <w:t xml:space="preserve"> Приложения</w:t>
      </w:r>
    </w:p>
    <w:p w:rsidR="000B307D" w:rsidRPr="006018A1" w:rsidRDefault="000B307D" w:rsidP="00D55C7E">
      <w:pPr>
        <w:tabs>
          <w:tab w:val="left" w:pos="5387"/>
        </w:tabs>
        <w:ind w:right="113" w:firstLine="709"/>
        <w:jc w:val="center"/>
        <w:rPr>
          <w:color w:val="000000" w:themeColor="text1"/>
          <w:sz w:val="24"/>
          <w:szCs w:val="24"/>
        </w:rPr>
      </w:pPr>
    </w:p>
    <w:p w:rsidR="000B307D" w:rsidRPr="006018A1" w:rsidRDefault="00AD2E0B" w:rsidP="00AD2E0B">
      <w:pPr>
        <w:tabs>
          <w:tab w:val="left" w:pos="5387"/>
        </w:tabs>
        <w:ind w:right="113" w:firstLine="709"/>
        <w:rPr>
          <w:color w:val="000000" w:themeColor="text1"/>
          <w:sz w:val="24"/>
          <w:szCs w:val="24"/>
        </w:rPr>
      </w:pPr>
      <w:r w:rsidRPr="006018A1">
        <w:rPr>
          <w:color w:val="000000" w:themeColor="text1"/>
          <w:sz w:val="24"/>
          <w:szCs w:val="24"/>
        </w:rPr>
        <w:t xml:space="preserve"> </w:t>
      </w:r>
      <w:r w:rsidR="000B307D" w:rsidRPr="006018A1">
        <w:rPr>
          <w:b/>
          <w:color w:val="000000" w:themeColor="text1"/>
          <w:sz w:val="24"/>
          <w:szCs w:val="24"/>
        </w:rPr>
        <w:t>С</w:t>
      </w:r>
      <w:r w:rsidRPr="006018A1">
        <w:rPr>
          <w:b/>
          <w:color w:val="000000" w:themeColor="text1"/>
          <w:sz w:val="24"/>
          <w:szCs w:val="24"/>
        </w:rPr>
        <w:t>одержание графической части дипломного проекта</w:t>
      </w:r>
    </w:p>
    <w:p w:rsidR="000B307D" w:rsidRPr="006018A1" w:rsidRDefault="000B307D" w:rsidP="00D55C7E">
      <w:pPr>
        <w:tabs>
          <w:tab w:val="left" w:pos="5387"/>
        </w:tabs>
        <w:ind w:right="113" w:firstLine="709"/>
        <w:jc w:val="both"/>
        <w:rPr>
          <w:color w:val="000000" w:themeColor="text1"/>
          <w:sz w:val="24"/>
          <w:szCs w:val="24"/>
        </w:rPr>
      </w:pPr>
    </w:p>
    <w:p w:rsidR="000B307D" w:rsidRPr="006018A1" w:rsidRDefault="000B307D" w:rsidP="00AD2E0B">
      <w:pPr>
        <w:tabs>
          <w:tab w:val="left" w:pos="5387"/>
        </w:tabs>
        <w:ind w:right="113" w:firstLine="709"/>
        <w:jc w:val="both"/>
        <w:rPr>
          <w:color w:val="000000" w:themeColor="text1"/>
          <w:sz w:val="24"/>
          <w:szCs w:val="24"/>
        </w:rPr>
      </w:pPr>
      <w:r w:rsidRPr="006018A1">
        <w:rPr>
          <w:color w:val="000000" w:themeColor="text1"/>
          <w:sz w:val="24"/>
          <w:szCs w:val="24"/>
        </w:rPr>
        <w:t>Сборочный чертеж сварной металлоконструкции  (1 лист формата А1)</w:t>
      </w:r>
      <w:r w:rsidR="00AD2E0B" w:rsidRPr="006018A1">
        <w:rPr>
          <w:color w:val="000000" w:themeColor="text1"/>
          <w:sz w:val="24"/>
          <w:szCs w:val="24"/>
        </w:rPr>
        <w:t xml:space="preserve">. </w:t>
      </w:r>
      <w:r w:rsidRPr="006018A1">
        <w:rPr>
          <w:color w:val="000000" w:themeColor="text1"/>
          <w:sz w:val="24"/>
          <w:szCs w:val="24"/>
        </w:rPr>
        <w:t xml:space="preserve">Приводится общий вид изделия с необходимым количеством проекций, разрезов и сечений, характеризующих конструкцию изделия и сварных соединений. </w:t>
      </w:r>
    </w:p>
    <w:p w:rsidR="000B307D" w:rsidRPr="006018A1" w:rsidRDefault="000B307D" w:rsidP="00D55C7E">
      <w:pPr>
        <w:tabs>
          <w:tab w:val="left" w:pos="5387"/>
        </w:tabs>
        <w:ind w:right="113" w:firstLine="709"/>
        <w:jc w:val="both"/>
        <w:rPr>
          <w:color w:val="000000" w:themeColor="text1"/>
          <w:sz w:val="24"/>
          <w:szCs w:val="24"/>
        </w:rPr>
      </w:pPr>
      <w:r w:rsidRPr="006018A1">
        <w:rPr>
          <w:color w:val="000000" w:themeColor="text1"/>
          <w:sz w:val="24"/>
          <w:szCs w:val="24"/>
        </w:rPr>
        <w:t>Спецификация сварных швов</w:t>
      </w:r>
      <w:r w:rsidR="00D56097" w:rsidRPr="006018A1">
        <w:rPr>
          <w:color w:val="000000" w:themeColor="text1"/>
          <w:sz w:val="24"/>
          <w:szCs w:val="24"/>
        </w:rPr>
        <w:t xml:space="preserve"> </w:t>
      </w:r>
      <w:r w:rsidRPr="006018A1">
        <w:rPr>
          <w:color w:val="000000" w:themeColor="text1"/>
          <w:sz w:val="24"/>
          <w:szCs w:val="24"/>
        </w:rPr>
        <w:t>(1 лист</w:t>
      </w:r>
      <w:r w:rsidR="00314F37" w:rsidRPr="006018A1">
        <w:rPr>
          <w:color w:val="000000" w:themeColor="text1"/>
          <w:sz w:val="24"/>
          <w:szCs w:val="24"/>
        </w:rPr>
        <w:t xml:space="preserve"> формата А2</w:t>
      </w:r>
      <w:r w:rsidRPr="006018A1">
        <w:rPr>
          <w:color w:val="000000" w:themeColor="text1"/>
          <w:sz w:val="24"/>
          <w:szCs w:val="24"/>
        </w:rPr>
        <w:t>)</w:t>
      </w:r>
      <w:r w:rsidR="00AD2E0B" w:rsidRPr="006018A1">
        <w:rPr>
          <w:color w:val="000000" w:themeColor="text1"/>
          <w:sz w:val="24"/>
          <w:szCs w:val="24"/>
        </w:rPr>
        <w:t xml:space="preserve">. </w:t>
      </w:r>
      <w:r w:rsidRPr="006018A1">
        <w:rPr>
          <w:color w:val="000000" w:themeColor="text1"/>
          <w:sz w:val="24"/>
          <w:szCs w:val="24"/>
        </w:rPr>
        <w:t>Указываются типы сварных соединений в виде таблицы, содержащей номер шва, соответствующий ГОСТ на сварку, условное изображение, тип соединения, количество швов, наименование сварочных материалов  и виды контроля качества.</w:t>
      </w:r>
    </w:p>
    <w:p w:rsidR="00314F37" w:rsidRPr="006018A1" w:rsidRDefault="00314F37" w:rsidP="00D55C7E">
      <w:pPr>
        <w:tabs>
          <w:tab w:val="left" w:pos="5387"/>
        </w:tabs>
        <w:ind w:right="113" w:firstLine="709"/>
        <w:jc w:val="both"/>
        <w:rPr>
          <w:color w:val="000000" w:themeColor="text1"/>
          <w:sz w:val="24"/>
          <w:szCs w:val="24"/>
        </w:rPr>
      </w:pPr>
      <w:r w:rsidRPr="006018A1">
        <w:rPr>
          <w:color w:val="000000" w:themeColor="text1"/>
          <w:sz w:val="24"/>
          <w:szCs w:val="24"/>
        </w:rPr>
        <w:t>Расчетные схемы сварных соединений (1 лист формата А2</w:t>
      </w:r>
      <w:r w:rsidR="00E217D7" w:rsidRPr="006018A1">
        <w:rPr>
          <w:color w:val="000000" w:themeColor="text1"/>
          <w:sz w:val="24"/>
          <w:szCs w:val="24"/>
        </w:rPr>
        <w:t>)</w:t>
      </w:r>
      <w:r w:rsidR="00AD2E0B" w:rsidRPr="006018A1">
        <w:rPr>
          <w:color w:val="000000" w:themeColor="text1"/>
          <w:sz w:val="24"/>
          <w:szCs w:val="24"/>
        </w:rPr>
        <w:t xml:space="preserve">. </w:t>
      </w:r>
      <w:r w:rsidRPr="006018A1">
        <w:rPr>
          <w:color w:val="000000" w:themeColor="text1"/>
          <w:sz w:val="24"/>
          <w:szCs w:val="24"/>
        </w:rPr>
        <w:t>Приводятся схемы сварных швов и нагрузки, действующие на эти швы. (Приложение А)</w:t>
      </w:r>
      <w:r w:rsidR="00AD2E0B" w:rsidRPr="006018A1">
        <w:rPr>
          <w:color w:val="000000" w:themeColor="text1"/>
          <w:sz w:val="24"/>
          <w:szCs w:val="24"/>
        </w:rPr>
        <w:t>.</w:t>
      </w:r>
    </w:p>
    <w:p w:rsidR="000B307D" w:rsidRPr="006018A1" w:rsidRDefault="000B307D" w:rsidP="00AD2E0B">
      <w:pPr>
        <w:shd w:val="clear" w:color="auto" w:fill="FFFFFF"/>
        <w:ind w:right="113" w:firstLine="709"/>
        <w:jc w:val="both"/>
        <w:rPr>
          <w:color w:val="000000" w:themeColor="text1"/>
          <w:sz w:val="24"/>
          <w:szCs w:val="24"/>
        </w:rPr>
      </w:pPr>
      <w:r w:rsidRPr="006018A1">
        <w:rPr>
          <w:color w:val="000000" w:themeColor="text1"/>
          <w:spacing w:val="-3"/>
          <w:sz w:val="24"/>
          <w:szCs w:val="24"/>
        </w:rPr>
        <w:t>Схема технологического процесса</w:t>
      </w:r>
      <w:r w:rsidR="00D56097" w:rsidRPr="006018A1">
        <w:rPr>
          <w:color w:val="000000" w:themeColor="text1"/>
          <w:spacing w:val="-3"/>
          <w:sz w:val="24"/>
          <w:szCs w:val="24"/>
        </w:rPr>
        <w:t xml:space="preserve"> </w:t>
      </w:r>
      <w:r w:rsidRPr="006018A1">
        <w:rPr>
          <w:color w:val="000000" w:themeColor="text1"/>
          <w:sz w:val="24"/>
          <w:szCs w:val="24"/>
        </w:rPr>
        <w:t>изготовления изделия</w:t>
      </w:r>
      <w:r w:rsidR="00D56097" w:rsidRPr="006018A1">
        <w:rPr>
          <w:color w:val="000000" w:themeColor="text1"/>
          <w:spacing w:val="-3"/>
          <w:sz w:val="24"/>
          <w:szCs w:val="24"/>
        </w:rPr>
        <w:t xml:space="preserve"> </w:t>
      </w:r>
      <w:r w:rsidR="00314F37" w:rsidRPr="006018A1">
        <w:rPr>
          <w:color w:val="000000" w:themeColor="text1"/>
          <w:sz w:val="24"/>
          <w:szCs w:val="24"/>
        </w:rPr>
        <w:t>(2 лист</w:t>
      </w:r>
      <w:r w:rsidR="00D56097" w:rsidRPr="006018A1">
        <w:rPr>
          <w:color w:val="000000" w:themeColor="text1"/>
          <w:sz w:val="24"/>
          <w:szCs w:val="24"/>
        </w:rPr>
        <w:t>а</w:t>
      </w:r>
      <w:r w:rsidR="00314F37" w:rsidRPr="006018A1">
        <w:rPr>
          <w:color w:val="000000" w:themeColor="text1"/>
          <w:sz w:val="24"/>
          <w:szCs w:val="24"/>
        </w:rPr>
        <w:t xml:space="preserve"> формата А1)</w:t>
      </w:r>
      <w:r w:rsidR="00AD2E0B" w:rsidRPr="006018A1">
        <w:rPr>
          <w:color w:val="000000" w:themeColor="text1"/>
          <w:sz w:val="24"/>
          <w:szCs w:val="24"/>
        </w:rPr>
        <w:t xml:space="preserve">. </w:t>
      </w:r>
      <w:r w:rsidRPr="006018A1">
        <w:rPr>
          <w:color w:val="000000" w:themeColor="text1"/>
          <w:spacing w:val="-5"/>
          <w:sz w:val="24"/>
          <w:szCs w:val="24"/>
        </w:rPr>
        <w:t xml:space="preserve">На листах указывается наименование и </w:t>
      </w:r>
      <w:r w:rsidRPr="006018A1">
        <w:rPr>
          <w:bCs/>
          <w:color w:val="000000" w:themeColor="text1"/>
          <w:spacing w:val="-5"/>
          <w:sz w:val="24"/>
          <w:szCs w:val="24"/>
        </w:rPr>
        <w:t xml:space="preserve">последовательность </w:t>
      </w:r>
      <w:r w:rsidRPr="006018A1">
        <w:rPr>
          <w:color w:val="000000" w:themeColor="text1"/>
          <w:spacing w:val="-2"/>
          <w:sz w:val="24"/>
          <w:szCs w:val="24"/>
        </w:rPr>
        <w:t xml:space="preserve">основных операций изготовления изделия (его узлов), </w:t>
      </w:r>
      <w:r w:rsidRPr="006018A1">
        <w:rPr>
          <w:bCs/>
          <w:color w:val="000000" w:themeColor="text1"/>
          <w:spacing w:val="-2"/>
          <w:sz w:val="24"/>
          <w:szCs w:val="24"/>
        </w:rPr>
        <w:t>принятых в п</w:t>
      </w:r>
      <w:r w:rsidRPr="006018A1">
        <w:rPr>
          <w:color w:val="000000" w:themeColor="text1"/>
          <w:sz w:val="24"/>
          <w:szCs w:val="24"/>
        </w:rPr>
        <w:t>роекте (заготовительные, сборочные, сварочные, сборочно-свароч</w:t>
      </w:r>
      <w:r w:rsidRPr="006018A1">
        <w:rPr>
          <w:color w:val="000000" w:themeColor="text1"/>
          <w:spacing w:val="-6"/>
          <w:sz w:val="24"/>
          <w:szCs w:val="24"/>
        </w:rPr>
        <w:t>ные, термические, контрольные). Операции иллюстрируются эскизами</w:t>
      </w:r>
      <w:r w:rsidRPr="006018A1">
        <w:rPr>
          <w:color w:val="000000" w:themeColor="text1"/>
          <w:spacing w:val="-7"/>
          <w:sz w:val="24"/>
          <w:szCs w:val="24"/>
        </w:rPr>
        <w:t>, наиболее полно отражающими сущность технологиче</w:t>
      </w:r>
      <w:r w:rsidRPr="006018A1">
        <w:rPr>
          <w:color w:val="000000" w:themeColor="text1"/>
          <w:sz w:val="24"/>
          <w:szCs w:val="24"/>
        </w:rPr>
        <w:t>ской операции.</w:t>
      </w:r>
    </w:p>
    <w:p w:rsidR="000B307D" w:rsidRPr="006018A1" w:rsidRDefault="000B307D" w:rsidP="00D55C7E">
      <w:pPr>
        <w:tabs>
          <w:tab w:val="left" w:pos="5387"/>
        </w:tabs>
        <w:ind w:right="113" w:firstLine="709"/>
        <w:jc w:val="both"/>
        <w:rPr>
          <w:color w:val="000000" w:themeColor="text1"/>
          <w:sz w:val="24"/>
          <w:szCs w:val="24"/>
        </w:rPr>
      </w:pPr>
      <w:r w:rsidRPr="006018A1">
        <w:rPr>
          <w:color w:val="000000" w:themeColor="text1"/>
          <w:sz w:val="24"/>
          <w:szCs w:val="24"/>
        </w:rPr>
        <w:t xml:space="preserve">Перечень и последовательность сборочно-сварочных операций должны отражать предлагаемый технологический процесс: сборка методом наращивания, поузловая сборка и сварка, сварка после окончательной сборки конструкции или сборки и сварки отдельных элементов и швов и т.д. </w:t>
      </w:r>
    </w:p>
    <w:p w:rsidR="000B307D" w:rsidRPr="006018A1" w:rsidRDefault="00314F37" w:rsidP="00E217D7">
      <w:pPr>
        <w:pStyle w:val="ad"/>
        <w:tabs>
          <w:tab w:val="left" w:pos="851"/>
        </w:tabs>
        <w:spacing w:after="0" w:line="240" w:lineRule="auto"/>
        <w:ind w:left="0" w:right="113" w:firstLine="709"/>
        <w:jc w:val="both"/>
        <w:rPr>
          <w:rFonts w:eastAsia="Times New Roman"/>
          <w:color w:val="000000" w:themeColor="text1"/>
          <w:sz w:val="24"/>
          <w:szCs w:val="24"/>
        </w:rPr>
      </w:pPr>
      <w:r w:rsidRPr="006018A1">
        <w:rPr>
          <w:color w:val="000000" w:themeColor="text1"/>
          <w:sz w:val="24"/>
          <w:szCs w:val="24"/>
        </w:rPr>
        <w:t>Планировка сборочно-сварочного участка (цеха)</w:t>
      </w:r>
      <w:r w:rsidR="00E217D7" w:rsidRPr="006018A1">
        <w:rPr>
          <w:color w:val="000000" w:themeColor="text1"/>
          <w:sz w:val="24"/>
          <w:szCs w:val="24"/>
        </w:rPr>
        <w:t xml:space="preserve"> (1 лист формата </w:t>
      </w:r>
      <w:r w:rsidR="00AC5046" w:rsidRPr="006018A1">
        <w:rPr>
          <w:color w:val="000000" w:themeColor="text1"/>
          <w:sz w:val="24"/>
          <w:szCs w:val="24"/>
        </w:rPr>
        <w:t>А1 (</w:t>
      </w:r>
      <w:r w:rsidR="00E217D7" w:rsidRPr="006018A1">
        <w:rPr>
          <w:color w:val="000000" w:themeColor="text1"/>
          <w:sz w:val="24"/>
          <w:szCs w:val="24"/>
        </w:rPr>
        <w:t>А2</w:t>
      </w:r>
      <w:r w:rsidR="00AC5046" w:rsidRPr="006018A1">
        <w:rPr>
          <w:color w:val="000000" w:themeColor="text1"/>
          <w:sz w:val="24"/>
          <w:szCs w:val="24"/>
        </w:rPr>
        <w:t>)</w:t>
      </w:r>
      <w:r w:rsidR="00E217D7" w:rsidRPr="006018A1">
        <w:rPr>
          <w:color w:val="000000" w:themeColor="text1"/>
          <w:sz w:val="24"/>
          <w:szCs w:val="24"/>
        </w:rPr>
        <w:t>)</w:t>
      </w:r>
      <w:r w:rsidR="00AD2E0B" w:rsidRPr="006018A1">
        <w:rPr>
          <w:color w:val="000000" w:themeColor="text1"/>
          <w:sz w:val="24"/>
          <w:szCs w:val="24"/>
        </w:rPr>
        <w:t xml:space="preserve">. </w:t>
      </w:r>
      <w:r w:rsidR="000B307D" w:rsidRPr="006018A1">
        <w:rPr>
          <w:rFonts w:eastAsia="Times New Roman"/>
          <w:color w:val="000000" w:themeColor="text1"/>
          <w:sz w:val="24"/>
          <w:szCs w:val="24"/>
        </w:rPr>
        <w:t xml:space="preserve">Рекомендуется привести полную информацию о </w:t>
      </w:r>
      <w:r w:rsidRPr="006018A1">
        <w:rPr>
          <w:rFonts w:eastAsia="Times New Roman"/>
          <w:color w:val="000000" w:themeColor="text1"/>
          <w:sz w:val="24"/>
          <w:szCs w:val="24"/>
        </w:rPr>
        <w:t xml:space="preserve">размещении сборочно-сварочного оборудования. </w:t>
      </w:r>
    </w:p>
    <w:p w:rsidR="00E217D7" w:rsidRPr="006018A1" w:rsidRDefault="00E217D7" w:rsidP="00E217D7">
      <w:pPr>
        <w:pStyle w:val="ad"/>
        <w:tabs>
          <w:tab w:val="left" w:pos="851"/>
        </w:tabs>
        <w:spacing w:after="0" w:line="240" w:lineRule="auto"/>
        <w:ind w:left="0" w:right="113" w:firstLine="709"/>
        <w:jc w:val="both"/>
        <w:rPr>
          <w:rFonts w:eastAsia="Times New Roman"/>
          <w:color w:val="000000" w:themeColor="text1"/>
          <w:sz w:val="24"/>
          <w:szCs w:val="24"/>
        </w:rPr>
      </w:pPr>
    </w:p>
    <w:p w:rsidR="00E217D7" w:rsidRPr="006018A1" w:rsidRDefault="00E217D7" w:rsidP="00E217D7">
      <w:pPr>
        <w:pStyle w:val="ad"/>
        <w:tabs>
          <w:tab w:val="left" w:pos="851"/>
        </w:tabs>
        <w:spacing w:after="0" w:line="240" w:lineRule="auto"/>
        <w:ind w:left="0" w:right="113" w:firstLine="709"/>
        <w:jc w:val="both"/>
        <w:rPr>
          <w:rFonts w:eastAsia="Times New Roman"/>
          <w:color w:val="000000" w:themeColor="text1"/>
          <w:sz w:val="24"/>
          <w:szCs w:val="24"/>
        </w:rPr>
      </w:pPr>
    </w:p>
    <w:p w:rsidR="00E217D7" w:rsidRDefault="00E217D7" w:rsidP="00E217D7">
      <w:pPr>
        <w:pStyle w:val="ad"/>
        <w:tabs>
          <w:tab w:val="left" w:pos="851"/>
        </w:tabs>
        <w:spacing w:after="0" w:line="240" w:lineRule="auto"/>
        <w:ind w:left="0" w:right="113" w:firstLine="709"/>
        <w:jc w:val="both"/>
        <w:rPr>
          <w:rFonts w:eastAsia="Times New Roman"/>
          <w:color w:val="000000" w:themeColor="text1"/>
          <w:sz w:val="24"/>
          <w:szCs w:val="24"/>
        </w:rPr>
      </w:pPr>
    </w:p>
    <w:p w:rsidR="00DD4A1B" w:rsidRDefault="00DD4A1B" w:rsidP="00E217D7">
      <w:pPr>
        <w:pStyle w:val="ad"/>
        <w:tabs>
          <w:tab w:val="left" w:pos="851"/>
        </w:tabs>
        <w:spacing w:after="0" w:line="240" w:lineRule="auto"/>
        <w:ind w:left="0" w:right="113" w:firstLine="709"/>
        <w:jc w:val="both"/>
        <w:rPr>
          <w:rFonts w:eastAsia="Times New Roman"/>
          <w:color w:val="000000" w:themeColor="text1"/>
          <w:sz w:val="24"/>
          <w:szCs w:val="24"/>
        </w:rPr>
      </w:pPr>
    </w:p>
    <w:p w:rsidR="00DD4A1B" w:rsidRPr="006018A1" w:rsidRDefault="00DD4A1B" w:rsidP="00E217D7">
      <w:pPr>
        <w:pStyle w:val="ad"/>
        <w:tabs>
          <w:tab w:val="left" w:pos="851"/>
        </w:tabs>
        <w:spacing w:after="0" w:line="240" w:lineRule="auto"/>
        <w:ind w:left="0" w:right="113" w:firstLine="709"/>
        <w:jc w:val="both"/>
        <w:rPr>
          <w:rFonts w:eastAsia="Times New Roman"/>
          <w:color w:val="000000" w:themeColor="text1"/>
          <w:sz w:val="24"/>
          <w:szCs w:val="24"/>
        </w:rPr>
      </w:pPr>
    </w:p>
    <w:p w:rsidR="000B307D" w:rsidRPr="006018A1" w:rsidRDefault="000B307D" w:rsidP="00D55C7E">
      <w:pPr>
        <w:tabs>
          <w:tab w:val="left" w:pos="5387"/>
        </w:tabs>
        <w:ind w:right="113" w:firstLine="709"/>
        <w:jc w:val="both"/>
        <w:rPr>
          <w:color w:val="000000" w:themeColor="text1"/>
          <w:sz w:val="24"/>
          <w:szCs w:val="24"/>
        </w:rPr>
      </w:pPr>
    </w:p>
    <w:p w:rsidR="00E81A4F" w:rsidRPr="006018A1" w:rsidRDefault="00E81A4F" w:rsidP="00E217D7">
      <w:pPr>
        <w:ind w:right="113" w:firstLine="709"/>
        <w:rPr>
          <w:b/>
          <w:color w:val="000000" w:themeColor="text1"/>
          <w:sz w:val="24"/>
          <w:szCs w:val="24"/>
        </w:rPr>
      </w:pPr>
      <w:r w:rsidRPr="006018A1">
        <w:rPr>
          <w:b/>
          <w:color w:val="000000" w:themeColor="text1"/>
          <w:sz w:val="24"/>
          <w:szCs w:val="24"/>
          <w:lang w:val="uk-UA"/>
        </w:rPr>
        <w:lastRenderedPageBreak/>
        <w:t>М</w:t>
      </w:r>
      <w:r w:rsidR="00E217D7" w:rsidRPr="006018A1">
        <w:rPr>
          <w:b/>
          <w:color w:val="000000" w:themeColor="text1"/>
          <w:sz w:val="24"/>
          <w:szCs w:val="24"/>
          <w:lang w:val="uk-UA"/>
        </w:rPr>
        <w:t>етодические рекомендации к выполнению разделов пояснительной записки</w:t>
      </w:r>
    </w:p>
    <w:p w:rsidR="00E217D7" w:rsidRPr="006018A1" w:rsidRDefault="00E217D7" w:rsidP="00E217D7">
      <w:pPr>
        <w:pStyle w:val="a3"/>
        <w:ind w:right="-28" w:firstLine="709"/>
        <w:jc w:val="left"/>
        <w:rPr>
          <w:b/>
          <w:color w:val="000000" w:themeColor="text1"/>
          <w:szCs w:val="24"/>
        </w:rPr>
      </w:pPr>
    </w:p>
    <w:p w:rsidR="00FE2B7B" w:rsidRPr="006018A1" w:rsidRDefault="00FE2B7B" w:rsidP="00E217D7">
      <w:pPr>
        <w:pStyle w:val="a3"/>
        <w:ind w:right="-28" w:firstLine="709"/>
        <w:rPr>
          <w:b/>
          <w:color w:val="000000" w:themeColor="text1"/>
          <w:szCs w:val="24"/>
        </w:rPr>
      </w:pPr>
      <w:r w:rsidRPr="006018A1">
        <w:rPr>
          <w:b/>
          <w:color w:val="000000" w:themeColor="text1"/>
          <w:szCs w:val="24"/>
        </w:rPr>
        <w:t>ВВЕДЕНИЕ</w:t>
      </w:r>
    </w:p>
    <w:p w:rsidR="00FE2B7B" w:rsidRPr="006018A1" w:rsidRDefault="00FE2B7B" w:rsidP="00D55C7E">
      <w:pPr>
        <w:pStyle w:val="a3"/>
        <w:ind w:firstLine="709"/>
        <w:jc w:val="both"/>
        <w:rPr>
          <w:b/>
          <w:color w:val="000000" w:themeColor="text1"/>
          <w:szCs w:val="24"/>
        </w:rPr>
      </w:pPr>
    </w:p>
    <w:p w:rsidR="00486FDA" w:rsidRPr="006018A1" w:rsidRDefault="00486FDA" w:rsidP="00D55C7E">
      <w:pPr>
        <w:ind w:firstLine="709"/>
        <w:jc w:val="both"/>
        <w:rPr>
          <w:color w:val="000000" w:themeColor="text1"/>
          <w:sz w:val="24"/>
          <w:szCs w:val="24"/>
        </w:rPr>
      </w:pPr>
      <w:r w:rsidRPr="006018A1">
        <w:rPr>
          <w:color w:val="000000" w:themeColor="text1"/>
          <w:sz w:val="24"/>
          <w:szCs w:val="24"/>
        </w:rPr>
        <w:t>Во введении следует кратко изложить следующие вопросы:</w:t>
      </w:r>
    </w:p>
    <w:p w:rsidR="00486FDA" w:rsidRPr="006018A1" w:rsidRDefault="00486FDA" w:rsidP="00D55C7E">
      <w:pPr>
        <w:ind w:firstLine="709"/>
        <w:jc w:val="both"/>
        <w:rPr>
          <w:color w:val="000000" w:themeColor="text1"/>
          <w:sz w:val="24"/>
          <w:szCs w:val="24"/>
        </w:rPr>
      </w:pPr>
      <w:r w:rsidRPr="006018A1">
        <w:rPr>
          <w:color w:val="000000" w:themeColor="text1"/>
          <w:sz w:val="24"/>
          <w:szCs w:val="24"/>
        </w:rPr>
        <w:t>- данные о развитии и применении сварки в той отрасли промышленности, к которой относится сварная конструкция;</w:t>
      </w:r>
    </w:p>
    <w:p w:rsidR="00486FDA" w:rsidRPr="006018A1" w:rsidRDefault="00486FDA" w:rsidP="00D55C7E">
      <w:pPr>
        <w:ind w:firstLine="709"/>
        <w:jc w:val="both"/>
        <w:rPr>
          <w:color w:val="000000" w:themeColor="text1"/>
          <w:sz w:val="24"/>
          <w:szCs w:val="24"/>
        </w:rPr>
      </w:pPr>
      <w:r w:rsidRPr="006018A1">
        <w:rPr>
          <w:color w:val="000000" w:themeColor="text1"/>
          <w:sz w:val="24"/>
          <w:szCs w:val="24"/>
        </w:rPr>
        <w:t>- предлагаемый объем использования высокопроизводительных современных методов сварки и возможность комплексной механизации и автоматизации производства по изготовлению заданной сварной конструкции;</w:t>
      </w:r>
    </w:p>
    <w:p w:rsidR="005C4922" w:rsidRPr="006018A1" w:rsidRDefault="00486FDA" w:rsidP="00E217D7">
      <w:pPr>
        <w:pStyle w:val="a3"/>
        <w:ind w:right="-28" w:firstLine="709"/>
        <w:jc w:val="both"/>
        <w:rPr>
          <w:color w:val="000000" w:themeColor="text1"/>
          <w:szCs w:val="24"/>
        </w:rPr>
      </w:pPr>
      <w:r w:rsidRPr="006018A1">
        <w:rPr>
          <w:color w:val="000000" w:themeColor="text1"/>
          <w:szCs w:val="24"/>
        </w:rPr>
        <w:t>- основные цели и мероприятия, связанные с дальнейшим повышением технического уровня производства, экономией использования основных материалов, улучшением качества продукции и влияние этих факторов на технический прогресс в той отрасли, к которой относится заданная сварная конструкция;</w:t>
      </w:r>
    </w:p>
    <w:p w:rsidR="005C4922" w:rsidRPr="006018A1" w:rsidRDefault="005C4922" w:rsidP="00E217D7">
      <w:pPr>
        <w:autoSpaceDE w:val="0"/>
        <w:autoSpaceDN w:val="0"/>
        <w:adjustRightInd w:val="0"/>
        <w:ind w:firstLine="709"/>
        <w:jc w:val="both"/>
        <w:rPr>
          <w:rFonts w:ascii="TimesNewRomanPSMT" w:hAnsi="TimesNewRomanPSMT" w:cs="TimesNewRomanPSMT"/>
          <w:color w:val="000000" w:themeColor="text1"/>
          <w:sz w:val="24"/>
          <w:szCs w:val="24"/>
        </w:rPr>
      </w:pPr>
      <w:r w:rsidRPr="006018A1">
        <w:rPr>
          <w:color w:val="000000" w:themeColor="text1"/>
          <w:sz w:val="24"/>
          <w:szCs w:val="24"/>
        </w:rPr>
        <w:t xml:space="preserve">- </w:t>
      </w:r>
      <w:r w:rsidRPr="006018A1">
        <w:rPr>
          <w:rFonts w:ascii="TimesNewRomanPSMT" w:hAnsi="TimesNewRomanPSMT" w:cs="TimesNewRomanPSMT"/>
          <w:color w:val="000000" w:themeColor="text1"/>
          <w:sz w:val="24"/>
          <w:szCs w:val="24"/>
        </w:rPr>
        <w:t>мероприятия, обеспечивающие повышение производительности</w:t>
      </w:r>
      <w:r w:rsidR="00E217D7" w:rsidRPr="006018A1">
        <w:rPr>
          <w:rFonts w:ascii="TimesNewRomanPSMT" w:hAnsi="TimesNewRomanPSMT" w:cs="TimesNewRomanPSMT"/>
          <w:color w:val="000000" w:themeColor="text1"/>
          <w:sz w:val="24"/>
          <w:szCs w:val="24"/>
        </w:rPr>
        <w:t xml:space="preserve"> </w:t>
      </w:r>
      <w:r w:rsidRPr="006018A1">
        <w:rPr>
          <w:rFonts w:ascii="TimesNewRomanPSMT" w:hAnsi="TimesNewRomanPSMT" w:cs="TimesNewRomanPSMT"/>
          <w:color w:val="000000" w:themeColor="text1"/>
          <w:sz w:val="24"/>
          <w:szCs w:val="24"/>
        </w:rPr>
        <w:t xml:space="preserve">труда сварочных работ </w:t>
      </w:r>
      <w:r w:rsidR="00E217D7" w:rsidRPr="006018A1">
        <w:rPr>
          <w:rFonts w:ascii="TimesNewRomanPSMT" w:hAnsi="TimesNewRomanPSMT" w:cs="TimesNewRomanPSMT"/>
          <w:color w:val="000000" w:themeColor="text1"/>
          <w:sz w:val="24"/>
          <w:szCs w:val="24"/>
        </w:rPr>
        <w:t xml:space="preserve"> </w:t>
      </w:r>
      <w:r w:rsidRPr="006018A1">
        <w:rPr>
          <w:rFonts w:ascii="TimesNewRomanPSMT" w:hAnsi="TimesNewRomanPSMT" w:cs="TimesNewRomanPSMT"/>
          <w:color w:val="000000" w:themeColor="text1"/>
          <w:sz w:val="24"/>
          <w:szCs w:val="24"/>
        </w:rPr>
        <w:t>при производстве проектируемого объекта;</w:t>
      </w:r>
    </w:p>
    <w:p w:rsidR="005C4922" w:rsidRPr="006018A1" w:rsidRDefault="005C4922" w:rsidP="00E217D7">
      <w:pPr>
        <w:pStyle w:val="a3"/>
        <w:ind w:right="-28" w:firstLine="709"/>
        <w:jc w:val="both"/>
        <w:rPr>
          <w:color w:val="000000" w:themeColor="text1"/>
          <w:szCs w:val="24"/>
        </w:rPr>
      </w:pPr>
      <w:r w:rsidRPr="006018A1">
        <w:rPr>
          <w:rFonts w:ascii="TimesNewRomanPSMT" w:hAnsi="TimesNewRomanPSMT" w:cs="TimesNewRomanPSMT"/>
          <w:color w:val="000000" w:themeColor="text1"/>
          <w:szCs w:val="24"/>
        </w:rPr>
        <w:t>- перспективы развития данной отрасли промышленности.</w:t>
      </w:r>
    </w:p>
    <w:p w:rsidR="00E81A4F" w:rsidRPr="006018A1" w:rsidRDefault="00E81A4F" w:rsidP="00E217D7">
      <w:pPr>
        <w:tabs>
          <w:tab w:val="num" w:pos="1080"/>
        </w:tabs>
        <w:ind w:firstLine="709"/>
        <w:jc w:val="both"/>
        <w:rPr>
          <w:color w:val="000000" w:themeColor="text1"/>
          <w:sz w:val="24"/>
          <w:szCs w:val="24"/>
        </w:rPr>
      </w:pPr>
      <w:r w:rsidRPr="006018A1">
        <w:rPr>
          <w:b/>
          <w:i/>
          <w:color w:val="000000" w:themeColor="text1"/>
          <w:sz w:val="24"/>
          <w:szCs w:val="24"/>
        </w:rPr>
        <w:t>Пример</w:t>
      </w:r>
      <w:r w:rsidRPr="006018A1">
        <w:rPr>
          <w:b/>
          <w:color w:val="000000" w:themeColor="text1"/>
          <w:sz w:val="24"/>
          <w:szCs w:val="24"/>
        </w:rPr>
        <w:t>:</w:t>
      </w:r>
      <w:r w:rsidRPr="006018A1">
        <w:rPr>
          <w:color w:val="000000" w:themeColor="text1"/>
          <w:sz w:val="24"/>
          <w:szCs w:val="24"/>
        </w:rPr>
        <w:t xml:space="preserve"> Значение сварочного производства в машиностроении очень велико – сейчас трудно назвать отрасль промышленности, где бы ни применялся тот или иной вид сварки. С применением сварки стало возможным создание таких конструкций машин и аппаратов, которые практически нельзя было бы изготовить другими способами. Сварка внесла коренные изменения в конструкцию и технологию производства многих изделий. [1,</w:t>
      </w:r>
      <w:r w:rsidR="00E217D7" w:rsidRPr="006018A1">
        <w:rPr>
          <w:color w:val="000000" w:themeColor="text1"/>
          <w:sz w:val="24"/>
          <w:szCs w:val="24"/>
        </w:rPr>
        <w:t xml:space="preserve"> </w:t>
      </w:r>
      <w:r w:rsidRPr="006018A1">
        <w:rPr>
          <w:color w:val="000000" w:themeColor="text1"/>
          <w:sz w:val="24"/>
          <w:szCs w:val="24"/>
        </w:rPr>
        <w:t>с. 4]</w:t>
      </w:r>
      <w:r w:rsidR="00E217D7" w:rsidRPr="006018A1">
        <w:rPr>
          <w:color w:val="000000" w:themeColor="text1"/>
          <w:sz w:val="24"/>
          <w:szCs w:val="24"/>
        </w:rPr>
        <w:t>.</w:t>
      </w:r>
    </w:p>
    <w:p w:rsidR="00E81A4F" w:rsidRPr="006018A1" w:rsidRDefault="00E81A4F" w:rsidP="00E217D7">
      <w:pPr>
        <w:tabs>
          <w:tab w:val="num" w:pos="709"/>
        </w:tabs>
        <w:ind w:firstLine="709"/>
        <w:jc w:val="both"/>
        <w:rPr>
          <w:color w:val="000000" w:themeColor="text1"/>
          <w:sz w:val="24"/>
          <w:szCs w:val="24"/>
        </w:rPr>
      </w:pPr>
      <w:r w:rsidRPr="006018A1">
        <w:rPr>
          <w:color w:val="000000" w:themeColor="text1"/>
          <w:sz w:val="24"/>
          <w:szCs w:val="24"/>
        </w:rPr>
        <w:t xml:space="preserve">Современная наука </w:t>
      </w:r>
      <w:r w:rsidR="00E217D7" w:rsidRPr="006018A1">
        <w:rPr>
          <w:color w:val="000000" w:themeColor="text1"/>
          <w:sz w:val="24"/>
          <w:szCs w:val="24"/>
        </w:rPr>
        <w:t xml:space="preserve">о сварке </w:t>
      </w:r>
      <w:r w:rsidRPr="006018A1">
        <w:rPr>
          <w:color w:val="000000" w:themeColor="text1"/>
          <w:sz w:val="24"/>
          <w:szCs w:val="24"/>
        </w:rPr>
        <w:t>и техника позволяет надёжно соединить детали любых толщин и конфигураций от мельчайших электронных приборов до гигантских частей машин и сооружений.</w:t>
      </w:r>
    </w:p>
    <w:p w:rsidR="00E81A4F" w:rsidRPr="006018A1" w:rsidRDefault="00E81A4F" w:rsidP="00E217D7">
      <w:pPr>
        <w:tabs>
          <w:tab w:val="num" w:pos="1080"/>
        </w:tabs>
        <w:ind w:firstLine="709"/>
        <w:jc w:val="both"/>
        <w:rPr>
          <w:color w:val="000000" w:themeColor="text1"/>
          <w:sz w:val="24"/>
          <w:szCs w:val="24"/>
        </w:rPr>
      </w:pPr>
      <w:r w:rsidRPr="006018A1">
        <w:rPr>
          <w:color w:val="000000" w:themeColor="text1"/>
          <w:sz w:val="24"/>
          <w:szCs w:val="24"/>
        </w:rPr>
        <w:t xml:space="preserve">  Развитие </w:t>
      </w:r>
      <w:r w:rsidR="00E217D7" w:rsidRPr="006018A1">
        <w:rPr>
          <w:color w:val="000000" w:themeColor="text1"/>
          <w:sz w:val="24"/>
          <w:szCs w:val="24"/>
        </w:rPr>
        <w:t xml:space="preserve">современной </w:t>
      </w:r>
      <w:r w:rsidRPr="006018A1">
        <w:rPr>
          <w:color w:val="000000" w:themeColor="text1"/>
          <w:sz w:val="24"/>
          <w:szCs w:val="24"/>
        </w:rPr>
        <w:t>технологии позволяет в настоящее время осуществить сварку не только на промышленных предприятиях, но и на открытом воздухе</w:t>
      </w:r>
      <w:r w:rsidR="00617DE8" w:rsidRPr="006018A1">
        <w:rPr>
          <w:color w:val="000000" w:themeColor="text1"/>
          <w:sz w:val="24"/>
          <w:szCs w:val="24"/>
        </w:rPr>
        <w:t>, под водой и даже в космосе. [1,с. 4</w:t>
      </w:r>
      <w:r w:rsidRPr="006018A1">
        <w:rPr>
          <w:color w:val="000000" w:themeColor="text1"/>
          <w:sz w:val="24"/>
          <w:szCs w:val="24"/>
        </w:rPr>
        <w:t>]</w:t>
      </w:r>
      <w:r w:rsidR="00E217D7" w:rsidRPr="006018A1">
        <w:rPr>
          <w:color w:val="000000" w:themeColor="text1"/>
          <w:sz w:val="24"/>
          <w:szCs w:val="24"/>
        </w:rPr>
        <w:t>.</w:t>
      </w:r>
    </w:p>
    <w:p w:rsidR="00E81A4F" w:rsidRPr="006018A1" w:rsidRDefault="00E81A4F" w:rsidP="00E217D7">
      <w:pPr>
        <w:tabs>
          <w:tab w:val="num" w:pos="1080"/>
        </w:tabs>
        <w:ind w:firstLine="709"/>
        <w:jc w:val="both"/>
        <w:rPr>
          <w:color w:val="000000" w:themeColor="text1"/>
          <w:sz w:val="24"/>
          <w:szCs w:val="24"/>
        </w:rPr>
      </w:pPr>
      <w:r w:rsidRPr="006018A1">
        <w:rPr>
          <w:color w:val="000000" w:themeColor="text1"/>
          <w:sz w:val="24"/>
          <w:szCs w:val="24"/>
        </w:rPr>
        <w:t xml:space="preserve"> Сварка позволяет соединять практически любые применяющиеся в промышленности материалы – металлы, пластмассы, керамику. Она позволяет создавать конструкции с высокими эксплуатационными характеристиками с учетом экономии материалов и времени. При этом открываются большие возможности механизации и автоматизации производства, создаются предпосылки для повышения производительности, улучшаются условия труда работников.[1,</w:t>
      </w:r>
      <w:r w:rsidR="00E217D7" w:rsidRPr="006018A1">
        <w:rPr>
          <w:color w:val="000000" w:themeColor="text1"/>
          <w:sz w:val="24"/>
          <w:szCs w:val="24"/>
        </w:rPr>
        <w:t xml:space="preserve"> </w:t>
      </w:r>
      <w:r w:rsidRPr="006018A1">
        <w:rPr>
          <w:color w:val="000000" w:themeColor="text1"/>
          <w:sz w:val="24"/>
          <w:szCs w:val="24"/>
        </w:rPr>
        <w:t>с.5]</w:t>
      </w:r>
      <w:r w:rsidR="00E217D7" w:rsidRPr="006018A1">
        <w:rPr>
          <w:color w:val="000000" w:themeColor="text1"/>
          <w:sz w:val="24"/>
          <w:szCs w:val="24"/>
        </w:rPr>
        <w:t>.</w:t>
      </w:r>
    </w:p>
    <w:p w:rsidR="00E81A4F" w:rsidRPr="006018A1" w:rsidRDefault="00E81A4F" w:rsidP="00E217D7">
      <w:pPr>
        <w:ind w:firstLine="709"/>
        <w:jc w:val="both"/>
        <w:rPr>
          <w:color w:val="000000" w:themeColor="text1"/>
          <w:sz w:val="24"/>
          <w:szCs w:val="24"/>
        </w:rPr>
      </w:pPr>
      <w:r w:rsidRPr="006018A1">
        <w:rPr>
          <w:color w:val="000000" w:themeColor="text1"/>
          <w:sz w:val="24"/>
          <w:szCs w:val="24"/>
        </w:rPr>
        <w:t xml:space="preserve"> Одно из наиболее развивающихся направлений в сварочном производстве – это использование механизированной и автоматической дуговой сварки. </w:t>
      </w:r>
    </w:p>
    <w:p w:rsidR="00E81A4F" w:rsidRPr="006018A1" w:rsidRDefault="00E81A4F" w:rsidP="00E217D7">
      <w:pPr>
        <w:ind w:firstLine="709"/>
        <w:jc w:val="both"/>
        <w:rPr>
          <w:color w:val="000000" w:themeColor="text1"/>
          <w:sz w:val="24"/>
          <w:szCs w:val="24"/>
        </w:rPr>
      </w:pPr>
      <w:r w:rsidRPr="006018A1">
        <w:rPr>
          <w:color w:val="000000" w:themeColor="text1"/>
          <w:sz w:val="24"/>
          <w:szCs w:val="24"/>
        </w:rPr>
        <w:t>Важное место отводится созданию специального сварочного оборудования и средств оснаще</w:t>
      </w:r>
      <w:r w:rsidR="00687E12" w:rsidRPr="006018A1">
        <w:rPr>
          <w:color w:val="000000" w:themeColor="text1"/>
          <w:sz w:val="24"/>
          <w:szCs w:val="24"/>
        </w:rPr>
        <w:t>ния технологических процессов.[3</w:t>
      </w:r>
      <w:r w:rsidRPr="006018A1">
        <w:rPr>
          <w:color w:val="000000" w:themeColor="text1"/>
          <w:sz w:val="24"/>
          <w:szCs w:val="24"/>
        </w:rPr>
        <w:t>,с. 5]</w:t>
      </w:r>
      <w:r w:rsidR="00E217D7" w:rsidRPr="006018A1">
        <w:rPr>
          <w:color w:val="000000" w:themeColor="text1"/>
          <w:sz w:val="24"/>
          <w:szCs w:val="24"/>
        </w:rPr>
        <w:t>.</w:t>
      </w:r>
    </w:p>
    <w:p w:rsidR="00E217D7" w:rsidRPr="006018A1" w:rsidRDefault="00E217D7" w:rsidP="00E217D7">
      <w:pPr>
        <w:ind w:right="113" w:firstLine="709"/>
        <w:jc w:val="both"/>
        <w:rPr>
          <w:b/>
          <w:color w:val="000000" w:themeColor="text1"/>
          <w:sz w:val="24"/>
          <w:szCs w:val="24"/>
        </w:rPr>
      </w:pPr>
    </w:p>
    <w:p w:rsidR="00FE2B7B" w:rsidRPr="006018A1" w:rsidRDefault="006F4BEB" w:rsidP="00C56823">
      <w:pPr>
        <w:numPr>
          <w:ilvl w:val="0"/>
          <w:numId w:val="30"/>
        </w:numPr>
        <w:ind w:right="113"/>
        <w:jc w:val="both"/>
        <w:rPr>
          <w:b/>
          <w:color w:val="000000" w:themeColor="text1"/>
          <w:sz w:val="24"/>
          <w:szCs w:val="24"/>
        </w:rPr>
      </w:pPr>
      <w:r w:rsidRPr="006018A1">
        <w:rPr>
          <w:b/>
          <w:color w:val="000000" w:themeColor="text1"/>
          <w:sz w:val="24"/>
          <w:szCs w:val="24"/>
        </w:rPr>
        <w:t>Общий раздел</w:t>
      </w:r>
    </w:p>
    <w:p w:rsidR="00FE2B7B" w:rsidRPr="006018A1" w:rsidRDefault="006F4BEB" w:rsidP="00E217D7">
      <w:pPr>
        <w:pStyle w:val="ad"/>
        <w:numPr>
          <w:ilvl w:val="1"/>
          <w:numId w:val="16"/>
        </w:numPr>
        <w:spacing w:after="0" w:line="240" w:lineRule="auto"/>
        <w:contextualSpacing/>
        <w:jc w:val="both"/>
        <w:rPr>
          <w:b/>
          <w:color w:val="000000" w:themeColor="text1"/>
          <w:sz w:val="24"/>
          <w:szCs w:val="24"/>
        </w:rPr>
      </w:pPr>
      <w:r w:rsidRPr="006018A1">
        <w:rPr>
          <w:b/>
          <w:color w:val="000000" w:themeColor="text1"/>
          <w:sz w:val="24"/>
          <w:szCs w:val="24"/>
        </w:rPr>
        <w:t>Назначение, условия работы и описание конструкции</w:t>
      </w:r>
    </w:p>
    <w:p w:rsidR="00E217D7" w:rsidRPr="006018A1" w:rsidRDefault="00E217D7" w:rsidP="00E217D7">
      <w:pPr>
        <w:pStyle w:val="ad"/>
        <w:spacing w:after="0" w:line="240" w:lineRule="auto"/>
        <w:ind w:left="1069"/>
        <w:contextualSpacing/>
        <w:jc w:val="both"/>
        <w:rPr>
          <w:color w:val="000000" w:themeColor="text1"/>
          <w:sz w:val="24"/>
          <w:szCs w:val="24"/>
        </w:rPr>
      </w:pPr>
    </w:p>
    <w:p w:rsidR="005C4922" w:rsidRPr="006018A1" w:rsidRDefault="005C4922" w:rsidP="00D55C7E">
      <w:pPr>
        <w:autoSpaceDE w:val="0"/>
        <w:autoSpaceDN w:val="0"/>
        <w:adjustRightInd w:val="0"/>
        <w:ind w:right="-284" w:firstLine="709"/>
        <w:jc w:val="both"/>
        <w:rPr>
          <w:color w:val="000000" w:themeColor="text1"/>
          <w:sz w:val="24"/>
          <w:szCs w:val="24"/>
        </w:rPr>
      </w:pPr>
      <w:r w:rsidRPr="006018A1">
        <w:rPr>
          <w:color w:val="000000" w:themeColor="text1"/>
          <w:sz w:val="24"/>
          <w:szCs w:val="24"/>
        </w:rPr>
        <w:t>В описании конструкции следует кратко осветить:</w:t>
      </w:r>
    </w:p>
    <w:p w:rsidR="005C4922" w:rsidRPr="006018A1" w:rsidRDefault="005C4922" w:rsidP="00D55C7E">
      <w:pPr>
        <w:autoSpaceDE w:val="0"/>
        <w:autoSpaceDN w:val="0"/>
        <w:adjustRightInd w:val="0"/>
        <w:ind w:right="-284" w:firstLine="709"/>
        <w:jc w:val="both"/>
        <w:rPr>
          <w:color w:val="000000" w:themeColor="text1"/>
          <w:sz w:val="24"/>
          <w:szCs w:val="24"/>
        </w:rPr>
      </w:pPr>
      <w:r w:rsidRPr="006018A1">
        <w:rPr>
          <w:color w:val="000000" w:themeColor="text1"/>
          <w:sz w:val="24"/>
          <w:szCs w:val="24"/>
        </w:rPr>
        <w:t>1. Область применения и назначение проектируемого изделия или</w:t>
      </w:r>
      <w:r w:rsidR="00E217D7" w:rsidRPr="006018A1">
        <w:rPr>
          <w:color w:val="000000" w:themeColor="text1"/>
          <w:sz w:val="24"/>
          <w:szCs w:val="24"/>
        </w:rPr>
        <w:t xml:space="preserve"> </w:t>
      </w:r>
      <w:r w:rsidRPr="006018A1">
        <w:rPr>
          <w:color w:val="000000" w:themeColor="text1"/>
          <w:sz w:val="24"/>
          <w:szCs w:val="24"/>
        </w:rPr>
        <w:t>объекта промышленности, описание его работы.</w:t>
      </w:r>
    </w:p>
    <w:p w:rsidR="005C4922" w:rsidRPr="006018A1" w:rsidRDefault="005C4922" w:rsidP="00D55C7E">
      <w:pPr>
        <w:autoSpaceDE w:val="0"/>
        <w:autoSpaceDN w:val="0"/>
        <w:adjustRightInd w:val="0"/>
        <w:ind w:right="-284" w:firstLine="709"/>
        <w:jc w:val="both"/>
        <w:rPr>
          <w:color w:val="000000" w:themeColor="text1"/>
          <w:sz w:val="24"/>
          <w:szCs w:val="24"/>
        </w:rPr>
      </w:pPr>
      <w:r w:rsidRPr="006018A1">
        <w:rPr>
          <w:color w:val="000000" w:themeColor="text1"/>
          <w:sz w:val="24"/>
          <w:szCs w:val="24"/>
        </w:rPr>
        <w:t>2. Особые требования, предъявляемые к объекту конструкции и сварным швам.</w:t>
      </w:r>
    </w:p>
    <w:p w:rsidR="005C4922" w:rsidRPr="006018A1" w:rsidRDefault="005C4922" w:rsidP="00D55C7E">
      <w:pPr>
        <w:autoSpaceDE w:val="0"/>
        <w:autoSpaceDN w:val="0"/>
        <w:adjustRightInd w:val="0"/>
        <w:ind w:right="-284" w:firstLine="709"/>
        <w:jc w:val="both"/>
        <w:rPr>
          <w:color w:val="000000" w:themeColor="text1"/>
          <w:sz w:val="24"/>
          <w:szCs w:val="24"/>
        </w:rPr>
      </w:pPr>
      <w:r w:rsidRPr="006018A1">
        <w:rPr>
          <w:color w:val="000000" w:themeColor="text1"/>
          <w:sz w:val="24"/>
          <w:szCs w:val="24"/>
        </w:rPr>
        <w:t>3. Конструктивное оформление, основные размеры и условия работы.</w:t>
      </w:r>
    </w:p>
    <w:p w:rsidR="005C4922" w:rsidRPr="006018A1" w:rsidRDefault="005C4922" w:rsidP="00D55C7E">
      <w:pPr>
        <w:autoSpaceDE w:val="0"/>
        <w:autoSpaceDN w:val="0"/>
        <w:adjustRightInd w:val="0"/>
        <w:ind w:right="-284" w:firstLine="709"/>
        <w:jc w:val="both"/>
        <w:rPr>
          <w:color w:val="000000" w:themeColor="text1"/>
          <w:sz w:val="24"/>
          <w:szCs w:val="24"/>
        </w:rPr>
      </w:pPr>
      <w:r w:rsidRPr="006018A1">
        <w:rPr>
          <w:color w:val="000000" w:themeColor="text1"/>
          <w:sz w:val="24"/>
          <w:szCs w:val="24"/>
        </w:rPr>
        <w:t>4. Технологичность конструкции, т. е. возможность расчленения ее</w:t>
      </w:r>
      <w:r w:rsidR="00E217D7" w:rsidRPr="006018A1">
        <w:rPr>
          <w:color w:val="000000" w:themeColor="text1"/>
          <w:sz w:val="24"/>
          <w:szCs w:val="24"/>
        </w:rPr>
        <w:t xml:space="preserve"> </w:t>
      </w:r>
      <w:r w:rsidRPr="006018A1">
        <w:rPr>
          <w:color w:val="000000" w:themeColor="text1"/>
          <w:sz w:val="24"/>
          <w:szCs w:val="24"/>
        </w:rPr>
        <w:t>на отдельные узлы, которые могут быть собраны и сварены на специальных рабочих местах с применением высокопроизводительной сборочно-сварочной оснастки.</w:t>
      </w:r>
    </w:p>
    <w:p w:rsidR="005C4922" w:rsidRPr="006018A1" w:rsidRDefault="005C4922" w:rsidP="00D55C7E">
      <w:pPr>
        <w:autoSpaceDE w:val="0"/>
        <w:autoSpaceDN w:val="0"/>
        <w:adjustRightInd w:val="0"/>
        <w:ind w:right="-284" w:firstLine="709"/>
        <w:jc w:val="both"/>
        <w:rPr>
          <w:rFonts w:ascii="TimesNewRomanPSMT" w:hAnsi="TimesNewRomanPSMT" w:cs="TimesNewRomanPSMT"/>
          <w:color w:val="000000" w:themeColor="text1"/>
          <w:sz w:val="24"/>
          <w:szCs w:val="24"/>
        </w:rPr>
      </w:pPr>
      <w:r w:rsidRPr="006018A1">
        <w:rPr>
          <w:color w:val="000000" w:themeColor="text1"/>
          <w:sz w:val="24"/>
          <w:szCs w:val="24"/>
        </w:rPr>
        <w:t>5. Анализ технологичности конструкции, возможность применения</w:t>
      </w:r>
      <w:r w:rsidR="00E217D7" w:rsidRPr="006018A1">
        <w:rPr>
          <w:color w:val="000000" w:themeColor="text1"/>
          <w:sz w:val="24"/>
          <w:szCs w:val="24"/>
        </w:rPr>
        <w:t xml:space="preserve"> </w:t>
      </w:r>
      <w:r w:rsidRPr="006018A1">
        <w:rPr>
          <w:color w:val="000000" w:themeColor="text1"/>
          <w:sz w:val="24"/>
          <w:szCs w:val="24"/>
        </w:rPr>
        <w:t>универсальной сборочно-сварочной оснастки, механизированной сварки,</w:t>
      </w:r>
      <w:r w:rsidR="00E217D7" w:rsidRPr="006018A1">
        <w:rPr>
          <w:color w:val="000000" w:themeColor="text1"/>
          <w:sz w:val="24"/>
          <w:szCs w:val="24"/>
        </w:rPr>
        <w:t xml:space="preserve"> </w:t>
      </w:r>
      <w:r w:rsidRPr="006018A1">
        <w:rPr>
          <w:color w:val="000000" w:themeColor="text1"/>
          <w:sz w:val="24"/>
          <w:szCs w:val="24"/>
        </w:rPr>
        <w:t>доступность выполнения сварных</w:t>
      </w:r>
      <w:r w:rsidR="001024F1" w:rsidRPr="006018A1">
        <w:rPr>
          <w:color w:val="000000" w:themeColor="text1"/>
          <w:sz w:val="24"/>
          <w:szCs w:val="24"/>
        </w:rPr>
        <w:t xml:space="preserve"> </w:t>
      </w:r>
      <w:r w:rsidRPr="006018A1">
        <w:rPr>
          <w:rFonts w:ascii="TimesNewRomanPSMT" w:hAnsi="TimesNewRomanPSMT" w:cs="TimesNewRomanPSMT"/>
          <w:color w:val="000000" w:themeColor="text1"/>
          <w:sz w:val="24"/>
          <w:szCs w:val="24"/>
        </w:rPr>
        <w:t>швов и т. п.</w:t>
      </w:r>
    </w:p>
    <w:p w:rsidR="00FE2B7B" w:rsidRPr="006018A1" w:rsidRDefault="005C4922" w:rsidP="00D55C7E">
      <w:pPr>
        <w:autoSpaceDE w:val="0"/>
        <w:autoSpaceDN w:val="0"/>
        <w:adjustRightInd w:val="0"/>
        <w:ind w:right="-284" w:firstLine="709"/>
        <w:jc w:val="both"/>
        <w:rPr>
          <w:color w:val="000000" w:themeColor="text1"/>
          <w:spacing w:val="-3"/>
          <w:sz w:val="24"/>
          <w:szCs w:val="24"/>
        </w:rPr>
      </w:pPr>
      <w:r w:rsidRPr="006018A1">
        <w:rPr>
          <w:rFonts w:ascii="TimesNewRomanPSMT" w:hAnsi="TimesNewRomanPSMT" w:cs="TimesNewRomanPSMT"/>
          <w:color w:val="000000" w:themeColor="text1"/>
          <w:sz w:val="24"/>
          <w:szCs w:val="24"/>
        </w:rPr>
        <w:t xml:space="preserve"> </w:t>
      </w:r>
      <w:r w:rsidR="006F4BEB" w:rsidRPr="006018A1">
        <w:rPr>
          <w:color w:val="000000" w:themeColor="text1"/>
          <w:sz w:val="24"/>
          <w:szCs w:val="24"/>
        </w:rPr>
        <w:t>Описание сварной конструкции приводится по следующим пока</w:t>
      </w:r>
      <w:r w:rsidR="006F4BEB" w:rsidRPr="006018A1">
        <w:rPr>
          <w:color w:val="000000" w:themeColor="text1"/>
          <w:sz w:val="24"/>
          <w:szCs w:val="24"/>
        </w:rPr>
        <w:softHyphen/>
        <w:t>зателям: масса, объем (для емкости), габариты; перечень свариваемых элементов (заготовок и деталей) по марке материала, сортамен</w:t>
      </w:r>
      <w:r w:rsidR="006F4BEB" w:rsidRPr="006018A1">
        <w:rPr>
          <w:color w:val="000000" w:themeColor="text1"/>
          <w:spacing w:val="-1"/>
          <w:sz w:val="24"/>
          <w:szCs w:val="24"/>
        </w:rPr>
        <w:t>та и толщине проката; типы сварных соединений</w:t>
      </w:r>
      <w:r w:rsidR="006F4BEB" w:rsidRPr="006018A1">
        <w:rPr>
          <w:color w:val="000000" w:themeColor="text1"/>
          <w:spacing w:val="-3"/>
          <w:sz w:val="24"/>
          <w:szCs w:val="24"/>
        </w:rPr>
        <w:t xml:space="preserve">. </w:t>
      </w:r>
    </w:p>
    <w:p w:rsidR="00680A16" w:rsidRPr="006018A1" w:rsidRDefault="001C3687" w:rsidP="00D55C7E">
      <w:pPr>
        <w:pStyle w:val="a5"/>
        <w:ind w:right="-284" w:firstLine="709"/>
        <w:jc w:val="both"/>
        <w:rPr>
          <w:color w:val="000000" w:themeColor="text1"/>
          <w:sz w:val="24"/>
          <w:szCs w:val="24"/>
        </w:rPr>
      </w:pPr>
      <w:r w:rsidRPr="006018A1">
        <w:rPr>
          <w:b/>
          <w:i/>
          <w:color w:val="000000" w:themeColor="text1"/>
          <w:spacing w:val="-3"/>
          <w:sz w:val="24"/>
          <w:szCs w:val="24"/>
        </w:rPr>
        <w:lastRenderedPageBreak/>
        <w:t>П</w:t>
      </w:r>
      <w:r w:rsidR="005C4922" w:rsidRPr="006018A1">
        <w:rPr>
          <w:b/>
          <w:i/>
          <w:color w:val="000000" w:themeColor="text1"/>
          <w:spacing w:val="-3"/>
          <w:sz w:val="24"/>
          <w:szCs w:val="24"/>
        </w:rPr>
        <w:t>ример</w:t>
      </w:r>
      <w:r w:rsidR="005C4922" w:rsidRPr="006018A1">
        <w:rPr>
          <w:b/>
          <w:color w:val="000000" w:themeColor="text1"/>
          <w:spacing w:val="-3"/>
          <w:sz w:val="24"/>
          <w:szCs w:val="24"/>
        </w:rPr>
        <w:t>:</w:t>
      </w:r>
      <w:r w:rsidR="005C4922" w:rsidRPr="006018A1">
        <w:rPr>
          <w:rFonts w:ascii="TimesNewRomanPSMT" w:hAnsi="TimesNewRomanPSMT" w:cs="TimesNewRomanPSMT"/>
          <w:color w:val="000000" w:themeColor="text1"/>
          <w:sz w:val="24"/>
          <w:szCs w:val="24"/>
        </w:rPr>
        <w:t xml:space="preserve"> </w:t>
      </w:r>
      <w:r w:rsidR="001024F1" w:rsidRPr="006018A1">
        <w:rPr>
          <w:rFonts w:ascii="TimesNewRomanPSMT" w:hAnsi="TimesNewRomanPSMT" w:cs="TimesNewRomanPSMT"/>
          <w:color w:val="000000" w:themeColor="text1"/>
          <w:sz w:val="24"/>
          <w:szCs w:val="24"/>
        </w:rPr>
        <w:t xml:space="preserve"> </w:t>
      </w:r>
      <w:r w:rsidR="00680A16" w:rsidRPr="006018A1">
        <w:rPr>
          <w:color w:val="000000" w:themeColor="text1"/>
          <w:sz w:val="24"/>
          <w:szCs w:val="24"/>
        </w:rPr>
        <w:t xml:space="preserve">«Воздушно-напорный сборник сатурационного газа» предназначен для использования в качестве промежуточной емкости между насосами и потребителями газа. </w:t>
      </w:r>
    </w:p>
    <w:p w:rsidR="00680A16" w:rsidRPr="006018A1" w:rsidRDefault="00680A16" w:rsidP="00D55C7E">
      <w:pPr>
        <w:pStyle w:val="a5"/>
        <w:ind w:right="-284" w:firstLine="709"/>
        <w:jc w:val="both"/>
        <w:rPr>
          <w:color w:val="000000" w:themeColor="text1"/>
          <w:sz w:val="24"/>
          <w:szCs w:val="24"/>
        </w:rPr>
      </w:pPr>
      <w:r w:rsidRPr="006018A1">
        <w:rPr>
          <w:color w:val="000000" w:themeColor="text1"/>
          <w:sz w:val="24"/>
          <w:szCs w:val="24"/>
        </w:rPr>
        <w:t>Используется в невзрывоопасной и непожароопасной среде.</w:t>
      </w:r>
      <w:r w:rsidR="008D7B3A" w:rsidRPr="006018A1">
        <w:rPr>
          <w:color w:val="000000" w:themeColor="text1"/>
          <w:sz w:val="24"/>
          <w:szCs w:val="24"/>
        </w:rPr>
        <w:t xml:space="preserve"> Сборник устанавливается  на открытой площадке. </w:t>
      </w:r>
    </w:p>
    <w:p w:rsidR="00E571FF" w:rsidRPr="006018A1" w:rsidRDefault="00680A16" w:rsidP="00D55C7E">
      <w:pPr>
        <w:ind w:right="-284" w:firstLine="709"/>
        <w:jc w:val="both"/>
        <w:rPr>
          <w:color w:val="000000" w:themeColor="text1"/>
          <w:sz w:val="24"/>
          <w:szCs w:val="24"/>
        </w:rPr>
      </w:pPr>
      <w:r w:rsidRPr="006018A1">
        <w:rPr>
          <w:color w:val="000000" w:themeColor="text1"/>
          <w:sz w:val="24"/>
          <w:szCs w:val="24"/>
        </w:rPr>
        <w:t>Металлоконструкция «Сборник» классифицируется: по технологическому признаку - как стальная, тонколистовая сварная конструкция, а по напряженно</w:t>
      </w:r>
      <w:r w:rsidR="00E217D7" w:rsidRPr="006018A1">
        <w:rPr>
          <w:color w:val="000000" w:themeColor="text1"/>
          <w:sz w:val="24"/>
          <w:szCs w:val="24"/>
        </w:rPr>
        <w:t xml:space="preserve"> </w:t>
      </w:r>
      <w:r w:rsidRPr="006018A1">
        <w:rPr>
          <w:color w:val="000000" w:themeColor="text1"/>
          <w:sz w:val="24"/>
          <w:szCs w:val="24"/>
        </w:rPr>
        <w:t>-</w:t>
      </w:r>
      <w:r w:rsidR="00E217D7" w:rsidRPr="006018A1">
        <w:rPr>
          <w:color w:val="000000" w:themeColor="text1"/>
          <w:sz w:val="24"/>
          <w:szCs w:val="24"/>
        </w:rPr>
        <w:t xml:space="preserve"> </w:t>
      </w:r>
      <w:r w:rsidRPr="006018A1">
        <w:rPr>
          <w:color w:val="000000" w:themeColor="text1"/>
          <w:sz w:val="24"/>
          <w:szCs w:val="24"/>
        </w:rPr>
        <w:t>деформированному состоянию относится к конструкциям оболочкового типа.</w:t>
      </w:r>
      <w:r w:rsidR="00E571FF" w:rsidRPr="006018A1">
        <w:rPr>
          <w:color w:val="000000" w:themeColor="text1"/>
          <w:sz w:val="24"/>
          <w:szCs w:val="24"/>
        </w:rPr>
        <w:t xml:space="preserve">    Сварная конструкция испытывает статическую нагрузку от собственного веса и сжиженного газа, давящего на ее стенки. К металлоконструкции сборника предъявляются следующие требования - прочность, жесткость, герметичность, устойчивость. </w:t>
      </w:r>
    </w:p>
    <w:p w:rsidR="00E571FF" w:rsidRPr="006018A1" w:rsidRDefault="00E571FF" w:rsidP="00D55C7E">
      <w:pPr>
        <w:ind w:right="-284" w:firstLine="709"/>
        <w:jc w:val="both"/>
        <w:rPr>
          <w:color w:val="000000" w:themeColor="text1"/>
          <w:sz w:val="24"/>
          <w:szCs w:val="24"/>
        </w:rPr>
      </w:pPr>
      <w:r w:rsidRPr="006018A1">
        <w:rPr>
          <w:color w:val="000000" w:themeColor="text1"/>
          <w:sz w:val="24"/>
          <w:szCs w:val="24"/>
        </w:rPr>
        <w:t>Сварные швы корпуса сборника должны отвечать требованиям прочности и плотности.</w:t>
      </w:r>
    </w:p>
    <w:p w:rsidR="00680A16" w:rsidRPr="006018A1" w:rsidRDefault="00680A16" w:rsidP="00D55C7E">
      <w:pPr>
        <w:pStyle w:val="a5"/>
        <w:ind w:right="-284" w:firstLine="709"/>
        <w:jc w:val="center"/>
        <w:rPr>
          <w:color w:val="000000" w:themeColor="text1"/>
          <w:sz w:val="24"/>
          <w:szCs w:val="24"/>
        </w:rPr>
      </w:pPr>
      <w:r w:rsidRPr="006018A1">
        <w:rPr>
          <w:color w:val="000000" w:themeColor="text1"/>
          <w:sz w:val="24"/>
          <w:szCs w:val="24"/>
        </w:rPr>
        <w:t>Техническая характеристика</w:t>
      </w:r>
    </w:p>
    <w:p w:rsidR="00680A16" w:rsidRPr="006018A1" w:rsidRDefault="00680A16" w:rsidP="00D55C7E">
      <w:pPr>
        <w:pStyle w:val="a5"/>
        <w:ind w:right="-284" w:firstLine="709"/>
        <w:jc w:val="both"/>
        <w:rPr>
          <w:color w:val="000000" w:themeColor="text1"/>
          <w:sz w:val="24"/>
          <w:szCs w:val="24"/>
        </w:rPr>
      </w:pPr>
      <w:r w:rsidRPr="006018A1">
        <w:rPr>
          <w:color w:val="000000" w:themeColor="text1"/>
          <w:sz w:val="24"/>
          <w:szCs w:val="24"/>
        </w:rPr>
        <w:t>Рабочее давление избыточное, МПа (кгс/см</w:t>
      </w:r>
      <w:r w:rsidRPr="006018A1">
        <w:rPr>
          <w:color w:val="000000" w:themeColor="text1"/>
          <w:sz w:val="24"/>
          <w:szCs w:val="24"/>
          <w:vertAlign w:val="superscript"/>
        </w:rPr>
        <w:t>2</w:t>
      </w:r>
      <w:r w:rsidRPr="006018A1">
        <w:rPr>
          <w:color w:val="000000" w:themeColor="text1"/>
          <w:sz w:val="24"/>
          <w:szCs w:val="24"/>
        </w:rPr>
        <w:t xml:space="preserve">): 0,114 (1,14) </w:t>
      </w:r>
    </w:p>
    <w:p w:rsidR="00680A16" w:rsidRPr="006018A1" w:rsidRDefault="00680A16" w:rsidP="00D55C7E">
      <w:pPr>
        <w:pStyle w:val="a5"/>
        <w:ind w:right="-284" w:firstLine="709"/>
        <w:jc w:val="both"/>
        <w:rPr>
          <w:color w:val="000000" w:themeColor="text1"/>
          <w:sz w:val="24"/>
          <w:szCs w:val="24"/>
        </w:rPr>
      </w:pPr>
      <w:r w:rsidRPr="006018A1">
        <w:rPr>
          <w:color w:val="000000" w:themeColor="text1"/>
          <w:sz w:val="24"/>
          <w:szCs w:val="24"/>
        </w:rPr>
        <w:t>Расчетное давление избыточное, МПа (кгс/см</w:t>
      </w:r>
      <w:r w:rsidRPr="006018A1">
        <w:rPr>
          <w:color w:val="000000" w:themeColor="text1"/>
          <w:sz w:val="24"/>
          <w:szCs w:val="24"/>
          <w:vertAlign w:val="superscript"/>
        </w:rPr>
        <w:t>2</w:t>
      </w:r>
      <w:r w:rsidRPr="006018A1">
        <w:rPr>
          <w:color w:val="000000" w:themeColor="text1"/>
          <w:sz w:val="24"/>
          <w:szCs w:val="24"/>
        </w:rPr>
        <w:t>): 0,114(1,14)</w:t>
      </w:r>
    </w:p>
    <w:p w:rsidR="00680A16" w:rsidRPr="006018A1" w:rsidRDefault="00680A16" w:rsidP="00D55C7E">
      <w:pPr>
        <w:pStyle w:val="a5"/>
        <w:ind w:right="-284" w:firstLine="709"/>
        <w:jc w:val="both"/>
        <w:rPr>
          <w:color w:val="000000" w:themeColor="text1"/>
          <w:sz w:val="24"/>
          <w:szCs w:val="24"/>
        </w:rPr>
      </w:pPr>
      <w:r w:rsidRPr="006018A1">
        <w:rPr>
          <w:color w:val="000000" w:themeColor="text1"/>
          <w:sz w:val="24"/>
          <w:szCs w:val="24"/>
        </w:rPr>
        <w:t>Максимально допустимая рабочая температура стенок, С</w:t>
      </w:r>
      <w:r w:rsidRPr="006018A1">
        <w:rPr>
          <w:color w:val="000000" w:themeColor="text1"/>
          <w:sz w:val="24"/>
          <w:szCs w:val="24"/>
          <w:vertAlign w:val="superscript"/>
        </w:rPr>
        <w:t>0</w:t>
      </w:r>
      <w:r w:rsidRPr="006018A1">
        <w:rPr>
          <w:color w:val="000000" w:themeColor="text1"/>
          <w:sz w:val="24"/>
          <w:szCs w:val="24"/>
        </w:rPr>
        <w:t>: 30</w:t>
      </w:r>
    </w:p>
    <w:p w:rsidR="00680A16" w:rsidRPr="006018A1" w:rsidRDefault="00680A16" w:rsidP="00D55C7E">
      <w:pPr>
        <w:pStyle w:val="a5"/>
        <w:ind w:right="-284" w:firstLine="709"/>
        <w:jc w:val="both"/>
        <w:rPr>
          <w:color w:val="000000" w:themeColor="text1"/>
          <w:sz w:val="24"/>
          <w:szCs w:val="24"/>
        </w:rPr>
      </w:pPr>
      <w:r w:rsidRPr="006018A1">
        <w:rPr>
          <w:color w:val="000000" w:themeColor="text1"/>
          <w:sz w:val="24"/>
          <w:szCs w:val="24"/>
        </w:rPr>
        <w:t>Минимально допустимая рабочая температура стенок, С</w:t>
      </w:r>
      <w:r w:rsidRPr="006018A1">
        <w:rPr>
          <w:color w:val="000000" w:themeColor="text1"/>
          <w:sz w:val="24"/>
          <w:szCs w:val="24"/>
          <w:vertAlign w:val="superscript"/>
        </w:rPr>
        <w:t>0</w:t>
      </w:r>
      <w:r w:rsidRPr="006018A1">
        <w:rPr>
          <w:color w:val="000000" w:themeColor="text1"/>
          <w:sz w:val="24"/>
          <w:szCs w:val="24"/>
        </w:rPr>
        <w:t>: 25</w:t>
      </w:r>
    </w:p>
    <w:p w:rsidR="00680A16" w:rsidRPr="006018A1" w:rsidRDefault="00680A16" w:rsidP="00D55C7E">
      <w:pPr>
        <w:pStyle w:val="a5"/>
        <w:ind w:right="-284" w:firstLine="709"/>
        <w:jc w:val="both"/>
        <w:rPr>
          <w:color w:val="000000" w:themeColor="text1"/>
          <w:sz w:val="24"/>
          <w:szCs w:val="24"/>
        </w:rPr>
      </w:pPr>
      <w:r w:rsidRPr="006018A1">
        <w:rPr>
          <w:color w:val="000000" w:themeColor="text1"/>
          <w:sz w:val="24"/>
          <w:szCs w:val="24"/>
        </w:rPr>
        <w:t>Внутренний объем, м</w:t>
      </w:r>
      <w:r w:rsidRPr="006018A1">
        <w:rPr>
          <w:color w:val="000000" w:themeColor="text1"/>
          <w:sz w:val="24"/>
          <w:szCs w:val="24"/>
          <w:vertAlign w:val="superscript"/>
        </w:rPr>
        <w:t>3</w:t>
      </w:r>
      <w:r w:rsidRPr="006018A1">
        <w:rPr>
          <w:color w:val="000000" w:themeColor="text1"/>
          <w:sz w:val="24"/>
          <w:szCs w:val="24"/>
        </w:rPr>
        <w:t>: 167,9</w:t>
      </w:r>
    </w:p>
    <w:p w:rsidR="00680A16" w:rsidRPr="006018A1" w:rsidRDefault="00680A16" w:rsidP="00D55C7E">
      <w:pPr>
        <w:pStyle w:val="a5"/>
        <w:ind w:right="-284" w:firstLine="709"/>
        <w:jc w:val="both"/>
        <w:rPr>
          <w:color w:val="000000" w:themeColor="text1"/>
          <w:sz w:val="24"/>
          <w:szCs w:val="24"/>
        </w:rPr>
      </w:pPr>
      <w:r w:rsidRPr="006018A1">
        <w:rPr>
          <w:color w:val="000000" w:themeColor="text1"/>
          <w:sz w:val="24"/>
          <w:szCs w:val="24"/>
        </w:rPr>
        <w:t>Основной материал сосуда: сталь 09Г2С-6 ГОСТ 5520-79</w:t>
      </w:r>
    </w:p>
    <w:p w:rsidR="00680A16" w:rsidRPr="006018A1" w:rsidRDefault="00680A16" w:rsidP="00D55C7E">
      <w:pPr>
        <w:pStyle w:val="a5"/>
        <w:ind w:right="-284" w:firstLine="709"/>
        <w:jc w:val="both"/>
        <w:rPr>
          <w:color w:val="000000" w:themeColor="text1"/>
          <w:sz w:val="24"/>
          <w:szCs w:val="24"/>
        </w:rPr>
      </w:pPr>
      <w:r w:rsidRPr="006018A1">
        <w:rPr>
          <w:color w:val="000000" w:themeColor="text1"/>
          <w:sz w:val="24"/>
          <w:szCs w:val="24"/>
        </w:rPr>
        <w:t>Количество циклов нагружения, не более: 1000</w:t>
      </w:r>
    </w:p>
    <w:p w:rsidR="00E571FF" w:rsidRPr="006018A1" w:rsidRDefault="00B016CE" w:rsidP="00D55C7E">
      <w:pPr>
        <w:autoSpaceDE w:val="0"/>
        <w:autoSpaceDN w:val="0"/>
        <w:adjustRightInd w:val="0"/>
        <w:ind w:right="-284" w:firstLine="709"/>
        <w:rPr>
          <w:color w:val="000000" w:themeColor="text1"/>
          <w:sz w:val="24"/>
          <w:szCs w:val="24"/>
        </w:rPr>
      </w:pPr>
      <w:r w:rsidRPr="006018A1">
        <w:rPr>
          <w:color w:val="000000" w:themeColor="text1"/>
          <w:sz w:val="24"/>
          <w:szCs w:val="24"/>
        </w:rPr>
        <w:t>Габариты, мм:</w:t>
      </w:r>
      <w:r w:rsidR="00E571FF" w:rsidRPr="006018A1">
        <w:rPr>
          <w:rFonts w:ascii="TimesNewRomanPSMT" w:hAnsi="TimesNewRomanPSMT" w:cs="TimesNewRomanPSMT"/>
          <w:color w:val="000000" w:themeColor="text1"/>
          <w:sz w:val="24"/>
          <w:szCs w:val="24"/>
        </w:rPr>
        <w:t xml:space="preserve"> </w:t>
      </w:r>
      <w:r w:rsidR="00B724D7" w:rsidRPr="006018A1">
        <w:rPr>
          <w:color w:val="000000" w:themeColor="text1"/>
          <w:sz w:val="24"/>
          <w:szCs w:val="24"/>
        </w:rPr>
        <w:t>н</w:t>
      </w:r>
      <w:r w:rsidR="00E571FF" w:rsidRPr="006018A1">
        <w:rPr>
          <w:color w:val="000000" w:themeColor="text1"/>
          <w:sz w:val="24"/>
          <w:szCs w:val="24"/>
        </w:rPr>
        <w:t>аружный диаметр 3200</w:t>
      </w:r>
    </w:p>
    <w:p w:rsidR="00E571FF" w:rsidRPr="006018A1" w:rsidRDefault="00E571FF" w:rsidP="00D55C7E">
      <w:pPr>
        <w:autoSpaceDE w:val="0"/>
        <w:autoSpaceDN w:val="0"/>
        <w:adjustRightInd w:val="0"/>
        <w:ind w:right="-284" w:firstLine="709"/>
        <w:rPr>
          <w:color w:val="000000" w:themeColor="text1"/>
          <w:sz w:val="24"/>
          <w:szCs w:val="24"/>
        </w:rPr>
      </w:pPr>
      <w:r w:rsidRPr="006018A1">
        <w:rPr>
          <w:color w:val="000000" w:themeColor="text1"/>
          <w:sz w:val="24"/>
          <w:szCs w:val="24"/>
        </w:rPr>
        <w:t xml:space="preserve">                        </w:t>
      </w:r>
      <w:r w:rsidR="008D7B3A" w:rsidRPr="006018A1">
        <w:rPr>
          <w:color w:val="000000" w:themeColor="text1"/>
          <w:sz w:val="24"/>
          <w:szCs w:val="24"/>
        </w:rPr>
        <w:t xml:space="preserve">  </w:t>
      </w:r>
      <w:r w:rsidR="00B724D7" w:rsidRPr="006018A1">
        <w:rPr>
          <w:color w:val="000000" w:themeColor="text1"/>
          <w:sz w:val="24"/>
          <w:szCs w:val="24"/>
        </w:rPr>
        <w:t>д</w:t>
      </w:r>
      <w:r w:rsidRPr="006018A1">
        <w:rPr>
          <w:color w:val="000000" w:themeColor="text1"/>
          <w:sz w:val="24"/>
          <w:szCs w:val="24"/>
        </w:rPr>
        <w:t>лина корпуса 18415</w:t>
      </w:r>
    </w:p>
    <w:p w:rsidR="00B016CE" w:rsidRPr="006018A1" w:rsidRDefault="008D7B3A" w:rsidP="00D55C7E">
      <w:pPr>
        <w:pStyle w:val="a5"/>
        <w:ind w:right="-284" w:firstLine="709"/>
        <w:jc w:val="both"/>
        <w:rPr>
          <w:color w:val="000000" w:themeColor="text1"/>
          <w:sz w:val="24"/>
          <w:szCs w:val="24"/>
        </w:rPr>
      </w:pPr>
      <w:r w:rsidRPr="006018A1">
        <w:rPr>
          <w:color w:val="000000" w:themeColor="text1"/>
          <w:sz w:val="24"/>
          <w:szCs w:val="24"/>
        </w:rPr>
        <w:t xml:space="preserve">                       </w:t>
      </w:r>
      <w:r w:rsidR="00B724D7" w:rsidRPr="006018A1">
        <w:rPr>
          <w:color w:val="000000" w:themeColor="text1"/>
          <w:sz w:val="24"/>
          <w:szCs w:val="24"/>
        </w:rPr>
        <w:t>т</w:t>
      </w:r>
      <w:r w:rsidR="00E571FF" w:rsidRPr="006018A1">
        <w:rPr>
          <w:color w:val="000000" w:themeColor="text1"/>
          <w:sz w:val="24"/>
          <w:szCs w:val="24"/>
        </w:rPr>
        <w:t>олщина стенок 14</w:t>
      </w:r>
    </w:p>
    <w:p w:rsidR="00B016CE" w:rsidRPr="006018A1" w:rsidRDefault="00B016CE" w:rsidP="00D55C7E">
      <w:pPr>
        <w:pStyle w:val="a5"/>
        <w:ind w:right="-284" w:firstLine="709"/>
        <w:jc w:val="both"/>
        <w:rPr>
          <w:color w:val="000000" w:themeColor="text1"/>
          <w:sz w:val="24"/>
          <w:szCs w:val="24"/>
        </w:rPr>
      </w:pPr>
      <w:r w:rsidRPr="006018A1">
        <w:rPr>
          <w:color w:val="000000" w:themeColor="text1"/>
          <w:sz w:val="24"/>
          <w:szCs w:val="24"/>
        </w:rPr>
        <w:t>Масса</w:t>
      </w:r>
      <w:r w:rsidR="008D7B3A" w:rsidRPr="006018A1">
        <w:rPr>
          <w:color w:val="000000" w:themeColor="text1"/>
          <w:sz w:val="24"/>
          <w:szCs w:val="24"/>
        </w:rPr>
        <w:t xml:space="preserve">, </w:t>
      </w:r>
      <w:r w:rsidRPr="006018A1">
        <w:rPr>
          <w:color w:val="000000" w:themeColor="text1"/>
          <w:sz w:val="24"/>
          <w:szCs w:val="24"/>
        </w:rPr>
        <w:t>кг:</w:t>
      </w:r>
      <w:r w:rsidR="008D7B3A" w:rsidRPr="006018A1">
        <w:rPr>
          <w:color w:val="000000" w:themeColor="text1"/>
          <w:sz w:val="24"/>
          <w:szCs w:val="24"/>
        </w:rPr>
        <w:t xml:space="preserve"> </w:t>
      </w:r>
      <w:r w:rsidR="00E571FF" w:rsidRPr="006018A1">
        <w:rPr>
          <w:color w:val="000000" w:themeColor="text1"/>
          <w:sz w:val="24"/>
          <w:szCs w:val="24"/>
        </w:rPr>
        <w:t>24550</w:t>
      </w:r>
      <w:r w:rsidR="00E217D7" w:rsidRPr="006018A1">
        <w:rPr>
          <w:color w:val="000000" w:themeColor="text1"/>
          <w:sz w:val="24"/>
          <w:szCs w:val="24"/>
        </w:rPr>
        <w:t>.</w:t>
      </w:r>
    </w:p>
    <w:p w:rsidR="00680A16" w:rsidRPr="006018A1" w:rsidRDefault="00680A16" w:rsidP="00D55C7E">
      <w:pPr>
        <w:shd w:val="clear" w:color="auto" w:fill="FFFFFF"/>
        <w:ind w:right="-284" w:firstLine="709"/>
        <w:jc w:val="both"/>
        <w:rPr>
          <w:color w:val="000000" w:themeColor="text1"/>
          <w:sz w:val="24"/>
          <w:szCs w:val="24"/>
        </w:rPr>
      </w:pPr>
      <w:r w:rsidRPr="006018A1">
        <w:rPr>
          <w:color w:val="000000" w:themeColor="text1"/>
          <w:sz w:val="24"/>
          <w:szCs w:val="24"/>
        </w:rPr>
        <w:t xml:space="preserve">Габаритные размеры </w:t>
      </w:r>
      <w:r w:rsidR="00B724D7" w:rsidRPr="006018A1">
        <w:rPr>
          <w:color w:val="000000" w:themeColor="text1"/>
          <w:sz w:val="24"/>
          <w:szCs w:val="24"/>
        </w:rPr>
        <w:t>сборника</w:t>
      </w:r>
      <w:r w:rsidRPr="006018A1">
        <w:rPr>
          <w:color w:val="000000" w:themeColor="text1"/>
          <w:sz w:val="24"/>
          <w:szCs w:val="24"/>
        </w:rPr>
        <w:t xml:space="preserve"> превышают размер сортового проката, поэтому  ее изготавливают из нескольких листов при помощи сварки.</w:t>
      </w:r>
      <w:r w:rsidRPr="006018A1">
        <w:rPr>
          <w:color w:val="000000" w:themeColor="text1"/>
          <w:spacing w:val="-1"/>
          <w:sz w:val="24"/>
          <w:szCs w:val="24"/>
        </w:rPr>
        <w:t xml:space="preserve"> Конструкция изготавливается из листового и профильного проката. </w:t>
      </w:r>
      <w:r w:rsidR="00B724D7" w:rsidRPr="006018A1">
        <w:rPr>
          <w:color w:val="000000" w:themeColor="text1"/>
          <w:spacing w:val="-2"/>
          <w:sz w:val="24"/>
          <w:szCs w:val="24"/>
        </w:rPr>
        <w:t xml:space="preserve">Корпус </w:t>
      </w:r>
      <w:r w:rsidRPr="006018A1">
        <w:rPr>
          <w:color w:val="000000" w:themeColor="text1"/>
          <w:spacing w:val="-2"/>
          <w:sz w:val="24"/>
          <w:szCs w:val="24"/>
        </w:rPr>
        <w:t xml:space="preserve">имеет сферическое днище и крышку со штуцерами и люком для подачи и отбора </w:t>
      </w:r>
      <w:r w:rsidRPr="006018A1">
        <w:rPr>
          <w:color w:val="000000" w:themeColor="text1"/>
          <w:spacing w:val="-1"/>
          <w:sz w:val="24"/>
          <w:szCs w:val="24"/>
        </w:rPr>
        <w:t>воздуха (жидкости) и неподвижной опоры.</w:t>
      </w:r>
    </w:p>
    <w:p w:rsidR="00680A16" w:rsidRPr="006018A1" w:rsidRDefault="00680A16" w:rsidP="00D55C7E">
      <w:pPr>
        <w:autoSpaceDE w:val="0"/>
        <w:autoSpaceDN w:val="0"/>
        <w:adjustRightInd w:val="0"/>
        <w:ind w:right="-284" w:firstLine="709"/>
        <w:jc w:val="both"/>
        <w:rPr>
          <w:color w:val="000000" w:themeColor="text1"/>
          <w:sz w:val="24"/>
          <w:szCs w:val="24"/>
        </w:rPr>
      </w:pPr>
      <w:r w:rsidRPr="006018A1">
        <w:rPr>
          <w:color w:val="000000" w:themeColor="text1"/>
          <w:sz w:val="24"/>
          <w:szCs w:val="24"/>
        </w:rPr>
        <w:t xml:space="preserve">Сборник  состоит из следующих узлов и подузлов: </w:t>
      </w:r>
      <w:r w:rsidR="00E571FF" w:rsidRPr="006018A1">
        <w:rPr>
          <w:color w:val="000000" w:themeColor="text1"/>
          <w:sz w:val="24"/>
          <w:szCs w:val="24"/>
        </w:rPr>
        <w:t>корпуса (</w:t>
      </w:r>
      <w:r w:rsidRPr="006018A1">
        <w:rPr>
          <w:color w:val="000000" w:themeColor="text1"/>
          <w:sz w:val="24"/>
          <w:szCs w:val="24"/>
        </w:rPr>
        <w:t>3</w:t>
      </w:r>
      <w:r w:rsidR="00E217D7" w:rsidRPr="006018A1">
        <w:rPr>
          <w:color w:val="000000" w:themeColor="text1"/>
          <w:sz w:val="24"/>
          <w:szCs w:val="24"/>
        </w:rPr>
        <w:t>-х</w:t>
      </w:r>
      <w:r w:rsidRPr="006018A1">
        <w:rPr>
          <w:color w:val="000000" w:themeColor="text1"/>
          <w:sz w:val="24"/>
          <w:szCs w:val="24"/>
        </w:rPr>
        <w:t xml:space="preserve"> обечаек, 1 днища,1 крышки</w:t>
      </w:r>
      <w:r w:rsidR="00E571FF" w:rsidRPr="006018A1">
        <w:rPr>
          <w:color w:val="000000" w:themeColor="text1"/>
          <w:sz w:val="24"/>
          <w:szCs w:val="24"/>
        </w:rPr>
        <w:t>)</w:t>
      </w:r>
      <w:r w:rsidRPr="006018A1">
        <w:rPr>
          <w:color w:val="000000" w:themeColor="text1"/>
          <w:sz w:val="24"/>
          <w:szCs w:val="24"/>
        </w:rPr>
        <w:t xml:space="preserve">, 2 штуцеров для манометра, 2 штуцеров входа и выхода газа от компрессоров, штуцеров для предохранительного клапана, на дефектоскопию, для окончательного спуска, для промывки водой, люка, опоры неподвижной. </w:t>
      </w:r>
      <w:r w:rsidR="008D7B3A" w:rsidRPr="006018A1">
        <w:rPr>
          <w:color w:val="000000" w:themeColor="text1"/>
          <w:sz w:val="24"/>
          <w:szCs w:val="24"/>
        </w:rPr>
        <w:t>Сборка и сварка корпуса производятся из указанных узлов и не вошедших в них деталей (опоры и лестница).</w:t>
      </w:r>
    </w:p>
    <w:p w:rsidR="00680A16" w:rsidRPr="006018A1" w:rsidRDefault="00680A16" w:rsidP="00D55C7E">
      <w:pPr>
        <w:pStyle w:val="a5"/>
        <w:ind w:right="-284" w:firstLine="709"/>
        <w:jc w:val="both"/>
        <w:rPr>
          <w:color w:val="000000" w:themeColor="text1"/>
          <w:sz w:val="24"/>
          <w:szCs w:val="24"/>
        </w:rPr>
      </w:pPr>
      <w:r w:rsidRPr="006018A1">
        <w:rPr>
          <w:color w:val="000000" w:themeColor="text1"/>
          <w:sz w:val="24"/>
          <w:szCs w:val="24"/>
        </w:rPr>
        <w:t xml:space="preserve">При изготовлении этой конструкции применяют такие операции, как вальцовка, штамповка, холодная гибка, которые вызывают большие пластические деформации материала, связанные со значительным использованием его деформационной способности. </w:t>
      </w:r>
    </w:p>
    <w:p w:rsidR="008D7B3A" w:rsidRPr="006018A1" w:rsidRDefault="00680A16" w:rsidP="00D55C7E">
      <w:pPr>
        <w:pStyle w:val="a5"/>
        <w:ind w:right="-284" w:firstLine="709"/>
        <w:jc w:val="both"/>
        <w:rPr>
          <w:color w:val="000000" w:themeColor="text1"/>
          <w:sz w:val="24"/>
          <w:szCs w:val="24"/>
        </w:rPr>
      </w:pPr>
      <w:r w:rsidRPr="006018A1">
        <w:rPr>
          <w:color w:val="000000" w:themeColor="text1"/>
          <w:sz w:val="24"/>
          <w:szCs w:val="24"/>
        </w:rPr>
        <w:t>Основным материалом данной сварной конструкции является сталь 09Г2С</w:t>
      </w:r>
      <w:r w:rsidR="00E217D7" w:rsidRPr="006018A1">
        <w:rPr>
          <w:color w:val="000000" w:themeColor="text1"/>
          <w:sz w:val="24"/>
          <w:szCs w:val="24"/>
        </w:rPr>
        <w:t xml:space="preserve"> </w:t>
      </w:r>
      <w:r w:rsidRPr="006018A1">
        <w:rPr>
          <w:color w:val="000000" w:themeColor="text1"/>
          <w:sz w:val="24"/>
          <w:szCs w:val="24"/>
        </w:rPr>
        <w:t>-</w:t>
      </w:r>
      <w:r w:rsidR="00E217D7" w:rsidRPr="006018A1">
        <w:rPr>
          <w:color w:val="000000" w:themeColor="text1"/>
          <w:sz w:val="24"/>
          <w:szCs w:val="24"/>
        </w:rPr>
        <w:t xml:space="preserve"> </w:t>
      </w:r>
      <w:r w:rsidRPr="006018A1">
        <w:rPr>
          <w:color w:val="000000" w:themeColor="text1"/>
          <w:sz w:val="24"/>
          <w:szCs w:val="24"/>
        </w:rPr>
        <w:t xml:space="preserve">6 ГОСТ 5520-79. Эта сталь является низколегированной, так как в ней содержание легирующих элементов не более 3%  и относится к группе хорошо свариваемых сталей, не требует термической обработки до сварки и после сварки. Стали этой группы, сваривают электродами типа Э-42 марки УОНИ 13/45. </w:t>
      </w:r>
    </w:p>
    <w:p w:rsidR="00680A16" w:rsidRPr="006018A1" w:rsidRDefault="00680A16" w:rsidP="00D55C7E">
      <w:pPr>
        <w:pStyle w:val="a5"/>
        <w:ind w:right="-284" w:firstLine="709"/>
        <w:jc w:val="both"/>
        <w:rPr>
          <w:color w:val="000000" w:themeColor="text1"/>
          <w:sz w:val="24"/>
          <w:szCs w:val="24"/>
        </w:rPr>
      </w:pPr>
      <w:r w:rsidRPr="006018A1">
        <w:rPr>
          <w:color w:val="000000" w:themeColor="text1"/>
          <w:sz w:val="24"/>
          <w:szCs w:val="24"/>
        </w:rPr>
        <w:t>Данную конструкцию можно сваривать автоматической и механизированной сваркой, выполнение швов происходит в нижнем</w:t>
      </w:r>
      <w:r w:rsidR="008D7B3A" w:rsidRPr="006018A1">
        <w:rPr>
          <w:color w:val="000000" w:themeColor="text1"/>
          <w:sz w:val="24"/>
          <w:szCs w:val="24"/>
        </w:rPr>
        <w:t xml:space="preserve"> удобном </w:t>
      </w:r>
      <w:r w:rsidRPr="006018A1">
        <w:rPr>
          <w:color w:val="000000" w:themeColor="text1"/>
          <w:sz w:val="24"/>
          <w:szCs w:val="24"/>
        </w:rPr>
        <w:t xml:space="preserve"> положении. При сварке</w:t>
      </w:r>
      <w:r w:rsidR="008D7B3A" w:rsidRPr="006018A1">
        <w:rPr>
          <w:color w:val="000000" w:themeColor="text1"/>
          <w:sz w:val="24"/>
          <w:szCs w:val="24"/>
        </w:rPr>
        <w:t xml:space="preserve"> конструкции применяют сборочное оборудование и </w:t>
      </w:r>
      <w:r w:rsidRPr="006018A1">
        <w:rPr>
          <w:color w:val="000000" w:themeColor="text1"/>
          <w:sz w:val="24"/>
          <w:szCs w:val="24"/>
        </w:rPr>
        <w:t xml:space="preserve"> приспособления: шаблоны, прижимы, стягивающие и распорные приспособления, роликовые стенды. </w:t>
      </w:r>
      <w:r w:rsidR="00E571FF" w:rsidRPr="006018A1">
        <w:rPr>
          <w:color w:val="000000" w:themeColor="text1"/>
          <w:sz w:val="24"/>
          <w:szCs w:val="24"/>
        </w:rPr>
        <w:t>П</w:t>
      </w:r>
      <w:r w:rsidRPr="006018A1">
        <w:rPr>
          <w:color w:val="000000" w:themeColor="text1"/>
          <w:sz w:val="24"/>
          <w:szCs w:val="24"/>
        </w:rPr>
        <w:t xml:space="preserve">рименяется </w:t>
      </w:r>
      <w:r w:rsidR="00E571FF" w:rsidRPr="006018A1">
        <w:rPr>
          <w:color w:val="000000" w:themeColor="text1"/>
          <w:sz w:val="24"/>
          <w:szCs w:val="24"/>
        </w:rPr>
        <w:t xml:space="preserve">последовательная и </w:t>
      </w:r>
      <w:r w:rsidRPr="006018A1">
        <w:rPr>
          <w:color w:val="000000" w:themeColor="text1"/>
          <w:sz w:val="24"/>
          <w:szCs w:val="24"/>
        </w:rPr>
        <w:t xml:space="preserve">поузловая сборка. Сварку </w:t>
      </w:r>
      <w:r w:rsidR="00E571FF" w:rsidRPr="006018A1">
        <w:rPr>
          <w:color w:val="000000" w:themeColor="text1"/>
          <w:sz w:val="24"/>
          <w:szCs w:val="24"/>
        </w:rPr>
        <w:t xml:space="preserve">выполняют </w:t>
      </w:r>
      <w:r w:rsidRPr="006018A1">
        <w:rPr>
          <w:color w:val="000000" w:themeColor="text1"/>
          <w:sz w:val="24"/>
          <w:szCs w:val="24"/>
        </w:rPr>
        <w:t xml:space="preserve">стыковыми (С29), тавровыми (Т3∆8, Т4∆12),угловыми (У3, У6) и нахлесточными (Н1∆12) соединениями.  </w:t>
      </w:r>
    </w:p>
    <w:p w:rsidR="008D7B3A" w:rsidRPr="006018A1" w:rsidRDefault="008D7B3A" w:rsidP="00D55C7E">
      <w:pPr>
        <w:ind w:right="-284" w:firstLine="709"/>
        <w:jc w:val="both"/>
        <w:rPr>
          <w:color w:val="000000" w:themeColor="text1"/>
          <w:sz w:val="24"/>
          <w:szCs w:val="24"/>
        </w:rPr>
      </w:pPr>
      <w:r w:rsidRPr="006018A1">
        <w:rPr>
          <w:color w:val="000000" w:themeColor="text1"/>
          <w:sz w:val="24"/>
          <w:szCs w:val="24"/>
        </w:rPr>
        <w:t xml:space="preserve">Есть возможность использовать рациональные, производительные и объективные методы контроля: внешний осмотр и измерения - 100%, и рентгенографический контроль – 100% длины кольцевого сварного шва, ультразвуковой контроль, гидравлические и пневматические испытания. Затруднений для контроля качества нет. </w:t>
      </w:r>
    </w:p>
    <w:p w:rsidR="008D7B3A" w:rsidRPr="006018A1" w:rsidRDefault="008D7B3A" w:rsidP="00D55C7E">
      <w:pPr>
        <w:pStyle w:val="a5"/>
        <w:tabs>
          <w:tab w:val="left" w:pos="3315"/>
        </w:tabs>
        <w:ind w:right="-284" w:firstLine="709"/>
        <w:jc w:val="both"/>
        <w:rPr>
          <w:color w:val="000000" w:themeColor="text1"/>
          <w:sz w:val="24"/>
          <w:szCs w:val="24"/>
        </w:rPr>
      </w:pPr>
      <w:r w:rsidRPr="006018A1">
        <w:rPr>
          <w:color w:val="000000" w:themeColor="text1"/>
          <w:sz w:val="24"/>
          <w:szCs w:val="24"/>
        </w:rPr>
        <w:t xml:space="preserve">На основании проведенного анализа, можно сделать вывод, что металлоконструкция «Воздушно-напорный сборник сатурационного газа»  технологична: </w:t>
      </w:r>
      <w:r w:rsidR="00814F77" w:rsidRPr="006018A1">
        <w:rPr>
          <w:color w:val="000000" w:themeColor="text1"/>
          <w:sz w:val="24"/>
          <w:szCs w:val="24"/>
        </w:rPr>
        <w:t xml:space="preserve">имеется возможность расчленить ее на отдельные узлы и детали, обеспечивающие сборку и сварку с применением сборочного оборудования и приспособлений автоматической и полуавтоматической сварки,  </w:t>
      </w:r>
      <w:r w:rsidRPr="006018A1">
        <w:rPr>
          <w:color w:val="000000" w:themeColor="text1"/>
          <w:sz w:val="24"/>
          <w:szCs w:val="24"/>
        </w:rPr>
        <w:t>выбранные материалы конструкции отвечают эксплуатационным характеристикам изделия</w:t>
      </w:r>
      <w:r w:rsidR="00814F77" w:rsidRPr="006018A1">
        <w:rPr>
          <w:color w:val="000000" w:themeColor="text1"/>
          <w:sz w:val="24"/>
          <w:szCs w:val="24"/>
        </w:rPr>
        <w:t xml:space="preserve">. </w:t>
      </w:r>
      <w:r w:rsidRPr="006018A1">
        <w:rPr>
          <w:color w:val="000000" w:themeColor="text1"/>
          <w:sz w:val="24"/>
          <w:szCs w:val="24"/>
        </w:rPr>
        <w:t xml:space="preserve"> </w:t>
      </w:r>
      <w:r w:rsidR="00814F77" w:rsidRPr="006018A1">
        <w:rPr>
          <w:color w:val="000000" w:themeColor="text1"/>
          <w:sz w:val="24"/>
          <w:szCs w:val="24"/>
        </w:rPr>
        <w:t>М</w:t>
      </w:r>
      <w:r w:rsidRPr="006018A1">
        <w:rPr>
          <w:color w:val="000000" w:themeColor="text1"/>
          <w:sz w:val="24"/>
          <w:szCs w:val="24"/>
        </w:rPr>
        <w:t xml:space="preserve">ожно </w:t>
      </w:r>
      <w:r w:rsidRPr="006018A1">
        <w:rPr>
          <w:color w:val="000000" w:themeColor="text1"/>
          <w:sz w:val="24"/>
          <w:szCs w:val="24"/>
        </w:rPr>
        <w:lastRenderedPageBreak/>
        <w:t>получить металлоконструкцию высокого качества при минимальных затратах, т.е. с минимальной трудоемкостью и энергоемкостью технологического процесса</w:t>
      </w:r>
      <w:r w:rsidR="00814F77" w:rsidRPr="006018A1">
        <w:rPr>
          <w:color w:val="000000" w:themeColor="text1"/>
          <w:sz w:val="24"/>
          <w:szCs w:val="24"/>
        </w:rPr>
        <w:t>.</w:t>
      </w:r>
    </w:p>
    <w:p w:rsidR="00FE2B7B" w:rsidRPr="006018A1" w:rsidRDefault="00680A16" w:rsidP="00D55C7E">
      <w:pPr>
        <w:pStyle w:val="a5"/>
        <w:tabs>
          <w:tab w:val="left" w:pos="3315"/>
        </w:tabs>
        <w:ind w:right="-284" w:firstLine="709"/>
        <w:jc w:val="both"/>
        <w:rPr>
          <w:color w:val="000000" w:themeColor="text1"/>
          <w:sz w:val="24"/>
          <w:szCs w:val="24"/>
        </w:rPr>
      </w:pPr>
      <w:r w:rsidRPr="006018A1">
        <w:rPr>
          <w:color w:val="000000" w:themeColor="text1"/>
          <w:sz w:val="24"/>
          <w:szCs w:val="24"/>
        </w:rPr>
        <w:t xml:space="preserve">    </w:t>
      </w:r>
      <w:r w:rsidR="00814F77" w:rsidRPr="006018A1">
        <w:rPr>
          <w:color w:val="000000" w:themeColor="text1"/>
          <w:sz w:val="24"/>
          <w:szCs w:val="24"/>
        </w:rPr>
        <w:t xml:space="preserve">     </w:t>
      </w:r>
    </w:p>
    <w:p w:rsidR="002402FB" w:rsidRPr="006018A1" w:rsidRDefault="002402FB" w:rsidP="00D55C7E">
      <w:pPr>
        <w:pStyle w:val="a3"/>
        <w:ind w:right="-28" w:firstLine="709"/>
        <w:jc w:val="both"/>
        <w:rPr>
          <w:b/>
          <w:color w:val="000000" w:themeColor="text1"/>
          <w:szCs w:val="24"/>
        </w:rPr>
      </w:pPr>
      <w:r w:rsidRPr="006018A1">
        <w:rPr>
          <w:b/>
          <w:color w:val="000000" w:themeColor="text1"/>
          <w:szCs w:val="24"/>
        </w:rPr>
        <w:t xml:space="preserve">1.2 Выбор и обоснование выбора основного металла </w:t>
      </w:r>
    </w:p>
    <w:p w:rsidR="00473F05" w:rsidRPr="006018A1" w:rsidRDefault="00473F05" w:rsidP="00D55C7E">
      <w:pPr>
        <w:pStyle w:val="a3"/>
        <w:ind w:right="-28" w:firstLine="709"/>
        <w:jc w:val="both"/>
        <w:rPr>
          <w:b/>
          <w:color w:val="000000" w:themeColor="text1"/>
          <w:szCs w:val="24"/>
        </w:rPr>
      </w:pPr>
    </w:p>
    <w:p w:rsidR="00FE2B7B" w:rsidRPr="006018A1" w:rsidRDefault="00FE2B7B" w:rsidP="00D55C7E">
      <w:pPr>
        <w:pStyle w:val="a3"/>
        <w:ind w:right="-28" w:firstLine="709"/>
        <w:jc w:val="both"/>
        <w:rPr>
          <w:color w:val="000000" w:themeColor="text1"/>
          <w:szCs w:val="24"/>
        </w:rPr>
      </w:pPr>
      <w:r w:rsidRPr="006018A1">
        <w:rPr>
          <w:color w:val="000000" w:themeColor="text1"/>
          <w:szCs w:val="24"/>
        </w:rPr>
        <w:t>Обоснование материала сварной конструкции производить с учетом следующих основных требований:</w:t>
      </w:r>
    </w:p>
    <w:p w:rsidR="00FE2B7B" w:rsidRPr="006018A1" w:rsidRDefault="00FE2B7B" w:rsidP="00E217D7">
      <w:pPr>
        <w:pStyle w:val="a3"/>
        <w:numPr>
          <w:ilvl w:val="0"/>
          <w:numId w:val="1"/>
        </w:numPr>
        <w:tabs>
          <w:tab w:val="clear" w:pos="786"/>
          <w:tab w:val="num" w:pos="0"/>
          <w:tab w:val="left" w:pos="993"/>
        </w:tabs>
        <w:ind w:left="0" w:right="-28" w:firstLine="709"/>
        <w:jc w:val="both"/>
        <w:rPr>
          <w:color w:val="000000" w:themeColor="text1"/>
          <w:szCs w:val="24"/>
        </w:rPr>
      </w:pPr>
      <w:r w:rsidRPr="006018A1">
        <w:rPr>
          <w:color w:val="000000" w:themeColor="text1"/>
          <w:szCs w:val="24"/>
        </w:rPr>
        <w:t>обеспечения прочности и жесткости при наименьших затратах ее изготовления с учетом максимальной экономии металла;</w:t>
      </w:r>
    </w:p>
    <w:p w:rsidR="00FE2B7B" w:rsidRPr="006018A1" w:rsidRDefault="00FE2B7B" w:rsidP="00E217D7">
      <w:pPr>
        <w:pStyle w:val="a3"/>
        <w:numPr>
          <w:ilvl w:val="0"/>
          <w:numId w:val="1"/>
        </w:numPr>
        <w:tabs>
          <w:tab w:val="clear" w:pos="786"/>
          <w:tab w:val="num" w:pos="0"/>
          <w:tab w:val="left" w:pos="993"/>
        </w:tabs>
        <w:ind w:left="0" w:right="-28" w:firstLine="709"/>
        <w:jc w:val="both"/>
        <w:rPr>
          <w:color w:val="000000" w:themeColor="text1"/>
          <w:szCs w:val="24"/>
        </w:rPr>
      </w:pPr>
      <w:r w:rsidRPr="006018A1">
        <w:rPr>
          <w:color w:val="000000" w:themeColor="text1"/>
          <w:szCs w:val="24"/>
        </w:rPr>
        <w:t>гарантирования условий хорошей свариваемости при минимальном разупрочнении и снижении пластичности в зонах сварных соединений;</w:t>
      </w:r>
    </w:p>
    <w:p w:rsidR="00486FDA" w:rsidRPr="006018A1" w:rsidRDefault="00FE2B7B" w:rsidP="00E217D7">
      <w:pPr>
        <w:pStyle w:val="a3"/>
        <w:numPr>
          <w:ilvl w:val="0"/>
          <w:numId w:val="1"/>
        </w:numPr>
        <w:tabs>
          <w:tab w:val="clear" w:pos="786"/>
          <w:tab w:val="num" w:pos="0"/>
          <w:tab w:val="left" w:pos="993"/>
        </w:tabs>
        <w:ind w:left="0" w:right="-28" w:firstLine="709"/>
        <w:jc w:val="both"/>
        <w:rPr>
          <w:color w:val="000000" w:themeColor="text1"/>
          <w:szCs w:val="24"/>
        </w:rPr>
      </w:pPr>
      <w:r w:rsidRPr="006018A1">
        <w:rPr>
          <w:color w:val="000000" w:themeColor="text1"/>
          <w:szCs w:val="24"/>
        </w:rPr>
        <w:t>обеспечения надежности эксплуатации конструкции при заданных нагрузках, при переменных температурах в агрессивных средах</w:t>
      </w:r>
      <w:r w:rsidR="00486FDA" w:rsidRPr="006018A1">
        <w:rPr>
          <w:color w:val="000000" w:themeColor="text1"/>
          <w:szCs w:val="24"/>
        </w:rPr>
        <w:t>;</w:t>
      </w:r>
    </w:p>
    <w:p w:rsidR="00486FDA" w:rsidRPr="006018A1" w:rsidRDefault="00486FDA" w:rsidP="00E217D7">
      <w:pPr>
        <w:tabs>
          <w:tab w:val="left" w:pos="993"/>
        </w:tabs>
        <w:ind w:firstLine="709"/>
        <w:jc w:val="both"/>
        <w:rPr>
          <w:color w:val="000000" w:themeColor="text1"/>
          <w:sz w:val="24"/>
          <w:szCs w:val="24"/>
        </w:rPr>
      </w:pPr>
      <w:r w:rsidRPr="006018A1">
        <w:rPr>
          <w:color w:val="000000" w:themeColor="text1"/>
          <w:sz w:val="24"/>
          <w:szCs w:val="24"/>
        </w:rPr>
        <w:t xml:space="preserve">- </w:t>
      </w:r>
      <w:r w:rsidR="00E217D7" w:rsidRPr="006018A1">
        <w:rPr>
          <w:color w:val="000000" w:themeColor="text1"/>
          <w:sz w:val="24"/>
          <w:szCs w:val="24"/>
        </w:rPr>
        <w:t xml:space="preserve"> </w:t>
      </w:r>
      <w:r w:rsidRPr="006018A1">
        <w:rPr>
          <w:color w:val="000000" w:themeColor="text1"/>
          <w:sz w:val="24"/>
          <w:szCs w:val="24"/>
        </w:rPr>
        <w:t xml:space="preserve">обеспечение надежности эксплуатации конструкции при заданных нагрузках, агрессивных средах и переменных температурах.  </w:t>
      </w:r>
    </w:p>
    <w:p w:rsidR="006436DD" w:rsidRPr="006018A1" w:rsidRDefault="00486FDA" w:rsidP="00D55C7E">
      <w:pPr>
        <w:tabs>
          <w:tab w:val="left" w:pos="5387"/>
        </w:tabs>
        <w:ind w:right="113" w:firstLine="709"/>
        <w:jc w:val="both"/>
        <w:rPr>
          <w:color w:val="000000" w:themeColor="text1"/>
          <w:sz w:val="24"/>
          <w:szCs w:val="24"/>
        </w:rPr>
      </w:pPr>
      <w:r w:rsidRPr="006018A1">
        <w:rPr>
          <w:color w:val="000000" w:themeColor="text1"/>
          <w:sz w:val="24"/>
          <w:szCs w:val="24"/>
        </w:rPr>
        <w:t xml:space="preserve"> </w:t>
      </w:r>
      <w:r w:rsidR="002402FB" w:rsidRPr="006018A1">
        <w:rPr>
          <w:color w:val="000000" w:themeColor="text1"/>
          <w:sz w:val="24"/>
          <w:szCs w:val="24"/>
        </w:rPr>
        <w:t>Приводится химический состав и механические свойства, состояние поставки, структура и механические свойства свариваемого материала, влияние легирующих элементов на  свойства стали. Оценивается склонность стали к образованию горячих и холодных трещин и хрупким разрушениям при низких температурах.</w:t>
      </w:r>
      <w:r w:rsidRPr="006018A1">
        <w:rPr>
          <w:color w:val="000000" w:themeColor="text1"/>
          <w:sz w:val="24"/>
          <w:szCs w:val="24"/>
        </w:rPr>
        <w:t xml:space="preserve"> Указывается область применения выбранной марки стали.</w:t>
      </w:r>
    </w:p>
    <w:p w:rsidR="006436DD" w:rsidRPr="006018A1" w:rsidRDefault="006436DD" w:rsidP="00D55C7E">
      <w:pPr>
        <w:ind w:firstLine="709"/>
        <w:jc w:val="both"/>
        <w:rPr>
          <w:color w:val="000000" w:themeColor="text1"/>
          <w:sz w:val="24"/>
          <w:szCs w:val="24"/>
        </w:rPr>
      </w:pPr>
      <w:r w:rsidRPr="006018A1">
        <w:rPr>
          <w:color w:val="000000" w:themeColor="text1"/>
          <w:sz w:val="24"/>
          <w:szCs w:val="24"/>
        </w:rPr>
        <w:t>Необходимо указать химический состав и механические свойства стали в форме таблиц 1, 2. Данные использовать из марочника стали. [</w:t>
      </w:r>
      <w:r w:rsidR="00687E12" w:rsidRPr="006018A1">
        <w:rPr>
          <w:color w:val="000000" w:themeColor="text1"/>
          <w:sz w:val="24"/>
          <w:szCs w:val="24"/>
        </w:rPr>
        <w:t>8</w:t>
      </w:r>
      <w:r w:rsidRPr="006018A1">
        <w:rPr>
          <w:color w:val="000000" w:themeColor="text1"/>
          <w:sz w:val="24"/>
          <w:szCs w:val="24"/>
        </w:rPr>
        <w:t>]</w:t>
      </w:r>
    </w:p>
    <w:p w:rsidR="006436DD" w:rsidRPr="006018A1" w:rsidRDefault="006436DD" w:rsidP="00D55C7E">
      <w:pPr>
        <w:ind w:firstLine="709"/>
        <w:jc w:val="both"/>
        <w:rPr>
          <w:color w:val="000000" w:themeColor="text1"/>
          <w:sz w:val="24"/>
          <w:szCs w:val="24"/>
        </w:rPr>
      </w:pPr>
    </w:p>
    <w:p w:rsidR="006436DD" w:rsidRPr="006018A1" w:rsidRDefault="006436DD" w:rsidP="00C92BC5">
      <w:pPr>
        <w:ind w:right="368"/>
        <w:jc w:val="both"/>
        <w:rPr>
          <w:color w:val="000000" w:themeColor="text1"/>
          <w:sz w:val="24"/>
          <w:szCs w:val="24"/>
        </w:rPr>
      </w:pPr>
      <w:r w:rsidRPr="006018A1">
        <w:rPr>
          <w:color w:val="000000" w:themeColor="text1"/>
          <w:sz w:val="24"/>
          <w:szCs w:val="24"/>
        </w:rPr>
        <w:t xml:space="preserve">Таблица </w:t>
      </w:r>
      <w:r w:rsidR="00355898" w:rsidRPr="006018A1">
        <w:rPr>
          <w:color w:val="000000" w:themeColor="text1"/>
          <w:sz w:val="24"/>
          <w:szCs w:val="24"/>
        </w:rPr>
        <w:t>1</w:t>
      </w:r>
      <w:r w:rsidR="00C92BC5" w:rsidRPr="006018A1">
        <w:rPr>
          <w:color w:val="000000" w:themeColor="text1"/>
          <w:sz w:val="24"/>
          <w:szCs w:val="24"/>
        </w:rPr>
        <w:t xml:space="preserve"> </w:t>
      </w:r>
      <w:r w:rsidRPr="006018A1">
        <w:rPr>
          <w:color w:val="000000" w:themeColor="text1"/>
          <w:sz w:val="24"/>
          <w:szCs w:val="24"/>
        </w:rPr>
        <w:t>- Химический состав стали</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0"/>
        <w:gridCol w:w="2410"/>
        <w:gridCol w:w="5245"/>
      </w:tblGrid>
      <w:tr w:rsidR="006436DD" w:rsidRPr="006018A1" w:rsidTr="006436DD">
        <w:trPr>
          <w:trHeight w:val="469"/>
        </w:trPr>
        <w:tc>
          <w:tcPr>
            <w:tcW w:w="2410" w:type="dxa"/>
            <w:vAlign w:val="center"/>
          </w:tcPr>
          <w:p w:rsidR="006436DD" w:rsidRPr="006018A1" w:rsidRDefault="006436DD" w:rsidP="00C92BC5">
            <w:pPr>
              <w:ind w:left="284" w:right="170" w:firstLine="34"/>
              <w:rPr>
                <w:color w:val="000000" w:themeColor="text1"/>
                <w:sz w:val="24"/>
                <w:szCs w:val="24"/>
              </w:rPr>
            </w:pPr>
            <w:r w:rsidRPr="006018A1">
              <w:rPr>
                <w:color w:val="000000" w:themeColor="text1"/>
                <w:sz w:val="24"/>
                <w:szCs w:val="24"/>
              </w:rPr>
              <w:t>Марка стали</w:t>
            </w:r>
          </w:p>
        </w:tc>
        <w:tc>
          <w:tcPr>
            <w:tcW w:w="2410" w:type="dxa"/>
            <w:vAlign w:val="center"/>
          </w:tcPr>
          <w:p w:rsidR="006436DD" w:rsidRPr="006018A1" w:rsidRDefault="006436DD" w:rsidP="00C92BC5">
            <w:pPr>
              <w:ind w:left="284" w:right="170" w:hanging="108"/>
              <w:jc w:val="center"/>
              <w:rPr>
                <w:color w:val="000000" w:themeColor="text1"/>
                <w:sz w:val="24"/>
                <w:szCs w:val="24"/>
              </w:rPr>
            </w:pPr>
            <w:r w:rsidRPr="006018A1">
              <w:rPr>
                <w:color w:val="000000" w:themeColor="text1"/>
                <w:sz w:val="24"/>
                <w:szCs w:val="24"/>
              </w:rPr>
              <w:t>ГОСТ</w:t>
            </w:r>
          </w:p>
        </w:tc>
        <w:tc>
          <w:tcPr>
            <w:tcW w:w="5245" w:type="dxa"/>
            <w:vAlign w:val="center"/>
          </w:tcPr>
          <w:p w:rsidR="006436DD" w:rsidRPr="006018A1" w:rsidRDefault="006436DD" w:rsidP="00D55C7E">
            <w:pPr>
              <w:ind w:right="170" w:firstLine="709"/>
              <w:jc w:val="center"/>
              <w:rPr>
                <w:color w:val="000000" w:themeColor="text1"/>
                <w:sz w:val="24"/>
                <w:szCs w:val="24"/>
              </w:rPr>
            </w:pPr>
            <w:r w:rsidRPr="006018A1">
              <w:rPr>
                <w:color w:val="000000" w:themeColor="text1"/>
                <w:sz w:val="24"/>
                <w:szCs w:val="24"/>
              </w:rPr>
              <w:t>Содержание</w:t>
            </w:r>
          </w:p>
          <w:p w:rsidR="006436DD" w:rsidRPr="006018A1" w:rsidRDefault="006436DD" w:rsidP="00D55C7E">
            <w:pPr>
              <w:ind w:right="170" w:firstLine="709"/>
              <w:jc w:val="center"/>
              <w:rPr>
                <w:color w:val="000000" w:themeColor="text1"/>
                <w:sz w:val="24"/>
                <w:szCs w:val="24"/>
              </w:rPr>
            </w:pPr>
            <w:r w:rsidRPr="006018A1">
              <w:rPr>
                <w:color w:val="000000" w:themeColor="text1"/>
                <w:sz w:val="24"/>
                <w:szCs w:val="24"/>
              </w:rPr>
              <w:t>(не более)</w:t>
            </w:r>
          </w:p>
        </w:tc>
      </w:tr>
      <w:tr w:rsidR="006436DD" w:rsidRPr="006018A1" w:rsidTr="006436DD">
        <w:trPr>
          <w:trHeight w:val="233"/>
        </w:trPr>
        <w:tc>
          <w:tcPr>
            <w:tcW w:w="2410" w:type="dxa"/>
          </w:tcPr>
          <w:p w:rsidR="006436DD" w:rsidRPr="006018A1" w:rsidRDefault="006436DD" w:rsidP="00D55C7E">
            <w:pPr>
              <w:ind w:left="284" w:right="170" w:firstLine="709"/>
              <w:jc w:val="both"/>
              <w:rPr>
                <w:color w:val="000000" w:themeColor="text1"/>
                <w:sz w:val="24"/>
                <w:szCs w:val="24"/>
              </w:rPr>
            </w:pPr>
          </w:p>
        </w:tc>
        <w:tc>
          <w:tcPr>
            <w:tcW w:w="2410" w:type="dxa"/>
          </w:tcPr>
          <w:p w:rsidR="006436DD" w:rsidRPr="006018A1" w:rsidRDefault="006436DD" w:rsidP="00D55C7E">
            <w:pPr>
              <w:ind w:left="284" w:right="170" w:firstLine="709"/>
              <w:jc w:val="both"/>
              <w:rPr>
                <w:color w:val="000000" w:themeColor="text1"/>
                <w:sz w:val="24"/>
                <w:szCs w:val="24"/>
              </w:rPr>
            </w:pPr>
          </w:p>
        </w:tc>
        <w:tc>
          <w:tcPr>
            <w:tcW w:w="5245" w:type="dxa"/>
          </w:tcPr>
          <w:p w:rsidR="006436DD" w:rsidRPr="006018A1" w:rsidRDefault="006436DD" w:rsidP="00D55C7E">
            <w:pPr>
              <w:ind w:left="284" w:right="170" w:firstLine="709"/>
              <w:jc w:val="both"/>
              <w:rPr>
                <w:color w:val="000000" w:themeColor="text1"/>
                <w:sz w:val="24"/>
                <w:szCs w:val="24"/>
              </w:rPr>
            </w:pPr>
          </w:p>
        </w:tc>
      </w:tr>
    </w:tbl>
    <w:p w:rsidR="006436DD" w:rsidRPr="006018A1" w:rsidRDefault="006436DD" w:rsidP="00D55C7E">
      <w:pPr>
        <w:ind w:left="284" w:right="170" w:firstLine="709"/>
        <w:jc w:val="both"/>
        <w:rPr>
          <w:color w:val="000000" w:themeColor="text1"/>
          <w:sz w:val="24"/>
          <w:szCs w:val="24"/>
        </w:rPr>
      </w:pPr>
    </w:p>
    <w:p w:rsidR="006436DD" w:rsidRPr="006018A1" w:rsidRDefault="006436DD" w:rsidP="00C92BC5">
      <w:pPr>
        <w:ind w:right="170"/>
        <w:jc w:val="both"/>
        <w:rPr>
          <w:color w:val="000000" w:themeColor="text1"/>
          <w:sz w:val="24"/>
          <w:szCs w:val="24"/>
        </w:rPr>
      </w:pPr>
      <w:r w:rsidRPr="006018A1">
        <w:rPr>
          <w:color w:val="000000" w:themeColor="text1"/>
          <w:sz w:val="24"/>
          <w:szCs w:val="24"/>
        </w:rPr>
        <w:t>Таблица 2</w:t>
      </w:r>
      <w:r w:rsidR="00C92BC5" w:rsidRPr="006018A1">
        <w:rPr>
          <w:color w:val="000000" w:themeColor="text1"/>
          <w:sz w:val="24"/>
          <w:szCs w:val="24"/>
        </w:rPr>
        <w:t xml:space="preserve"> </w:t>
      </w:r>
      <w:r w:rsidRPr="006018A1">
        <w:rPr>
          <w:color w:val="000000" w:themeColor="text1"/>
          <w:sz w:val="24"/>
          <w:szCs w:val="24"/>
        </w:rPr>
        <w:t>- Механические свойства стали</w:t>
      </w:r>
    </w:p>
    <w:tbl>
      <w:tblPr>
        <w:tblW w:w="482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88"/>
        <w:gridCol w:w="672"/>
        <w:gridCol w:w="2039"/>
        <w:gridCol w:w="1590"/>
        <w:gridCol w:w="1689"/>
        <w:gridCol w:w="1689"/>
        <w:gridCol w:w="1598"/>
      </w:tblGrid>
      <w:tr w:rsidR="006436DD" w:rsidRPr="006018A1" w:rsidTr="00687E12">
        <w:trPr>
          <w:cantSplit/>
          <w:trHeight w:val="1548"/>
        </w:trPr>
        <w:tc>
          <w:tcPr>
            <w:tcW w:w="391" w:type="pct"/>
            <w:textDirection w:val="btLr"/>
            <w:vAlign w:val="center"/>
          </w:tcPr>
          <w:p w:rsidR="006436DD" w:rsidRPr="006018A1" w:rsidRDefault="006436DD" w:rsidP="00AC5046">
            <w:pPr>
              <w:ind w:left="113" w:right="170"/>
              <w:jc w:val="center"/>
              <w:rPr>
                <w:color w:val="000000" w:themeColor="text1"/>
                <w:sz w:val="22"/>
                <w:szCs w:val="22"/>
              </w:rPr>
            </w:pPr>
            <w:r w:rsidRPr="006018A1">
              <w:rPr>
                <w:color w:val="000000" w:themeColor="text1"/>
                <w:sz w:val="22"/>
                <w:szCs w:val="22"/>
              </w:rPr>
              <w:t>Марка стали</w:t>
            </w:r>
          </w:p>
        </w:tc>
        <w:tc>
          <w:tcPr>
            <w:tcW w:w="334" w:type="pct"/>
            <w:textDirection w:val="btLr"/>
            <w:vAlign w:val="center"/>
          </w:tcPr>
          <w:p w:rsidR="006436DD" w:rsidRPr="006018A1" w:rsidRDefault="00F94E17" w:rsidP="00AC5046">
            <w:pPr>
              <w:pStyle w:val="6"/>
              <w:ind w:left="113" w:right="170"/>
              <w:rPr>
                <w:color w:val="000000" w:themeColor="text1"/>
                <w:sz w:val="22"/>
                <w:szCs w:val="22"/>
              </w:rPr>
            </w:pPr>
            <w:r w:rsidRPr="006018A1">
              <w:rPr>
                <w:color w:val="000000" w:themeColor="text1"/>
                <w:sz w:val="22"/>
                <w:szCs w:val="22"/>
              </w:rPr>
              <w:t>ГОСТ</w:t>
            </w:r>
          </w:p>
        </w:tc>
        <w:tc>
          <w:tcPr>
            <w:tcW w:w="1013" w:type="pct"/>
            <w:textDirection w:val="btLr"/>
            <w:vAlign w:val="center"/>
          </w:tcPr>
          <w:p w:rsidR="006436DD" w:rsidRPr="006018A1" w:rsidRDefault="006436DD" w:rsidP="00AC5046">
            <w:pPr>
              <w:ind w:left="57" w:right="57"/>
              <w:jc w:val="center"/>
              <w:rPr>
                <w:color w:val="000000" w:themeColor="text1"/>
                <w:sz w:val="22"/>
                <w:szCs w:val="22"/>
              </w:rPr>
            </w:pPr>
            <w:r w:rsidRPr="006018A1">
              <w:rPr>
                <w:color w:val="000000" w:themeColor="text1"/>
                <w:sz w:val="22"/>
                <w:szCs w:val="22"/>
              </w:rPr>
              <w:t>Временное сопротивление разрыву,</w:t>
            </w:r>
          </w:p>
          <w:p w:rsidR="006436DD" w:rsidRPr="006018A1" w:rsidRDefault="006436DD" w:rsidP="00AC5046">
            <w:pPr>
              <w:ind w:left="57" w:right="57"/>
              <w:jc w:val="center"/>
              <w:rPr>
                <w:color w:val="000000" w:themeColor="text1"/>
                <w:sz w:val="22"/>
                <w:szCs w:val="22"/>
              </w:rPr>
            </w:pPr>
            <w:r w:rsidRPr="006018A1">
              <w:rPr>
                <w:color w:val="000000" w:themeColor="text1"/>
                <w:sz w:val="22"/>
                <w:szCs w:val="22"/>
              </w:rPr>
              <w:t>МН/м</w:t>
            </w:r>
            <w:r w:rsidRPr="006018A1">
              <w:rPr>
                <w:color w:val="000000" w:themeColor="text1"/>
                <w:sz w:val="22"/>
                <w:szCs w:val="22"/>
                <w:vertAlign w:val="superscript"/>
              </w:rPr>
              <w:t>2</w:t>
            </w:r>
            <w:r w:rsidRPr="006018A1">
              <w:rPr>
                <w:color w:val="000000" w:themeColor="text1"/>
                <w:sz w:val="22"/>
                <w:szCs w:val="22"/>
              </w:rPr>
              <w:t xml:space="preserve"> (кг/мм</w:t>
            </w:r>
            <w:r w:rsidRPr="006018A1">
              <w:rPr>
                <w:color w:val="000000" w:themeColor="text1"/>
                <w:sz w:val="22"/>
                <w:szCs w:val="22"/>
                <w:vertAlign w:val="superscript"/>
              </w:rPr>
              <w:t>2</w:t>
            </w:r>
            <w:r w:rsidRPr="006018A1">
              <w:rPr>
                <w:color w:val="000000" w:themeColor="text1"/>
                <w:sz w:val="22"/>
                <w:szCs w:val="22"/>
              </w:rPr>
              <w:t>)</w:t>
            </w:r>
          </w:p>
        </w:tc>
        <w:tc>
          <w:tcPr>
            <w:tcW w:w="790" w:type="pct"/>
            <w:textDirection w:val="btLr"/>
            <w:vAlign w:val="center"/>
          </w:tcPr>
          <w:p w:rsidR="006436DD" w:rsidRPr="006018A1" w:rsidRDefault="006436DD" w:rsidP="00AC5046">
            <w:pPr>
              <w:ind w:left="57" w:right="57"/>
              <w:jc w:val="center"/>
              <w:rPr>
                <w:color w:val="000000" w:themeColor="text1"/>
                <w:sz w:val="22"/>
                <w:szCs w:val="22"/>
                <w:vertAlign w:val="superscript"/>
              </w:rPr>
            </w:pPr>
            <w:r w:rsidRPr="006018A1">
              <w:rPr>
                <w:color w:val="000000" w:themeColor="text1"/>
                <w:sz w:val="22"/>
                <w:szCs w:val="22"/>
              </w:rPr>
              <w:t>Предел текучести, МН/м</w:t>
            </w:r>
            <w:r w:rsidRPr="006018A1">
              <w:rPr>
                <w:color w:val="000000" w:themeColor="text1"/>
                <w:sz w:val="22"/>
                <w:szCs w:val="22"/>
                <w:vertAlign w:val="superscript"/>
              </w:rPr>
              <w:t>2</w:t>
            </w:r>
            <w:r w:rsidRPr="006018A1">
              <w:rPr>
                <w:color w:val="000000" w:themeColor="text1"/>
                <w:sz w:val="22"/>
                <w:szCs w:val="22"/>
              </w:rPr>
              <w:t>(кг/мм</w:t>
            </w:r>
            <w:r w:rsidRPr="006018A1">
              <w:rPr>
                <w:color w:val="000000" w:themeColor="text1"/>
                <w:sz w:val="22"/>
                <w:szCs w:val="22"/>
                <w:vertAlign w:val="superscript"/>
              </w:rPr>
              <w:t>2)</w:t>
            </w:r>
          </w:p>
        </w:tc>
        <w:tc>
          <w:tcPr>
            <w:tcW w:w="839" w:type="pct"/>
            <w:textDirection w:val="btLr"/>
            <w:vAlign w:val="center"/>
          </w:tcPr>
          <w:p w:rsidR="006436DD" w:rsidRPr="006018A1" w:rsidRDefault="006436DD" w:rsidP="00AC5046">
            <w:pPr>
              <w:tabs>
                <w:tab w:val="left" w:pos="1168"/>
                <w:tab w:val="left" w:pos="1196"/>
                <w:tab w:val="left" w:pos="1451"/>
              </w:tabs>
              <w:ind w:left="57" w:right="57"/>
              <w:jc w:val="center"/>
              <w:rPr>
                <w:color w:val="000000" w:themeColor="text1"/>
                <w:sz w:val="22"/>
                <w:szCs w:val="22"/>
              </w:rPr>
            </w:pPr>
            <w:r w:rsidRPr="006018A1">
              <w:rPr>
                <w:color w:val="000000" w:themeColor="text1"/>
                <w:sz w:val="22"/>
                <w:szCs w:val="22"/>
              </w:rPr>
              <w:t>Относительное удлинение , %</w:t>
            </w:r>
          </w:p>
        </w:tc>
        <w:tc>
          <w:tcPr>
            <w:tcW w:w="839" w:type="pct"/>
            <w:textDirection w:val="btLr"/>
            <w:vAlign w:val="center"/>
          </w:tcPr>
          <w:p w:rsidR="006436DD" w:rsidRPr="006018A1" w:rsidRDefault="006436DD" w:rsidP="00AC5046">
            <w:pPr>
              <w:ind w:left="57" w:right="57"/>
              <w:jc w:val="center"/>
              <w:rPr>
                <w:color w:val="000000" w:themeColor="text1"/>
                <w:sz w:val="22"/>
                <w:szCs w:val="22"/>
              </w:rPr>
            </w:pPr>
            <w:r w:rsidRPr="006018A1">
              <w:rPr>
                <w:color w:val="000000" w:themeColor="text1"/>
                <w:sz w:val="22"/>
                <w:szCs w:val="22"/>
              </w:rPr>
              <w:t>Относительное сужение, %</w:t>
            </w:r>
          </w:p>
        </w:tc>
        <w:tc>
          <w:tcPr>
            <w:tcW w:w="794" w:type="pct"/>
            <w:textDirection w:val="btLr"/>
            <w:vAlign w:val="center"/>
          </w:tcPr>
          <w:p w:rsidR="006436DD" w:rsidRPr="006018A1" w:rsidRDefault="006436DD" w:rsidP="00AC5046">
            <w:pPr>
              <w:ind w:left="57" w:right="57"/>
              <w:jc w:val="center"/>
              <w:rPr>
                <w:color w:val="000000" w:themeColor="text1"/>
                <w:sz w:val="22"/>
                <w:szCs w:val="22"/>
              </w:rPr>
            </w:pPr>
            <w:r w:rsidRPr="006018A1">
              <w:rPr>
                <w:color w:val="000000" w:themeColor="text1"/>
                <w:sz w:val="22"/>
                <w:szCs w:val="22"/>
              </w:rPr>
              <w:t>Удельная вязкость, Дж/м</w:t>
            </w:r>
          </w:p>
        </w:tc>
      </w:tr>
    </w:tbl>
    <w:p w:rsidR="006436DD" w:rsidRPr="006018A1" w:rsidRDefault="006436DD" w:rsidP="00D55C7E">
      <w:pPr>
        <w:tabs>
          <w:tab w:val="left" w:pos="5387"/>
        </w:tabs>
        <w:ind w:right="113" w:firstLine="709"/>
        <w:jc w:val="both"/>
        <w:rPr>
          <w:color w:val="000000" w:themeColor="text1"/>
          <w:sz w:val="24"/>
          <w:szCs w:val="24"/>
        </w:rPr>
      </w:pPr>
    </w:p>
    <w:p w:rsidR="00FE2B7B" w:rsidRPr="006018A1" w:rsidRDefault="00486FDA" w:rsidP="00D55C7E">
      <w:pPr>
        <w:tabs>
          <w:tab w:val="left" w:pos="5387"/>
        </w:tabs>
        <w:ind w:right="113" w:firstLine="709"/>
        <w:jc w:val="both"/>
        <w:rPr>
          <w:color w:val="000000" w:themeColor="text1"/>
          <w:sz w:val="24"/>
          <w:szCs w:val="24"/>
        </w:rPr>
      </w:pPr>
      <w:r w:rsidRPr="006018A1">
        <w:rPr>
          <w:color w:val="000000" w:themeColor="text1"/>
          <w:sz w:val="24"/>
          <w:szCs w:val="24"/>
        </w:rPr>
        <w:t>Для правильного проектирования технологического процесса необходимо дать оценку свариваемости выбранной марки стали. Оценка свариваемости углеродистых сталей производится по содержанию углерода, а легированных сталей - по эквиваленту углерода. У</w:t>
      </w:r>
      <w:r w:rsidR="00FE2B7B" w:rsidRPr="006018A1">
        <w:rPr>
          <w:color w:val="000000" w:themeColor="text1"/>
          <w:sz w:val="24"/>
          <w:szCs w:val="24"/>
        </w:rPr>
        <w:t>становить свариваемость марки стали по эквиваленту углерода С</w:t>
      </w:r>
      <w:r w:rsidR="00FE2B7B" w:rsidRPr="006018A1">
        <w:rPr>
          <w:color w:val="000000" w:themeColor="text1"/>
          <w:sz w:val="24"/>
          <w:szCs w:val="24"/>
          <w:vertAlign w:val="subscript"/>
        </w:rPr>
        <w:t>э</w:t>
      </w:r>
      <w:r w:rsidR="00FE2B7B" w:rsidRPr="006018A1">
        <w:rPr>
          <w:color w:val="000000" w:themeColor="text1"/>
          <w:sz w:val="24"/>
          <w:szCs w:val="24"/>
        </w:rPr>
        <w:t xml:space="preserve">, </w:t>
      </w:r>
      <w:r w:rsidR="00C92BC5" w:rsidRPr="006018A1">
        <w:rPr>
          <w:color w:val="000000" w:themeColor="text1"/>
          <w:sz w:val="24"/>
          <w:szCs w:val="24"/>
        </w:rPr>
        <w:t xml:space="preserve">можно </w:t>
      </w:r>
      <w:r w:rsidR="00FE2B7B" w:rsidRPr="006018A1">
        <w:rPr>
          <w:color w:val="000000" w:themeColor="text1"/>
          <w:sz w:val="24"/>
          <w:szCs w:val="24"/>
        </w:rPr>
        <w:t>из формулы</w:t>
      </w:r>
    </w:p>
    <w:p w:rsidR="00FE2B7B" w:rsidRPr="006018A1" w:rsidRDefault="00FE2B7B" w:rsidP="00D55C7E">
      <w:pPr>
        <w:pStyle w:val="a3"/>
        <w:ind w:right="-28" w:firstLine="709"/>
        <w:jc w:val="both"/>
        <w:rPr>
          <w:color w:val="000000" w:themeColor="text1"/>
          <w:szCs w:val="24"/>
        </w:rPr>
      </w:pPr>
    </w:p>
    <w:p w:rsidR="00FE2B7B" w:rsidRPr="006018A1" w:rsidRDefault="00FE2B7B" w:rsidP="00D55C7E">
      <w:pPr>
        <w:pStyle w:val="a3"/>
        <w:ind w:right="-28" w:firstLine="709"/>
        <w:jc w:val="right"/>
        <w:rPr>
          <w:color w:val="000000" w:themeColor="text1"/>
          <w:szCs w:val="24"/>
        </w:rPr>
      </w:pPr>
      <w:r w:rsidRPr="006018A1">
        <w:rPr>
          <w:color w:val="000000" w:themeColor="text1"/>
          <w:position w:val="-24"/>
          <w:szCs w:val="24"/>
        </w:rPr>
        <w:object w:dxaOrig="37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4.5pt;height:26.25pt" o:ole="" fillcolor="window">
            <v:imagedata r:id="rId8" o:title=""/>
          </v:shape>
          <o:OLEObject Type="Embed" ProgID="Equation.3" ShapeID="_x0000_i1025" DrawAspect="Content" ObjectID="_1551553157" r:id="rId9"/>
        </w:object>
      </w:r>
      <w:r w:rsidRPr="006018A1">
        <w:rPr>
          <w:color w:val="000000" w:themeColor="text1"/>
          <w:szCs w:val="24"/>
        </w:rPr>
        <w:t>,</w:t>
      </w:r>
      <w:r w:rsidRPr="006018A1">
        <w:rPr>
          <w:color w:val="000000" w:themeColor="text1"/>
          <w:szCs w:val="24"/>
        </w:rPr>
        <w:tab/>
      </w:r>
      <w:r w:rsidRPr="006018A1">
        <w:rPr>
          <w:color w:val="000000" w:themeColor="text1"/>
          <w:szCs w:val="24"/>
        </w:rPr>
        <w:tab/>
      </w:r>
      <w:r w:rsidRPr="006018A1">
        <w:rPr>
          <w:color w:val="000000" w:themeColor="text1"/>
          <w:szCs w:val="24"/>
        </w:rPr>
        <w:tab/>
        <w:t>(1)</w:t>
      </w:r>
    </w:p>
    <w:p w:rsidR="00C92BC5" w:rsidRPr="006018A1" w:rsidRDefault="00C92BC5" w:rsidP="00D55C7E">
      <w:pPr>
        <w:pStyle w:val="a3"/>
        <w:ind w:right="-28" w:firstLine="709"/>
        <w:jc w:val="right"/>
        <w:rPr>
          <w:color w:val="000000" w:themeColor="text1"/>
          <w:szCs w:val="24"/>
        </w:rPr>
      </w:pPr>
    </w:p>
    <w:p w:rsidR="00FE2B7B" w:rsidRPr="006018A1" w:rsidRDefault="00FE2B7B" w:rsidP="00D55C7E">
      <w:pPr>
        <w:pStyle w:val="a3"/>
        <w:ind w:right="-28" w:firstLine="709"/>
        <w:jc w:val="left"/>
        <w:rPr>
          <w:color w:val="000000" w:themeColor="text1"/>
          <w:szCs w:val="24"/>
        </w:rPr>
      </w:pPr>
      <w:r w:rsidRPr="006018A1">
        <w:rPr>
          <w:color w:val="000000" w:themeColor="text1"/>
          <w:szCs w:val="24"/>
        </w:rPr>
        <w:t>где С</w:t>
      </w:r>
      <w:r w:rsidRPr="006018A1">
        <w:rPr>
          <w:color w:val="000000" w:themeColor="text1"/>
          <w:szCs w:val="24"/>
          <w:vertAlign w:val="subscript"/>
        </w:rPr>
        <w:t>э</w:t>
      </w:r>
      <w:r w:rsidRPr="006018A1">
        <w:rPr>
          <w:color w:val="000000" w:themeColor="text1"/>
          <w:szCs w:val="24"/>
        </w:rPr>
        <w:t xml:space="preserve"> – эквивалент углерода, %;</w:t>
      </w:r>
    </w:p>
    <w:p w:rsidR="00FE2B7B" w:rsidRPr="006018A1" w:rsidRDefault="00C92BC5" w:rsidP="00D55C7E">
      <w:pPr>
        <w:pStyle w:val="a3"/>
        <w:ind w:right="-28" w:firstLine="709"/>
        <w:jc w:val="left"/>
        <w:rPr>
          <w:color w:val="000000" w:themeColor="text1"/>
          <w:szCs w:val="24"/>
        </w:rPr>
      </w:pPr>
      <w:r w:rsidRPr="006018A1">
        <w:rPr>
          <w:color w:val="000000" w:themeColor="text1"/>
          <w:position w:val="-6"/>
          <w:szCs w:val="24"/>
        </w:rPr>
        <w:t xml:space="preserve">      </w:t>
      </w:r>
      <w:r w:rsidR="00FE2B7B" w:rsidRPr="006018A1">
        <w:rPr>
          <w:color w:val="000000" w:themeColor="text1"/>
          <w:position w:val="-6"/>
          <w:szCs w:val="24"/>
        </w:rPr>
        <w:object w:dxaOrig="240" w:dyaOrig="279">
          <v:shape id="_x0000_i1026" type="#_x0000_t75" style="width:12pt;height:14.25pt" o:ole="">
            <v:imagedata r:id="rId10" o:title=""/>
          </v:shape>
          <o:OLEObject Type="Embed" ProgID="Equation.DSMT4" ShapeID="_x0000_i1026" DrawAspect="Content" ObjectID="_1551553158" r:id="rId11"/>
        </w:object>
      </w:r>
      <w:r w:rsidR="00FE2B7B" w:rsidRPr="006018A1">
        <w:rPr>
          <w:color w:val="000000" w:themeColor="text1"/>
          <w:szCs w:val="24"/>
        </w:rPr>
        <w:t xml:space="preserve"> - содержание углерода, %;</w:t>
      </w:r>
    </w:p>
    <w:p w:rsidR="00FE2B7B" w:rsidRPr="006018A1" w:rsidRDefault="00C92BC5" w:rsidP="00D55C7E">
      <w:pPr>
        <w:pStyle w:val="a3"/>
        <w:ind w:right="-28" w:firstLine="709"/>
        <w:jc w:val="left"/>
        <w:rPr>
          <w:color w:val="000000" w:themeColor="text1"/>
          <w:szCs w:val="24"/>
        </w:rPr>
      </w:pPr>
      <w:r w:rsidRPr="006018A1">
        <w:rPr>
          <w:color w:val="000000" w:themeColor="text1"/>
          <w:position w:val="-6"/>
          <w:szCs w:val="24"/>
        </w:rPr>
        <w:t xml:space="preserve">      </w:t>
      </w:r>
      <w:r w:rsidR="00FE2B7B" w:rsidRPr="006018A1">
        <w:rPr>
          <w:color w:val="000000" w:themeColor="text1"/>
          <w:position w:val="-6"/>
          <w:szCs w:val="24"/>
        </w:rPr>
        <w:object w:dxaOrig="400" w:dyaOrig="279">
          <v:shape id="_x0000_i1027" type="#_x0000_t75" style="width:19.5pt;height:14.25pt" o:ole="">
            <v:imagedata r:id="rId12" o:title=""/>
          </v:shape>
          <o:OLEObject Type="Embed" ProgID="Equation.DSMT4" ShapeID="_x0000_i1027" DrawAspect="Content" ObjectID="_1551553159" r:id="rId13"/>
        </w:object>
      </w:r>
      <w:r w:rsidR="00FE2B7B" w:rsidRPr="006018A1">
        <w:rPr>
          <w:color w:val="000000" w:themeColor="text1"/>
          <w:szCs w:val="24"/>
        </w:rPr>
        <w:t xml:space="preserve"> - содержание магния, %;</w:t>
      </w:r>
    </w:p>
    <w:p w:rsidR="00FE2B7B" w:rsidRPr="006018A1" w:rsidRDefault="00C92BC5" w:rsidP="00D55C7E">
      <w:pPr>
        <w:pStyle w:val="a3"/>
        <w:ind w:right="-28" w:firstLine="709"/>
        <w:jc w:val="left"/>
        <w:rPr>
          <w:color w:val="000000" w:themeColor="text1"/>
          <w:szCs w:val="24"/>
        </w:rPr>
      </w:pPr>
      <w:r w:rsidRPr="006018A1">
        <w:rPr>
          <w:color w:val="000000" w:themeColor="text1"/>
          <w:position w:val="-6"/>
          <w:szCs w:val="24"/>
        </w:rPr>
        <w:t xml:space="preserve">      </w:t>
      </w:r>
      <w:r w:rsidR="00FE2B7B" w:rsidRPr="006018A1">
        <w:rPr>
          <w:color w:val="000000" w:themeColor="text1"/>
          <w:position w:val="-6"/>
          <w:szCs w:val="24"/>
        </w:rPr>
        <w:object w:dxaOrig="320" w:dyaOrig="279">
          <v:shape id="_x0000_i1028" type="#_x0000_t75" style="width:16.5pt;height:14.25pt" o:ole="">
            <v:imagedata r:id="rId14" o:title=""/>
          </v:shape>
          <o:OLEObject Type="Embed" ProgID="Equation.DSMT4" ShapeID="_x0000_i1028" DrawAspect="Content" ObjectID="_1551553160" r:id="rId15"/>
        </w:object>
      </w:r>
      <w:r w:rsidR="00FE2B7B" w:rsidRPr="006018A1">
        <w:rPr>
          <w:color w:val="000000" w:themeColor="text1"/>
          <w:szCs w:val="24"/>
        </w:rPr>
        <w:t xml:space="preserve"> - содержание никеля, %;</w:t>
      </w:r>
    </w:p>
    <w:p w:rsidR="00FE2B7B" w:rsidRPr="006018A1" w:rsidRDefault="00C92BC5" w:rsidP="00D55C7E">
      <w:pPr>
        <w:pStyle w:val="a3"/>
        <w:ind w:right="-28" w:firstLine="709"/>
        <w:jc w:val="left"/>
        <w:rPr>
          <w:color w:val="000000" w:themeColor="text1"/>
          <w:szCs w:val="24"/>
        </w:rPr>
      </w:pPr>
      <w:r w:rsidRPr="006018A1">
        <w:rPr>
          <w:color w:val="000000" w:themeColor="text1"/>
          <w:position w:val="-10"/>
          <w:szCs w:val="24"/>
        </w:rPr>
        <w:t xml:space="preserve">      </w:t>
      </w:r>
      <w:r w:rsidR="00FE2B7B" w:rsidRPr="006018A1">
        <w:rPr>
          <w:color w:val="000000" w:themeColor="text1"/>
          <w:position w:val="-10"/>
          <w:szCs w:val="24"/>
        </w:rPr>
        <w:object w:dxaOrig="300" w:dyaOrig="340">
          <v:shape id="_x0000_i1029" type="#_x0000_t75" style="width:15pt;height:17.25pt" o:ole="">
            <v:imagedata r:id="rId16" o:title=""/>
          </v:shape>
          <o:OLEObject Type="Embed" ProgID="Equation.DSMT4" ShapeID="_x0000_i1029" DrawAspect="Content" ObjectID="_1551553161" r:id="rId17"/>
        </w:object>
      </w:r>
      <w:r w:rsidR="00FE2B7B" w:rsidRPr="006018A1">
        <w:rPr>
          <w:color w:val="000000" w:themeColor="text1"/>
          <w:szCs w:val="24"/>
        </w:rPr>
        <w:t xml:space="preserve"> - содержание хрома, %;</w:t>
      </w:r>
    </w:p>
    <w:p w:rsidR="00FE2B7B" w:rsidRPr="006018A1" w:rsidRDefault="00C92BC5" w:rsidP="00D55C7E">
      <w:pPr>
        <w:pStyle w:val="a3"/>
        <w:ind w:right="-28" w:firstLine="709"/>
        <w:jc w:val="left"/>
        <w:rPr>
          <w:color w:val="000000" w:themeColor="text1"/>
          <w:szCs w:val="24"/>
        </w:rPr>
      </w:pPr>
      <w:r w:rsidRPr="006018A1">
        <w:rPr>
          <w:color w:val="000000" w:themeColor="text1"/>
          <w:position w:val="-12"/>
          <w:szCs w:val="24"/>
        </w:rPr>
        <w:t xml:space="preserve">     </w:t>
      </w:r>
      <w:r w:rsidR="00FE2B7B" w:rsidRPr="006018A1">
        <w:rPr>
          <w:color w:val="000000" w:themeColor="text1"/>
          <w:position w:val="-12"/>
          <w:szCs w:val="24"/>
        </w:rPr>
        <w:object w:dxaOrig="380" w:dyaOrig="360">
          <v:shape id="_x0000_i1030" type="#_x0000_t75" style="width:18.75pt;height:18pt" o:ole="">
            <v:imagedata r:id="rId18" o:title=""/>
          </v:shape>
          <o:OLEObject Type="Embed" ProgID="Equation.DSMT4" ShapeID="_x0000_i1030" DrawAspect="Content" ObjectID="_1551553162" r:id="rId19"/>
        </w:object>
      </w:r>
      <w:r w:rsidR="00FE2B7B" w:rsidRPr="006018A1">
        <w:rPr>
          <w:color w:val="000000" w:themeColor="text1"/>
          <w:szCs w:val="24"/>
        </w:rPr>
        <w:t xml:space="preserve"> - содержание молибдена, %;</w:t>
      </w:r>
    </w:p>
    <w:p w:rsidR="00FE2B7B" w:rsidRPr="006018A1" w:rsidRDefault="00C92BC5" w:rsidP="00D55C7E">
      <w:pPr>
        <w:pStyle w:val="a3"/>
        <w:ind w:right="-28" w:firstLine="709"/>
        <w:jc w:val="left"/>
        <w:rPr>
          <w:color w:val="000000" w:themeColor="text1"/>
          <w:szCs w:val="24"/>
        </w:rPr>
      </w:pPr>
      <w:r w:rsidRPr="006018A1">
        <w:rPr>
          <w:color w:val="000000" w:themeColor="text1"/>
          <w:position w:val="-6"/>
          <w:szCs w:val="24"/>
        </w:rPr>
        <w:t xml:space="preserve">     </w:t>
      </w:r>
      <w:r w:rsidR="00FE2B7B" w:rsidRPr="006018A1">
        <w:rPr>
          <w:color w:val="000000" w:themeColor="text1"/>
          <w:position w:val="-6"/>
          <w:szCs w:val="24"/>
        </w:rPr>
        <w:object w:dxaOrig="240" w:dyaOrig="279">
          <v:shape id="_x0000_i1031" type="#_x0000_t75" style="width:12pt;height:14.25pt" o:ole="">
            <v:imagedata r:id="rId20" o:title=""/>
          </v:shape>
          <o:OLEObject Type="Embed" ProgID="Equation.DSMT4" ShapeID="_x0000_i1031" DrawAspect="Content" ObjectID="_1551553163" r:id="rId21"/>
        </w:object>
      </w:r>
      <w:r w:rsidR="00FE2B7B" w:rsidRPr="006018A1">
        <w:rPr>
          <w:color w:val="000000" w:themeColor="text1"/>
          <w:szCs w:val="24"/>
        </w:rPr>
        <w:t xml:space="preserve"> - содержание ванадия, %.</w:t>
      </w:r>
    </w:p>
    <w:p w:rsidR="00FE2B7B" w:rsidRPr="006018A1" w:rsidRDefault="00FE2B7B" w:rsidP="00D55C7E">
      <w:pPr>
        <w:pStyle w:val="a3"/>
        <w:ind w:right="-28" w:firstLine="709"/>
        <w:jc w:val="both"/>
        <w:rPr>
          <w:color w:val="000000" w:themeColor="text1"/>
          <w:szCs w:val="24"/>
        </w:rPr>
      </w:pPr>
      <w:r w:rsidRPr="006018A1">
        <w:rPr>
          <w:color w:val="000000" w:themeColor="text1"/>
          <w:szCs w:val="24"/>
        </w:rPr>
        <w:t>Стали</w:t>
      </w:r>
      <w:r w:rsidR="00C92BC5" w:rsidRPr="006018A1">
        <w:rPr>
          <w:color w:val="000000" w:themeColor="text1"/>
          <w:szCs w:val="24"/>
        </w:rPr>
        <w:t>,</w:t>
      </w:r>
      <w:r w:rsidRPr="006018A1">
        <w:rPr>
          <w:color w:val="000000" w:themeColor="text1"/>
          <w:szCs w:val="24"/>
        </w:rPr>
        <w:t xml:space="preserve"> у которых С</w:t>
      </w:r>
      <w:r w:rsidRPr="006018A1">
        <w:rPr>
          <w:color w:val="000000" w:themeColor="text1"/>
          <w:szCs w:val="24"/>
          <w:vertAlign w:val="subscript"/>
        </w:rPr>
        <w:t>э</w:t>
      </w:r>
      <w:r w:rsidRPr="006018A1">
        <w:rPr>
          <w:color w:val="000000" w:themeColor="text1"/>
          <w:szCs w:val="24"/>
        </w:rPr>
        <w:t xml:space="preserve"> = 0,2...0,45%, хорошо свариваются, не требуют предварительного подогрева и последующей термообработки.</w:t>
      </w:r>
    </w:p>
    <w:p w:rsidR="00BA611F" w:rsidRPr="006018A1" w:rsidRDefault="001C3687" w:rsidP="00C92BC5">
      <w:pPr>
        <w:pStyle w:val="a5"/>
        <w:ind w:left="284" w:firstLine="425"/>
        <w:jc w:val="both"/>
        <w:rPr>
          <w:rStyle w:val="apple-style-span"/>
          <w:color w:val="000000" w:themeColor="text1"/>
          <w:sz w:val="24"/>
          <w:szCs w:val="24"/>
        </w:rPr>
      </w:pPr>
      <w:r w:rsidRPr="006018A1">
        <w:rPr>
          <w:b/>
          <w:i/>
          <w:color w:val="000000" w:themeColor="text1"/>
          <w:sz w:val="24"/>
          <w:szCs w:val="24"/>
        </w:rPr>
        <w:lastRenderedPageBreak/>
        <w:t>Пример:</w:t>
      </w:r>
      <w:r w:rsidR="00BA611F" w:rsidRPr="006018A1">
        <w:rPr>
          <w:color w:val="000000" w:themeColor="text1"/>
          <w:sz w:val="24"/>
          <w:szCs w:val="24"/>
        </w:rPr>
        <w:t xml:space="preserve"> При изготовлении аппарата 1-80-1,0-Т в качестве основного материала применяют сталь 16ГС ГОСТ 5520-79. Это конструкционная низколегированная сталь, которую используют для изготовления различных деталей и элементов, сварных металлоконструкций. Областью применения этой стали является нефтехимическое машиностроение и</w:t>
      </w:r>
      <w:r w:rsidR="00BA611F" w:rsidRPr="006018A1">
        <w:rPr>
          <w:rStyle w:val="apple-converted-space"/>
          <w:rFonts w:ascii="Arial" w:hAnsi="Arial" w:cs="Arial"/>
          <w:color w:val="000000" w:themeColor="text1"/>
          <w:sz w:val="24"/>
          <w:szCs w:val="24"/>
        </w:rPr>
        <w:t> </w:t>
      </w:r>
      <w:r w:rsidR="00BA611F" w:rsidRPr="006018A1">
        <w:rPr>
          <w:rStyle w:val="apple-style-span"/>
          <w:color w:val="000000" w:themeColor="text1"/>
          <w:sz w:val="24"/>
          <w:szCs w:val="24"/>
        </w:rPr>
        <w:t>изготовлении различного вида аппаратуры химической, нефтяной</w:t>
      </w:r>
      <w:r w:rsidR="00BA611F" w:rsidRPr="006018A1">
        <w:rPr>
          <w:rStyle w:val="apple-converted-space"/>
          <w:color w:val="000000" w:themeColor="text1"/>
          <w:sz w:val="24"/>
          <w:szCs w:val="24"/>
        </w:rPr>
        <w:t> </w:t>
      </w:r>
      <w:r w:rsidR="00BA611F" w:rsidRPr="006018A1">
        <w:rPr>
          <w:rStyle w:val="apple-style-span"/>
          <w:color w:val="000000" w:themeColor="text1"/>
          <w:sz w:val="24"/>
          <w:szCs w:val="24"/>
        </w:rPr>
        <w:t xml:space="preserve">отраслей промышленности. Сталь 16ГС сваривается без ограничений и относится к группе хорошо свариваемых сталей. </w:t>
      </w:r>
    </w:p>
    <w:p w:rsidR="00BA611F" w:rsidRPr="006018A1" w:rsidRDefault="00BA611F" w:rsidP="00C92BC5">
      <w:pPr>
        <w:pStyle w:val="a5"/>
        <w:ind w:left="284" w:firstLine="425"/>
        <w:jc w:val="both"/>
        <w:rPr>
          <w:rStyle w:val="apple-style-span"/>
          <w:color w:val="000000" w:themeColor="text1"/>
          <w:sz w:val="24"/>
          <w:szCs w:val="24"/>
        </w:rPr>
      </w:pPr>
      <w:r w:rsidRPr="006018A1">
        <w:rPr>
          <w:rStyle w:val="apple-style-span"/>
          <w:color w:val="000000" w:themeColor="text1"/>
          <w:sz w:val="24"/>
          <w:szCs w:val="24"/>
        </w:rPr>
        <w:t>Сталь 16ГС хорошо сваривается всеми видами сварки и сварные соединения получаются высокого качества без применения особых приемов сварки.</w:t>
      </w:r>
    </w:p>
    <w:p w:rsidR="00BA611F" w:rsidRPr="006018A1" w:rsidRDefault="00BA611F" w:rsidP="00C92BC5">
      <w:pPr>
        <w:pStyle w:val="a5"/>
        <w:ind w:left="284" w:firstLine="425"/>
        <w:jc w:val="both"/>
        <w:rPr>
          <w:rStyle w:val="apple-style-span"/>
          <w:color w:val="000000" w:themeColor="text1"/>
          <w:sz w:val="24"/>
          <w:szCs w:val="24"/>
        </w:rPr>
      </w:pPr>
      <w:r w:rsidRPr="006018A1">
        <w:rPr>
          <w:rStyle w:val="apple-style-span"/>
          <w:color w:val="000000" w:themeColor="text1"/>
          <w:sz w:val="24"/>
          <w:szCs w:val="24"/>
        </w:rPr>
        <w:t xml:space="preserve">Содержание вредных примесей в этой стали очень мало, что и дало ей такое большое распространение в изготовлении металлических конструкций. Химический состав стали приводится в таблице </w:t>
      </w:r>
      <w:r w:rsidR="002521C6">
        <w:rPr>
          <w:rStyle w:val="apple-style-span"/>
          <w:color w:val="000000" w:themeColor="text1"/>
          <w:sz w:val="24"/>
          <w:szCs w:val="24"/>
        </w:rPr>
        <w:t>*</w:t>
      </w:r>
      <w:r w:rsidRPr="006018A1">
        <w:rPr>
          <w:rStyle w:val="apple-style-span"/>
          <w:color w:val="000000" w:themeColor="text1"/>
          <w:sz w:val="24"/>
          <w:szCs w:val="24"/>
        </w:rPr>
        <w:t>.</w:t>
      </w:r>
    </w:p>
    <w:p w:rsidR="00BA611F" w:rsidRPr="006018A1" w:rsidRDefault="00BA611F" w:rsidP="00D55C7E">
      <w:pPr>
        <w:pStyle w:val="a5"/>
        <w:ind w:left="284" w:firstLine="709"/>
        <w:jc w:val="both"/>
        <w:rPr>
          <w:rStyle w:val="apple-style-span"/>
          <w:color w:val="000000" w:themeColor="text1"/>
          <w:sz w:val="24"/>
          <w:szCs w:val="24"/>
        </w:rPr>
      </w:pPr>
    </w:p>
    <w:p w:rsidR="00BA611F" w:rsidRPr="006018A1" w:rsidRDefault="00BA611F" w:rsidP="00C92BC5">
      <w:pPr>
        <w:pStyle w:val="a5"/>
        <w:tabs>
          <w:tab w:val="clear" w:pos="4153"/>
          <w:tab w:val="clear" w:pos="8306"/>
          <w:tab w:val="left" w:pos="7680"/>
        </w:tabs>
        <w:rPr>
          <w:color w:val="000000" w:themeColor="text1"/>
          <w:sz w:val="24"/>
          <w:szCs w:val="24"/>
        </w:rPr>
      </w:pPr>
      <w:r w:rsidRPr="006018A1">
        <w:rPr>
          <w:color w:val="000000" w:themeColor="text1"/>
          <w:sz w:val="24"/>
          <w:szCs w:val="24"/>
        </w:rPr>
        <w:t xml:space="preserve">Таблица </w:t>
      </w:r>
      <w:r w:rsidR="002521C6">
        <w:rPr>
          <w:color w:val="000000" w:themeColor="text1"/>
          <w:sz w:val="24"/>
          <w:szCs w:val="24"/>
        </w:rPr>
        <w:t>*</w:t>
      </w:r>
      <w:r w:rsidR="00C92BC5" w:rsidRPr="006018A1">
        <w:rPr>
          <w:color w:val="000000" w:themeColor="text1"/>
          <w:sz w:val="24"/>
          <w:szCs w:val="24"/>
        </w:rPr>
        <w:t xml:space="preserve"> </w:t>
      </w:r>
      <w:r w:rsidRPr="006018A1">
        <w:rPr>
          <w:color w:val="000000" w:themeColor="text1"/>
          <w:sz w:val="24"/>
          <w:szCs w:val="24"/>
        </w:rPr>
        <w:t>-</w:t>
      </w:r>
      <w:r w:rsidR="00C92BC5" w:rsidRPr="006018A1">
        <w:rPr>
          <w:color w:val="000000" w:themeColor="text1"/>
          <w:sz w:val="24"/>
          <w:szCs w:val="24"/>
        </w:rPr>
        <w:t xml:space="preserve"> </w:t>
      </w:r>
      <w:r w:rsidRPr="006018A1">
        <w:rPr>
          <w:color w:val="000000" w:themeColor="text1"/>
          <w:sz w:val="24"/>
          <w:szCs w:val="24"/>
        </w:rPr>
        <w:t>Химический состав стали 16ГС-12 ГОСТ 5520-79,%</w:t>
      </w:r>
    </w:p>
    <w:p w:rsidR="00BA611F" w:rsidRPr="006018A1" w:rsidRDefault="00BA611F" w:rsidP="00D55C7E">
      <w:pPr>
        <w:pStyle w:val="a5"/>
        <w:tabs>
          <w:tab w:val="clear" w:pos="4153"/>
          <w:tab w:val="clear" w:pos="8306"/>
          <w:tab w:val="left" w:pos="7680"/>
        </w:tabs>
        <w:ind w:firstLine="709"/>
        <w:jc w:val="both"/>
        <w:rPr>
          <w:color w:val="000000" w:themeColor="text1"/>
          <w:sz w:val="24"/>
          <w:szCs w:val="24"/>
        </w:rPr>
      </w:pPr>
    </w:p>
    <w:tbl>
      <w:tblPr>
        <w:tblpPr w:leftFromText="180" w:rightFromText="180" w:vertAnchor="text" w:horzAnchor="margin" w:tblpY="-91"/>
        <w:tblOverlap w:val="neve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2"/>
        <w:gridCol w:w="932"/>
        <w:gridCol w:w="932"/>
        <w:gridCol w:w="932"/>
        <w:gridCol w:w="932"/>
        <w:gridCol w:w="932"/>
        <w:gridCol w:w="932"/>
        <w:gridCol w:w="932"/>
        <w:gridCol w:w="932"/>
        <w:gridCol w:w="933"/>
      </w:tblGrid>
      <w:tr w:rsidR="00BA611F" w:rsidRPr="006018A1" w:rsidTr="00BA611F">
        <w:trPr>
          <w:trHeight w:val="860"/>
        </w:trPr>
        <w:tc>
          <w:tcPr>
            <w:tcW w:w="932" w:type="dxa"/>
            <w:vMerge w:val="restart"/>
          </w:tcPr>
          <w:p w:rsidR="00BA611F" w:rsidRPr="006018A1" w:rsidRDefault="00BA611F" w:rsidP="00C92BC5">
            <w:pPr>
              <w:pStyle w:val="a5"/>
              <w:tabs>
                <w:tab w:val="clear" w:pos="4153"/>
                <w:tab w:val="clear" w:pos="8306"/>
                <w:tab w:val="left" w:pos="7680"/>
              </w:tabs>
              <w:ind w:firstLine="709"/>
              <w:jc w:val="both"/>
              <w:rPr>
                <w:color w:val="000000" w:themeColor="text1"/>
                <w:sz w:val="24"/>
                <w:szCs w:val="24"/>
              </w:rPr>
            </w:pPr>
          </w:p>
          <w:p w:rsidR="00BA611F" w:rsidRPr="006018A1" w:rsidRDefault="00C92BC5" w:rsidP="00C92BC5">
            <w:pPr>
              <w:jc w:val="both"/>
              <w:rPr>
                <w:color w:val="000000" w:themeColor="text1"/>
                <w:sz w:val="24"/>
                <w:szCs w:val="24"/>
              </w:rPr>
            </w:pPr>
            <w:r w:rsidRPr="006018A1">
              <w:rPr>
                <w:color w:val="000000" w:themeColor="text1"/>
                <w:sz w:val="24"/>
                <w:szCs w:val="24"/>
              </w:rPr>
              <w:t xml:space="preserve">    </w:t>
            </w:r>
            <w:r w:rsidR="00BA611F" w:rsidRPr="006018A1">
              <w:rPr>
                <w:color w:val="000000" w:themeColor="text1"/>
                <w:sz w:val="24"/>
                <w:szCs w:val="24"/>
              </w:rPr>
              <w:t>С</w:t>
            </w:r>
          </w:p>
        </w:tc>
        <w:tc>
          <w:tcPr>
            <w:tcW w:w="932" w:type="dxa"/>
            <w:vMerge w:val="restart"/>
          </w:tcPr>
          <w:p w:rsidR="00BA611F" w:rsidRPr="006018A1" w:rsidRDefault="00BA611F" w:rsidP="00C92BC5">
            <w:pPr>
              <w:pStyle w:val="a5"/>
              <w:tabs>
                <w:tab w:val="clear" w:pos="4153"/>
                <w:tab w:val="clear" w:pos="8306"/>
                <w:tab w:val="left" w:pos="7680"/>
              </w:tabs>
              <w:ind w:firstLine="709"/>
              <w:jc w:val="both"/>
              <w:rPr>
                <w:color w:val="000000" w:themeColor="text1"/>
                <w:sz w:val="24"/>
                <w:szCs w:val="24"/>
              </w:rPr>
            </w:pPr>
          </w:p>
          <w:p w:rsidR="00BA611F" w:rsidRPr="006018A1" w:rsidRDefault="00C92BC5" w:rsidP="00C92BC5">
            <w:pPr>
              <w:ind w:firstLine="61"/>
              <w:jc w:val="both"/>
              <w:rPr>
                <w:color w:val="000000" w:themeColor="text1"/>
                <w:sz w:val="24"/>
                <w:szCs w:val="24"/>
              </w:rPr>
            </w:pPr>
            <w:r w:rsidRPr="006018A1">
              <w:rPr>
                <w:color w:val="000000" w:themeColor="text1"/>
                <w:sz w:val="24"/>
                <w:szCs w:val="24"/>
              </w:rPr>
              <w:t xml:space="preserve">   </w:t>
            </w:r>
            <w:r w:rsidR="00BA611F" w:rsidRPr="006018A1">
              <w:rPr>
                <w:color w:val="000000" w:themeColor="text1"/>
                <w:sz w:val="24"/>
                <w:szCs w:val="24"/>
                <w:lang w:val="en-US"/>
              </w:rPr>
              <w:t>Si</w:t>
            </w:r>
          </w:p>
        </w:tc>
        <w:tc>
          <w:tcPr>
            <w:tcW w:w="932" w:type="dxa"/>
            <w:vMerge w:val="restart"/>
          </w:tcPr>
          <w:p w:rsidR="00BA611F" w:rsidRPr="006018A1" w:rsidRDefault="00BA611F" w:rsidP="00C92BC5">
            <w:pPr>
              <w:pStyle w:val="a5"/>
              <w:tabs>
                <w:tab w:val="clear" w:pos="4153"/>
                <w:tab w:val="clear" w:pos="8306"/>
                <w:tab w:val="left" w:pos="7680"/>
              </w:tabs>
              <w:ind w:firstLine="709"/>
              <w:jc w:val="both"/>
              <w:rPr>
                <w:color w:val="000000" w:themeColor="text1"/>
                <w:sz w:val="24"/>
                <w:szCs w:val="24"/>
              </w:rPr>
            </w:pPr>
          </w:p>
          <w:p w:rsidR="00BA611F" w:rsidRPr="006018A1" w:rsidRDefault="00BA611F" w:rsidP="00C92BC5">
            <w:pPr>
              <w:ind w:firstLine="121"/>
              <w:jc w:val="both"/>
              <w:rPr>
                <w:color w:val="000000" w:themeColor="text1"/>
                <w:sz w:val="24"/>
                <w:szCs w:val="24"/>
              </w:rPr>
            </w:pPr>
            <w:r w:rsidRPr="006018A1">
              <w:rPr>
                <w:color w:val="000000" w:themeColor="text1"/>
                <w:sz w:val="24"/>
                <w:szCs w:val="24"/>
                <w:lang w:val="en-US"/>
              </w:rPr>
              <w:t>Mn</w:t>
            </w:r>
          </w:p>
        </w:tc>
        <w:tc>
          <w:tcPr>
            <w:tcW w:w="932" w:type="dxa"/>
          </w:tcPr>
          <w:p w:rsidR="00BA611F" w:rsidRPr="006018A1" w:rsidRDefault="00BA611F" w:rsidP="00C92BC5">
            <w:pPr>
              <w:pStyle w:val="a5"/>
              <w:tabs>
                <w:tab w:val="clear" w:pos="4153"/>
                <w:tab w:val="clear" w:pos="8306"/>
                <w:tab w:val="left" w:pos="7680"/>
              </w:tabs>
              <w:ind w:firstLine="709"/>
              <w:jc w:val="both"/>
              <w:rPr>
                <w:color w:val="000000" w:themeColor="text1"/>
                <w:sz w:val="24"/>
                <w:szCs w:val="24"/>
              </w:rPr>
            </w:pPr>
          </w:p>
          <w:p w:rsidR="00BA611F" w:rsidRPr="006018A1" w:rsidRDefault="00BA611F" w:rsidP="00C92BC5">
            <w:pPr>
              <w:ind w:firstLine="39"/>
              <w:jc w:val="both"/>
              <w:rPr>
                <w:color w:val="000000" w:themeColor="text1"/>
                <w:sz w:val="24"/>
                <w:szCs w:val="24"/>
              </w:rPr>
            </w:pPr>
            <w:r w:rsidRPr="006018A1">
              <w:rPr>
                <w:color w:val="000000" w:themeColor="text1"/>
                <w:sz w:val="24"/>
                <w:szCs w:val="24"/>
                <w:lang w:val="en-US"/>
              </w:rPr>
              <w:t>Cr</w:t>
            </w:r>
          </w:p>
        </w:tc>
        <w:tc>
          <w:tcPr>
            <w:tcW w:w="932" w:type="dxa"/>
          </w:tcPr>
          <w:p w:rsidR="00BA611F" w:rsidRPr="006018A1" w:rsidRDefault="00BA611F" w:rsidP="00C92BC5">
            <w:pPr>
              <w:pStyle w:val="a5"/>
              <w:tabs>
                <w:tab w:val="clear" w:pos="4153"/>
                <w:tab w:val="clear" w:pos="8306"/>
                <w:tab w:val="left" w:pos="7680"/>
              </w:tabs>
              <w:ind w:firstLine="709"/>
              <w:jc w:val="both"/>
              <w:rPr>
                <w:color w:val="000000" w:themeColor="text1"/>
                <w:sz w:val="24"/>
                <w:szCs w:val="24"/>
              </w:rPr>
            </w:pPr>
          </w:p>
          <w:p w:rsidR="00BA611F" w:rsidRPr="006018A1" w:rsidRDefault="00BA611F" w:rsidP="00C92BC5">
            <w:pPr>
              <w:ind w:firstLine="100"/>
              <w:jc w:val="both"/>
              <w:rPr>
                <w:color w:val="000000" w:themeColor="text1"/>
                <w:sz w:val="24"/>
                <w:szCs w:val="24"/>
              </w:rPr>
            </w:pPr>
            <w:r w:rsidRPr="006018A1">
              <w:rPr>
                <w:color w:val="000000" w:themeColor="text1"/>
                <w:sz w:val="24"/>
                <w:szCs w:val="24"/>
                <w:lang w:val="en-US"/>
              </w:rPr>
              <w:t>Ni</w:t>
            </w:r>
          </w:p>
        </w:tc>
        <w:tc>
          <w:tcPr>
            <w:tcW w:w="932" w:type="dxa"/>
          </w:tcPr>
          <w:p w:rsidR="00BA611F" w:rsidRPr="006018A1" w:rsidRDefault="00BA611F" w:rsidP="00C92BC5">
            <w:pPr>
              <w:pStyle w:val="a5"/>
              <w:tabs>
                <w:tab w:val="clear" w:pos="4153"/>
                <w:tab w:val="clear" w:pos="8306"/>
                <w:tab w:val="left" w:pos="7680"/>
              </w:tabs>
              <w:ind w:firstLine="709"/>
              <w:jc w:val="both"/>
              <w:rPr>
                <w:color w:val="000000" w:themeColor="text1"/>
                <w:sz w:val="24"/>
                <w:szCs w:val="24"/>
              </w:rPr>
            </w:pPr>
          </w:p>
          <w:p w:rsidR="00BA611F" w:rsidRPr="006018A1" w:rsidRDefault="00BA611F" w:rsidP="00C92BC5">
            <w:pPr>
              <w:ind w:firstLine="160"/>
              <w:jc w:val="both"/>
              <w:rPr>
                <w:color w:val="000000" w:themeColor="text1"/>
                <w:sz w:val="24"/>
                <w:szCs w:val="24"/>
              </w:rPr>
            </w:pPr>
            <w:r w:rsidRPr="006018A1">
              <w:rPr>
                <w:color w:val="000000" w:themeColor="text1"/>
                <w:sz w:val="24"/>
                <w:szCs w:val="24"/>
                <w:lang w:val="en-US"/>
              </w:rPr>
              <w:t>Cu</w:t>
            </w:r>
          </w:p>
        </w:tc>
        <w:tc>
          <w:tcPr>
            <w:tcW w:w="932" w:type="dxa"/>
          </w:tcPr>
          <w:p w:rsidR="00BA611F" w:rsidRPr="006018A1" w:rsidRDefault="00BA611F" w:rsidP="00C92BC5">
            <w:pPr>
              <w:pStyle w:val="a5"/>
              <w:tabs>
                <w:tab w:val="clear" w:pos="4153"/>
                <w:tab w:val="clear" w:pos="8306"/>
                <w:tab w:val="left" w:pos="7680"/>
              </w:tabs>
              <w:ind w:firstLine="709"/>
              <w:jc w:val="both"/>
              <w:rPr>
                <w:color w:val="000000" w:themeColor="text1"/>
                <w:sz w:val="24"/>
                <w:szCs w:val="24"/>
              </w:rPr>
            </w:pPr>
          </w:p>
          <w:p w:rsidR="00BA611F" w:rsidRPr="006018A1" w:rsidRDefault="00BA611F" w:rsidP="00C92BC5">
            <w:pPr>
              <w:ind w:firstLine="220"/>
              <w:jc w:val="both"/>
              <w:rPr>
                <w:color w:val="000000" w:themeColor="text1"/>
                <w:sz w:val="24"/>
                <w:szCs w:val="24"/>
              </w:rPr>
            </w:pPr>
            <w:r w:rsidRPr="006018A1">
              <w:rPr>
                <w:color w:val="000000" w:themeColor="text1"/>
                <w:sz w:val="24"/>
                <w:szCs w:val="24"/>
                <w:lang w:val="en-US"/>
              </w:rPr>
              <w:t>P</w:t>
            </w:r>
          </w:p>
        </w:tc>
        <w:tc>
          <w:tcPr>
            <w:tcW w:w="932" w:type="dxa"/>
          </w:tcPr>
          <w:p w:rsidR="00BA611F" w:rsidRPr="006018A1" w:rsidRDefault="00BA611F" w:rsidP="00C92BC5">
            <w:pPr>
              <w:pStyle w:val="a5"/>
              <w:tabs>
                <w:tab w:val="clear" w:pos="4153"/>
                <w:tab w:val="clear" w:pos="8306"/>
                <w:tab w:val="left" w:pos="7680"/>
              </w:tabs>
              <w:ind w:firstLine="709"/>
              <w:jc w:val="both"/>
              <w:rPr>
                <w:color w:val="000000" w:themeColor="text1"/>
                <w:sz w:val="24"/>
                <w:szCs w:val="24"/>
              </w:rPr>
            </w:pPr>
          </w:p>
          <w:p w:rsidR="00BA611F" w:rsidRPr="006018A1" w:rsidRDefault="00BA611F" w:rsidP="00C92BC5">
            <w:pPr>
              <w:ind w:firstLine="280"/>
              <w:jc w:val="both"/>
              <w:rPr>
                <w:color w:val="000000" w:themeColor="text1"/>
                <w:sz w:val="24"/>
                <w:szCs w:val="24"/>
              </w:rPr>
            </w:pPr>
            <w:r w:rsidRPr="006018A1">
              <w:rPr>
                <w:color w:val="000000" w:themeColor="text1"/>
                <w:sz w:val="24"/>
                <w:szCs w:val="24"/>
                <w:lang w:val="en-US"/>
              </w:rPr>
              <w:t>S</w:t>
            </w:r>
          </w:p>
        </w:tc>
        <w:tc>
          <w:tcPr>
            <w:tcW w:w="932" w:type="dxa"/>
          </w:tcPr>
          <w:p w:rsidR="00BA611F" w:rsidRPr="006018A1" w:rsidRDefault="00BA611F" w:rsidP="00C92BC5">
            <w:pPr>
              <w:pStyle w:val="a5"/>
              <w:tabs>
                <w:tab w:val="clear" w:pos="4153"/>
                <w:tab w:val="clear" w:pos="8306"/>
                <w:tab w:val="left" w:pos="7680"/>
              </w:tabs>
              <w:ind w:firstLine="709"/>
              <w:jc w:val="both"/>
              <w:rPr>
                <w:color w:val="000000" w:themeColor="text1"/>
                <w:sz w:val="24"/>
                <w:szCs w:val="24"/>
              </w:rPr>
            </w:pPr>
          </w:p>
          <w:p w:rsidR="00BA611F" w:rsidRPr="006018A1" w:rsidRDefault="00BA611F" w:rsidP="00C92BC5">
            <w:pPr>
              <w:ind w:firstLine="199"/>
              <w:jc w:val="both"/>
              <w:rPr>
                <w:color w:val="000000" w:themeColor="text1"/>
                <w:sz w:val="24"/>
                <w:szCs w:val="24"/>
              </w:rPr>
            </w:pPr>
            <w:r w:rsidRPr="006018A1">
              <w:rPr>
                <w:color w:val="000000" w:themeColor="text1"/>
                <w:sz w:val="24"/>
                <w:szCs w:val="24"/>
                <w:lang w:val="en-US"/>
              </w:rPr>
              <w:t>N</w:t>
            </w:r>
          </w:p>
        </w:tc>
        <w:tc>
          <w:tcPr>
            <w:tcW w:w="933" w:type="dxa"/>
          </w:tcPr>
          <w:p w:rsidR="00BA611F" w:rsidRPr="006018A1" w:rsidRDefault="00BA611F" w:rsidP="00C92BC5">
            <w:pPr>
              <w:pStyle w:val="a5"/>
              <w:tabs>
                <w:tab w:val="clear" w:pos="4153"/>
                <w:tab w:val="clear" w:pos="8306"/>
                <w:tab w:val="left" w:pos="7680"/>
              </w:tabs>
              <w:ind w:firstLine="709"/>
              <w:jc w:val="both"/>
              <w:rPr>
                <w:color w:val="000000" w:themeColor="text1"/>
                <w:sz w:val="24"/>
                <w:szCs w:val="24"/>
              </w:rPr>
            </w:pPr>
          </w:p>
          <w:p w:rsidR="00BA611F" w:rsidRPr="006018A1" w:rsidRDefault="00BA611F" w:rsidP="00C92BC5">
            <w:pPr>
              <w:ind w:firstLine="117"/>
              <w:jc w:val="both"/>
              <w:rPr>
                <w:color w:val="000000" w:themeColor="text1"/>
                <w:sz w:val="24"/>
                <w:szCs w:val="24"/>
              </w:rPr>
            </w:pPr>
            <w:r w:rsidRPr="006018A1">
              <w:rPr>
                <w:color w:val="000000" w:themeColor="text1"/>
                <w:sz w:val="24"/>
                <w:szCs w:val="24"/>
                <w:lang w:val="en-US"/>
              </w:rPr>
              <w:t>As</w:t>
            </w:r>
          </w:p>
        </w:tc>
      </w:tr>
      <w:tr w:rsidR="00BA611F" w:rsidRPr="006018A1" w:rsidTr="00BA611F">
        <w:trPr>
          <w:trHeight w:val="490"/>
        </w:trPr>
        <w:tc>
          <w:tcPr>
            <w:tcW w:w="932" w:type="dxa"/>
            <w:vMerge/>
            <w:tcBorders>
              <w:bottom w:val="single" w:sz="4" w:space="0" w:color="auto"/>
            </w:tcBorders>
          </w:tcPr>
          <w:p w:rsidR="00BA611F" w:rsidRPr="006018A1" w:rsidRDefault="00BA611F" w:rsidP="00C92BC5">
            <w:pPr>
              <w:pStyle w:val="a5"/>
              <w:tabs>
                <w:tab w:val="clear" w:pos="4153"/>
                <w:tab w:val="clear" w:pos="8306"/>
                <w:tab w:val="left" w:pos="7680"/>
              </w:tabs>
              <w:ind w:firstLine="709"/>
              <w:jc w:val="both"/>
              <w:rPr>
                <w:color w:val="000000" w:themeColor="text1"/>
                <w:sz w:val="24"/>
                <w:szCs w:val="24"/>
              </w:rPr>
            </w:pPr>
          </w:p>
        </w:tc>
        <w:tc>
          <w:tcPr>
            <w:tcW w:w="932" w:type="dxa"/>
            <w:vMerge/>
            <w:tcBorders>
              <w:bottom w:val="single" w:sz="4" w:space="0" w:color="auto"/>
            </w:tcBorders>
          </w:tcPr>
          <w:p w:rsidR="00BA611F" w:rsidRPr="006018A1" w:rsidRDefault="00BA611F" w:rsidP="00C92BC5">
            <w:pPr>
              <w:pStyle w:val="a5"/>
              <w:tabs>
                <w:tab w:val="clear" w:pos="4153"/>
                <w:tab w:val="clear" w:pos="8306"/>
                <w:tab w:val="left" w:pos="7680"/>
              </w:tabs>
              <w:ind w:firstLine="709"/>
              <w:jc w:val="both"/>
              <w:rPr>
                <w:color w:val="000000" w:themeColor="text1"/>
                <w:sz w:val="24"/>
                <w:szCs w:val="24"/>
              </w:rPr>
            </w:pPr>
          </w:p>
        </w:tc>
        <w:tc>
          <w:tcPr>
            <w:tcW w:w="932" w:type="dxa"/>
            <w:vMerge/>
            <w:tcBorders>
              <w:bottom w:val="single" w:sz="4" w:space="0" w:color="auto"/>
            </w:tcBorders>
          </w:tcPr>
          <w:p w:rsidR="00BA611F" w:rsidRPr="006018A1" w:rsidRDefault="00BA611F" w:rsidP="00C92BC5">
            <w:pPr>
              <w:pStyle w:val="a5"/>
              <w:tabs>
                <w:tab w:val="clear" w:pos="4153"/>
                <w:tab w:val="clear" w:pos="8306"/>
                <w:tab w:val="left" w:pos="7680"/>
              </w:tabs>
              <w:ind w:firstLine="709"/>
              <w:jc w:val="both"/>
              <w:rPr>
                <w:color w:val="000000" w:themeColor="text1"/>
                <w:sz w:val="24"/>
                <w:szCs w:val="24"/>
              </w:rPr>
            </w:pPr>
          </w:p>
        </w:tc>
        <w:tc>
          <w:tcPr>
            <w:tcW w:w="6525" w:type="dxa"/>
            <w:gridSpan w:val="7"/>
            <w:tcBorders>
              <w:bottom w:val="single" w:sz="4" w:space="0" w:color="auto"/>
            </w:tcBorders>
          </w:tcPr>
          <w:p w:rsidR="00BA611F" w:rsidRPr="006018A1" w:rsidRDefault="00BA611F" w:rsidP="00C92BC5">
            <w:pPr>
              <w:pStyle w:val="a5"/>
              <w:tabs>
                <w:tab w:val="clear" w:pos="4153"/>
                <w:tab w:val="clear" w:pos="8306"/>
                <w:tab w:val="left" w:pos="7680"/>
              </w:tabs>
              <w:ind w:firstLine="709"/>
              <w:jc w:val="both"/>
              <w:rPr>
                <w:color w:val="000000" w:themeColor="text1"/>
                <w:sz w:val="24"/>
                <w:szCs w:val="24"/>
              </w:rPr>
            </w:pPr>
            <w:r w:rsidRPr="006018A1">
              <w:rPr>
                <w:color w:val="000000" w:themeColor="text1"/>
                <w:sz w:val="24"/>
                <w:szCs w:val="24"/>
              </w:rPr>
              <w:t>Не более</w:t>
            </w:r>
          </w:p>
        </w:tc>
      </w:tr>
      <w:tr w:rsidR="00BA611F" w:rsidRPr="006018A1" w:rsidTr="00BA611F">
        <w:trPr>
          <w:trHeight w:val="890"/>
        </w:trPr>
        <w:tc>
          <w:tcPr>
            <w:tcW w:w="932" w:type="dxa"/>
            <w:tcBorders>
              <w:top w:val="single" w:sz="4" w:space="0" w:color="auto"/>
            </w:tcBorders>
          </w:tcPr>
          <w:p w:rsidR="00BA611F" w:rsidRPr="006018A1" w:rsidRDefault="00BA611F" w:rsidP="00C92BC5">
            <w:pPr>
              <w:pStyle w:val="a5"/>
              <w:tabs>
                <w:tab w:val="clear" w:pos="4153"/>
                <w:tab w:val="clear" w:pos="8306"/>
                <w:tab w:val="left" w:pos="7680"/>
              </w:tabs>
              <w:ind w:firstLine="709"/>
              <w:jc w:val="both"/>
              <w:rPr>
                <w:color w:val="000000" w:themeColor="text1"/>
                <w:sz w:val="24"/>
                <w:szCs w:val="24"/>
              </w:rPr>
            </w:pPr>
          </w:p>
          <w:p w:rsidR="00BA611F" w:rsidRPr="006018A1" w:rsidRDefault="00BA611F" w:rsidP="00C92BC5">
            <w:pPr>
              <w:ind w:firstLine="142"/>
              <w:jc w:val="both"/>
              <w:rPr>
                <w:color w:val="000000" w:themeColor="text1"/>
                <w:sz w:val="24"/>
                <w:szCs w:val="24"/>
              </w:rPr>
            </w:pPr>
            <w:r w:rsidRPr="006018A1">
              <w:rPr>
                <w:color w:val="000000" w:themeColor="text1"/>
                <w:sz w:val="24"/>
                <w:szCs w:val="24"/>
              </w:rPr>
              <w:t>0,12-0,18</w:t>
            </w:r>
          </w:p>
        </w:tc>
        <w:tc>
          <w:tcPr>
            <w:tcW w:w="932" w:type="dxa"/>
            <w:tcBorders>
              <w:top w:val="single" w:sz="4" w:space="0" w:color="auto"/>
            </w:tcBorders>
          </w:tcPr>
          <w:p w:rsidR="00BA611F" w:rsidRPr="006018A1" w:rsidRDefault="00BA611F" w:rsidP="00C92BC5">
            <w:pPr>
              <w:pStyle w:val="a5"/>
              <w:tabs>
                <w:tab w:val="clear" w:pos="4153"/>
                <w:tab w:val="clear" w:pos="8306"/>
                <w:tab w:val="left" w:pos="7680"/>
              </w:tabs>
              <w:ind w:firstLine="709"/>
              <w:jc w:val="both"/>
              <w:rPr>
                <w:color w:val="000000" w:themeColor="text1"/>
                <w:sz w:val="24"/>
                <w:szCs w:val="24"/>
              </w:rPr>
            </w:pPr>
          </w:p>
          <w:p w:rsidR="00BA611F" w:rsidRPr="006018A1" w:rsidRDefault="00BA611F" w:rsidP="00C92BC5">
            <w:pPr>
              <w:ind w:firstLine="61"/>
              <w:jc w:val="both"/>
              <w:rPr>
                <w:color w:val="000000" w:themeColor="text1"/>
                <w:sz w:val="24"/>
                <w:szCs w:val="24"/>
              </w:rPr>
            </w:pPr>
            <w:r w:rsidRPr="006018A1">
              <w:rPr>
                <w:color w:val="000000" w:themeColor="text1"/>
                <w:sz w:val="24"/>
                <w:szCs w:val="24"/>
              </w:rPr>
              <w:t>0,44-0,7</w:t>
            </w:r>
          </w:p>
        </w:tc>
        <w:tc>
          <w:tcPr>
            <w:tcW w:w="932" w:type="dxa"/>
            <w:tcBorders>
              <w:top w:val="single" w:sz="4" w:space="0" w:color="auto"/>
            </w:tcBorders>
          </w:tcPr>
          <w:p w:rsidR="00BA611F" w:rsidRPr="006018A1" w:rsidRDefault="00BA611F" w:rsidP="00C92BC5">
            <w:pPr>
              <w:pStyle w:val="a5"/>
              <w:tabs>
                <w:tab w:val="clear" w:pos="4153"/>
                <w:tab w:val="clear" w:pos="8306"/>
                <w:tab w:val="left" w:pos="7680"/>
              </w:tabs>
              <w:ind w:firstLine="709"/>
              <w:jc w:val="both"/>
              <w:rPr>
                <w:color w:val="000000" w:themeColor="text1"/>
                <w:sz w:val="24"/>
                <w:szCs w:val="24"/>
              </w:rPr>
            </w:pPr>
          </w:p>
          <w:p w:rsidR="00BA611F" w:rsidRPr="006018A1" w:rsidRDefault="00BA611F" w:rsidP="00C92BC5">
            <w:pPr>
              <w:ind w:firstLine="121"/>
              <w:jc w:val="both"/>
              <w:rPr>
                <w:color w:val="000000" w:themeColor="text1"/>
                <w:sz w:val="24"/>
                <w:szCs w:val="24"/>
              </w:rPr>
            </w:pPr>
            <w:r w:rsidRPr="006018A1">
              <w:rPr>
                <w:color w:val="000000" w:themeColor="text1"/>
                <w:sz w:val="24"/>
                <w:szCs w:val="24"/>
              </w:rPr>
              <w:t>0,9-1,2</w:t>
            </w:r>
          </w:p>
        </w:tc>
        <w:tc>
          <w:tcPr>
            <w:tcW w:w="932" w:type="dxa"/>
            <w:tcBorders>
              <w:top w:val="single" w:sz="4" w:space="0" w:color="auto"/>
            </w:tcBorders>
          </w:tcPr>
          <w:p w:rsidR="00BA611F" w:rsidRPr="006018A1" w:rsidRDefault="00BA611F" w:rsidP="00C92BC5">
            <w:pPr>
              <w:pStyle w:val="a5"/>
              <w:tabs>
                <w:tab w:val="clear" w:pos="4153"/>
                <w:tab w:val="clear" w:pos="8306"/>
                <w:tab w:val="left" w:pos="7680"/>
              </w:tabs>
              <w:ind w:firstLine="709"/>
              <w:jc w:val="both"/>
              <w:rPr>
                <w:color w:val="000000" w:themeColor="text1"/>
                <w:sz w:val="24"/>
                <w:szCs w:val="24"/>
              </w:rPr>
            </w:pPr>
          </w:p>
          <w:p w:rsidR="00BA611F" w:rsidRPr="006018A1" w:rsidRDefault="00BA611F" w:rsidP="00C92BC5">
            <w:pPr>
              <w:ind w:firstLine="181"/>
              <w:jc w:val="both"/>
              <w:rPr>
                <w:color w:val="000000" w:themeColor="text1"/>
                <w:sz w:val="24"/>
                <w:szCs w:val="24"/>
              </w:rPr>
            </w:pPr>
            <w:r w:rsidRPr="006018A1">
              <w:rPr>
                <w:color w:val="000000" w:themeColor="text1"/>
                <w:sz w:val="24"/>
                <w:szCs w:val="24"/>
              </w:rPr>
              <w:t>0,30</w:t>
            </w:r>
          </w:p>
        </w:tc>
        <w:tc>
          <w:tcPr>
            <w:tcW w:w="932" w:type="dxa"/>
            <w:tcBorders>
              <w:top w:val="single" w:sz="4" w:space="0" w:color="auto"/>
            </w:tcBorders>
          </w:tcPr>
          <w:p w:rsidR="00BA611F" w:rsidRPr="006018A1" w:rsidRDefault="00BA611F" w:rsidP="00C92BC5">
            <w:pPr>
              <w:pStyle w:val="a5"/>
              <w:tabs>
                <w:tab w:val="clear" w:pos="4153"/>
                <w:tab w:val="clear" w:pos="8306"/>
                <w:tab w:val="left" w:pos="7680"/>
              </w:tabs>
              <w:ind w:firstLine="709"/>
              <w:jc w:val="both"/>
              <w:rPr>
                <w:color w:val="000000" w:themeColor="text1"/>
                <w:sz w:val="24"/>
                <w:szCs w:val="24"/>
              </w:rPr>
            </w:pPr>
          </w:p>
          <w:p w:rsidR="00BA611F" w:rsidRPr="006018A1" w:rsidRDefault="00BA611F" w:rsidP="00C92BC5">
            <w:pPr>
              <w:ind w:firstLine="100"/>
              <w:jc w:val="both"/>
              <w:rPr>
                <w:color w:val="000000" w:themeColor="text1"/>
                <w:sz w:val="24"/>
                <w:szCs w:val="24"/>
              </w:rPr>
            </w:pPr>
            <w:r w:rsidRPr="006018A1">
              <w:rPr>
                <w:color w:val="000000" w:themeColor="text1"/>
                <w:sz w:val="24"/>
                <w:szCs w:val="24"/>
              </w:rPr>
              <w:t>0,30</w:t>
            </w:r>
          </w:p>
        </w:tc>
        <w:tc>
          <w:tcPr>
            <w:tcW w:w="932" w:type="dxa"/>
            <w:tcBorders>
              <w:top w:val="single" w:sz="4" w:space="0" w:color="auto"/>
            </w:tcBorders>
          </w:tcPr>
          <w:p w:rsidR="00BA611F" w:rsidRPr="006018A1" w:rsidRDefault="00BA611F" w:rsidP="00C92BC5">
            <w:pPr>
              <w:pStyle w:val="a5"/>
              <w:tabs>
                <w:tab w:val="clear" w:pos="4153"/>
                <w:tab w:val="clear" w:pos="8306"/>
                <w:tab w:val="left" w:pos="7680"/>
              </w:tabs>
              <w:ind w:firstLine="709"/>
              <w:jc w:val="both"/>
              <w:rPr>
                <w:color w:val="000000" w:themeColor="text1"/>
                <w:sz w:val="24"/>
                <w:szCs w:val="24"/>
              </w:rPr>
            </w:pPr>
          </w:p>
          <w:p w:rsidR="00BA611F" w:rsidRPr="006018A1" w:rsidRDefault="00BA611F" w:rsidP="00C92BC5">
            <w:pPr>
              <w:ind w:firstLine="160"/>
              <w:jc w:val="both"/>
              <w:rPr>
                <w:color w:val="000000" w:themeColor="text1"/>
                <w:sz w:val="24"/>
                <w:szCs w:val="24"/>
              </w:rPr>
            </w:pPr>
            <w:r w:rsidRPr="006018A1">
              <w:rPr>
                <w:color w:val="000000" w:themeColor="text1"/>
                <w:sz w:val="24"/>
                <w:szCs w:val="24"/>
              </w:rPr>
              <w:t>0,30</w:t>
            </w:r>
          </w:p>
        </w:tc>
        <w:tc>
          <w:tcPr>
            <w:tcW w:w="932" w:type="dxa"/>
            <w:tcBorders>
              <w:top w:val="single" w:sz="4" w:space="0" w:color="auto"/>
            </w:tcBorders>
          </w:tcPr>
          <w:p w:rsidR="00BA611F" w:rsidRPr="006018A1" w:rsidRDefault="00BA611F" w:rsidP="00C92BC5">
            <w:pPr>
              <w:pStyle w:val="a5"/>
              <w:tabs>
                <w:tab w:val="clear" w:pos="4153"/>
                <w:tab w:val="clear" w:pos="8306"/>
                <w:tab w:val="left" w:pos="7680"/>
              </w:tabs>
              <w:ind w:firstLine="709"/>
              <w:jc w:val="both"/>
              <w:rPr>
                <w:color w:val="000000" w:themeColor="text1"/>
                <w:sz w:val="24"/>
                <w:szCs w:val="24"/>
              </w:rPr>
            </w:pPr>
          </w:p>
          <w:p w:rsidR="00BA611F" w:rsidRPr="006018A1" w:rsidRDefault="00BA611F" w:rsidP="00C92BC5">
            <w:pPr>
              <w:jc w:val="both"/>
              <w:rPr>
                <w:color w:val="000000" w:themeColor="text1"/>
                <w:sz w:val="24"/>
                <w:szCs w:val="24"/>
              </w:rPr>
            </w:pPr>
            <w:r w:rsidRPr="006018A1">
              <w:rPr>
                <w:color w:val="000000" w:themeColor="text1"/>
                <w:sz w:val="24"/>
                <w:szCs w:val="24"/>
              </w:rPr>
              <w:t>0,035</w:t>
            </w:r>
          </w:p>
        </w:tc>
        <w:tc>
          <w:tcPr>
            <w:tcW w:w="932" w:type="dxa"/>
            <w:tcBorders>
              <w:top w:val="single" w:sz="4" w:space="0" w:color="auto"/>
            </w:tcBorders>
          </w:tcPr>
          <w:p w:rsidR="00BA611F" w:rsidRPr="006018A1" w:rsidRDefault="00BA611F" w:rsidP="00C92BC5">
            <w:pPr>
              <w:pStyle w:val="a5"/>
              <w:tabs>
                <w:tab w:val="clear" w:pos="4153"/>
                <w:tab w:val="clear" w:pos="8306"/>
                <w:tab w:val="left" w:pos="7680"/>
              </w:tabs>
              <w:ind w:firstLine="709"/>
              <w:jc w:val="both"/>
              <w:rPr>
                <w:color w:val="000000" w:themeColor="text1"/>
                <w:sz w:val="24"/>
                <w:szCs w:val="24"/>
              </w:rPr>
            </w:pPr>
          </w:p>
          <w:p w:rsidR="00BA611F" w:rsidRPr="006018A1" w:rsidRDefault="00BA611F" w:rsidP="00C92BC5">
            <w:pPr>
              <w:ind w:hanging="3"/>
              <w:jc w:val="both"/>
              <w:rPr>
                <w:color w:val="000000" w:themeColor="text1"/>
                <w:sz w:val="24"/>
                <w:szCs w:val="24"/>
              </w:rPr>
            </w:pPr>
            <w:r w:rsidRPr="006018A1">
              <w:rPr>
                <w:color w:val="000000" w:themeColor="text1"/>
                <w:sz w:val="24"/>
                <w:szCs w:val="24"/>
              </w:rPr>
              <w:t>0,040</w:t>
            </w:r>
          </w:p>
        </w:tc>
        <w:tc>
          <w:tcPr>
            <w:tcW w:w="932" w:type="dxa"/>
            <w:tcBorders>
              <w:top w:val="single" w:sz="4" w:space="0" w:color="auto"/>
            </w:tcBorders>
          </w:tcPr>
          <w:p w:rsidR="00BA611F" w:rsidRPr="006018A1" w:rsidRDefault="00BA611F" w:rsidP="00C92BC5">
            <w:pPr>
              <w:pStyle w:val="a5"/>
              <w:tabs>
                <w:tab w:val="clear" w:pos="4153"/>
                <w:tab w:val="clear" w:pos="8306"/>
                <w:tab w:val="left" w:pos="7680"/>
              </w:tabs>
              <w:ind w:firstLine="709"/>
              <w:jc w:val="both"/>
              <w:rPr>
                <w:color w:val="000000" w:themeColor="text1"/>
                <w:sz w:val="24"/>
                <w:szCs w:val="24"/>
              </w:rPr>
            </w:pPr>
          </w:p>
          <w:p w:rsidR="00BA611F" w:rsidRPr="006018A1" w:rsidRDefault="00BA611F" w:rsidP="00C92BC5">
            <w:pPr>
              <w:ind w:firstLine="57"/>
              <w:jc w:val="both"/>
              <w:rPr>
                <w:color w:val="000000" w:themeColor="text1"/>
                <w:sz w:val="24"/>
                <w:szCs w:val="24"/>
              </w:rPr>
            </w:pPr>
            <w:r w:rsidRPr="006018A1">
              <w:rPr>
                <w:color w:val="000000" w:themeColor="text1"/>
                <w:sz w:val="24"/>
                <w:szCs w:val="24"/>
              </w:rPr>
              <w:t>0,008</w:t>
            </w:r>
          </w:p>
        </w:tc>
        <w:tc>
          <w:tcPr>
            <w:tcW w:w="933" w:type="dxa"/>
            <w:tcBorders>
              <w:top w:val="single" w:sz="4" w:space="0" w:color="auto"/>
            </w:tcBorders>
          </w:tcPr>
          <w:p w:rsidR="00BA611F" w:rsidRPr="006018A1" w:rsidRDefault="00BA611F" w:rsidP="00C92BC5">
            <w:pPr>
              <w:pStyle w:val="a5"/>
              <w:tabs>
                <w:tab w:val="clear" w:pos="4153"/>
                <w:tab w:val="clear" w:pos="8306"/>
                <w:tab w:val="left" w:pos="7680"/>
              </w:tabs>
              <w:ind w:firstLine="709"/>
              <w:jc w:val="both"/>
              <w:rPr>
                <w:color w:val="000000" w:themeColor="text1"/>
                <w:sz w:val="24"/>
                <w:szCs w:val="24"/>
              </w:rPr>
            </w:pPr>
          </w:p>
          <w:p w:rsidR="00BA611F" w:rsidRPr="006018A1" w:rsidRDefault="00BA611F" w:rsidP="00C92BC5">
            <w:pPr>
              <w:jc w:val="both"/>
              <w:rPr>
                <w:color w:val="000000" w:themeColor="text1"/>
                <w:sz w:val="24"/>
                <w:szCs w:val="24"/>
              </w:rPr>
            </w:pPr>
            <w:r w:rsidRPr="006018A1">
              <w:rPr>
                <w:color w:val="000000" w:themeColor="text1"/>
                <w:sz w:val="24"/>
                <w:szCs w:val="24"/>
              </w:rPr>
              <w:t>0,08</w:t>
            </w:r>
          </w:p>
        </w:tc>
      </w:tr>
    </w:tbl>
    <w:p w:rsidR="00BA611F" w:rsidRPr="006018A1" w:rsidRDefault="00BA611F" w:rsidP="00D55C7E">
      <w:pPr>
        <w:pStyle w:val="a5"/>
        <w:ind w:firstLine="709"/>
        <w:jc w:val="both"/>
        <w:rPr>
          <w:rStyle w:val="apple-style-span"/>
          <w:color w:val="000000" w:themeColor="text1"/>
          <w:sz w:val="24"/>
          <w:szCs w:val="24"/>
        </w:rPr>
      </w:pPr>
    </w:p>
    <w:p w:rsidR="00BA611F" w:rsidRPr="006018A1" w:rsidRDefault="00BA611F" w:rsidP="00D55C7E">
      <w:pPr>
        <w:pStyle w:val="a5"/>
        <w:ind w:firstLine="709"/>
        <w:jc w:val="both"/>
        <w:rPr>
          <w:rStyle w:val="apple-style-span"/>
          <w:color w:val="000000" w:themeColor="text1"/>
          <w:sz w:val="24"/>
          <w:szCs w:val="24"/>
        </w:rPr>
      </w:pPr>
    </w:p>
    <w:p w:rsidR="00BA611F" w:rsidRPr="006018A1" w:rsidRDefault="00BA611F" w:rsidP="00D55C7E">
      <w:pPr>
        <w:pStyle w:val="a5"/>
        <w:ind w:firstLine="709"/>
        <w:jc w:val="both"/>
        <w:rPr>
          <w:rStyle w:val="apple-style-span"/>
          <w:color w:val="000000" w:themeColor="text1"/>
          <w:sz w:val="24"/>
          <w:szCs w:val="24"/>
        </w:rPr>
      </w:pPr>
    </w:p>
    <w:p w:rsidR="00BA611F" w:rsidRPr="006018A1" w:rsidRDefault="00BA611F" w:rsidP="00D55C7E">
      <w:pPr>
        <w:pStyle w:val="a5"/>
        <w:ind w:firstLine="709"/>
        <w:jc w:val="both"/>
        <w:rPr>
          <w:rStyle w:val="apple-style-span"/>
          <w:color w:val="000000" w:themeColor="text1"/>
          <w:sz w:val="24"/>
          <w:szCs w:val="24"/>
        </w:rPr>
      </w:pPr>
    </w:p>
    <w:p w:rsidR="00BA611F" w:rsidRPr="006018A1" w:rsidRDefault="00BA611F" w:rsidP="00D55C7E">
      <w:pPr>
        <w:pStyle w:val="a5"/>
        <w:ind w:firstLine="709"/>
        <w:jc w:val="both"/>
        <w:rPr>
          <w:rStyle w:val="apple-style-span"/>
          <w:color w:val="000000" w:themeColor="text1"/>
          <w:sz w:val="24"/>
          <w:szCs w:val="24"/>
        </w:rPr>
      </w:pPr>
    </w:p>
    <w:p w:rsidR="00BA611F" w:rsidRPr="006018A1" w:rsidRDefault="00BA611F" w:rsidP="00D55C7E">
      <w:pPr>
        <w:pStyle w:val="a5"/>
        <w:ind w:firstLine="709"/>
        <w:jc w:val="both"/>
        <w:rPr>
          <w:rStyle w:val="apple-style-span"/>
          <w:color w:val="000000" w:themeColor="text1"/>
          <w:sz w:val="24"/>
          <w:szCs w:val="24"/>
        </w:rPr>
      </w:pPr>
    </w:p>
    <w:p w:rsidR="00BA611F" w:rsidRPr="006018A1" w:rsidRDefault="00BA611F" w:rsidP="00D55C7E">
      <w:pPr>
        <w:pStyle w:val="a5"/>
        <w:ind w:firstLine="709"/>
        <w:jc w:val="both"/>
        <w:rPr>
          <w:rStyle w:val="apple-style-span"/>
          <w:color w:val="000000" w:themeColor="text1"/>
          <w:sz w:val="24"/>
          <w:szCs w:val="24"/>
        </w:rPr>
      </w:pPr>
    </w:p>
    <w:p w:rsidR="00C92BC5" w:rsidRPr="006018A1" w:rsidRDefault="00C92BC5" w:rsidP="00D55C7E">
      <w:pPr>
        <w:pStyle w:val="a5"/>
        <w:ind w:left="284" w:firstLine="709"/>
        <w:jc w:val="both"/>
        <w:rPr>
          <w:rStyle w:val="apple-style-span"/>
          <w:color w:val="000000" w:themeColor="text1"/>
          <w:sz w:val="24"/>
          <w:szCs w:val="24"/>
        </w:rPr>
      </w:pPr>
    </w:p>
    <w:p w:rsidR="00BA611F" w:rsidRPr="006018A1" w:rsidRDefault="00BA611F" w:rsidP="00C92BC5">
      <w:pPr>
        <w:pStyle w:val="a5"/>
        <w:ind w:firstLine="709"/>
        <w:jc w:val="both"/>
        <w:rPr>
          <w:rStyle w:val="apple-style-span"/>
          <w:color w:val="000000" w:themeColor="text1"/>
          <w:sz w:val="24"/>
          <w:szCs w:val="24"/>
        </w:rPr>
      </w:pPr>
      <w:r w:rsidRPr="006018A1">
        <w:rPr>
          <w:rStyle w:val="apple-style-span"/>
          <w:color w:val="000000" w:themeColor="text1"/>
          <w:sz w:val="24"/>
          <w:szCs w:val="24"/>
        </w:rPr>
        <w:t xml:space="preserve">Так как аппарат применяется в технологических установках газовой, нефтяной, нефтеперерабатывающей и нефтехимической промышленности для жидких и газообразных сред, с рабочим давлением 0,8 МПа и расчетным  избыточным давлением 1,0 МПа, предъявляются повышенные требования прочности и герметичности. Сталь отвечает всем техническим характеристикам и эксплуатационным требованиям. Механический состав стали приводится  в таблице </w:t>
      </w:r>
      <w:r w:rsidR="002521C6">
        <w:rPr>
          <w:rStyle w:val="apple-style-span"/>
          <w:color w:val="000000" w:themeColor="text1"/>
          <w:sz w:val="24"/>
          <w:szCs w:val="24"/>
        </w:rPr>
        <w:t>*</w:t>
      </w:r>
      <w:r w:rsidRPr="006018A1">
        <w:rPr>
          <w:rStyle w:val="apple-style-span"/>
          <w:color w:val="000000" w:themeColor="text1"/>
          <w:sz w:val="24"/>
          <w:szCs w:val="24"/>
        </w:rPr>
        <w:t xml:space="preserve">. </w:t>
      </w:r>
    </w:p>
    <w:p w:rsidR="00687E12" w:rsidRPr="006018A1" w:rsidRDefault="00687E12" w:rsidP="00C92BC5">
      <w:pPr>
        <w:pStyle w:val="a5"/>
        <w:ind w:firstLine="709"/>
        <w:jc w:val="both"/>
        <w:rPr>
          <w:color w:val="000000" w:themeColor="text1"/>
          <w:sz w:val="24"/>
          <w:szCs w:val="24"/>
        </w:rPr>
      </w:pPr>
    </w:p>
    <w:p w:rsidR="00BA611F" w:rsidRPr="006018A1" w:rsidRDefault="00BA611F" w:rsidP="00C92BC5">
      <w:pPr>
        <w:pStyle w:val="a5"/>
        <w:tabs>
          <w:tab w:val="clear" w:pos="4153"/>
          <w:tab w:val="clear" w:pos="8306"/>
          <w:tab w:val="left" w:pos="7680"/>
        </w:tabs>
        <w:rPr>
          <w:color w:val="000000" w:themeColor="text1"/>
          <w:sz w:val="24"/>
          <w:szCs w:val="24"/>
        </w:rPr>
      </w:pPr>
      <w:r w:rsidRPr="006018A1">
        <w:rPr>
          <w:color w:val="000000" w:themeColor="text1"/>
          <w:sz w:val="24"/>
          <w:szCs w:val="24"/>
        </w:rPr>
        <w:t xml:space="preserve">Таблица </w:t>
      </w:r>
      <w:r w:rsidR="002521C6">
        <w:rPr>
          <w:color w:val="000000" w:themeColor="text1"/>
          <w:sz w:val="24"/>
          <w:szCs w:val="24"/>
        </w:rPr>
        <w:t>*</w:t>
      </w:r>
      <w:r w:rsidRPr="006018A1">
        <w:rPr>
          <w:color w:val="000000" w:themeColor="text1"/>
          <w:sz w:val="24"/>
          <w:szCs w:val="24"/>
        </w:rPr>
        <w:t xml:space="preserve"> - Механические свойства стали 16ГС-12 ГОСТ 5520-79</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2"/>
        <w:gridCol w:w="1134"/>
        <w:gridCol w:w="1560"/>
        <w:gridCol w:w="1275"/>
        <w:gridCol w:w="1276"/>
        <w:gridCol w:w="1134"/>
        <w:gridCol w:w="1276"/>
        <w:gridCol w:w="1134"/>
      </w:tblGrid>
      <w:tr w:rsidR="00BA611F" w:rsidRPr="006018A1" w:rsidTr="00C53326">
        <w:trPr>
          <w:trHeight w:val="510"/>
        </w:trPr>
        <w:tc>
          <w:tcPr>
            <w:tcW w:w="1242" w:type="dxa"/>
            <w:vMerge w:val="restart"/>
          </w:tcPr>
          <w:p w:rsidR="00BA611F" w:rsidRPr="006018A1" w:rsidRDefault="00BA611F" w:rsidP="00C92BC5">
            <w:pPr>
              <w:ind w:firstLine="284"/>
              <w:rPr>
                <w:color w:val="000000" w:themeColor="text1"/>
                <w:sz w:val="24"/>
                <w:szCs w:val="24"/>
              </w:rPr>
            </w:pPr>
            <w:r w:rsidRPr="006018A1">
              <w:rPr>
                <w:color w:val="000000" w:themeColor="text1"/>
                <w:sz w:val="24"/>
                <w:szCs w:val="24"/>
              </w:rPr>
              <w:t>Марка</w:t>
            </w:r>
          </w:p>
        </w:tc>
        <w:tc>
          <w:tcPr>
            <w:tcW w:w="1134" w:type="dxa"/>
            <w:vMerge w:val="restart"/>
          </w:tcPr>
          <w:p w:rsidR="00BA611F" w:rsidRPr="006018A1" w:rsidRDefault="00BA611F" w:rsidP="00C92BC5">
            <w:pPr>
              <w:ind w:firstLine="176"/>
              <w:rPr>
                <w:color w:val="000000" w:themeColor="text1"/>
                <w:sz w:val="24"/>
                <w:szCs w:val="24"/>
              </w:rPr>
            </w:pPr>
            <w:r w:rsidRPr="006018A1">
              <w:rPr>
                <w:color w:val="000000" w:themeColor="text1"/>
                <w:sz w:val="24"/>
                <w:szCs w:val="24"/>
              </w:rPr>
              <w:t>ГОСТ</w:t>
            </w:r>
          </w:p>
        </w:tc>
        <w:tc>
          <w:tcPr>
            <w:tcW w:w="1560" w:type="dxa"/>
            <w:vMerge w:val="restart"/>
          </w:tcPr>
          <w:p w:rsidR="00BA611F" w:rsidRPr="006018A1" w:rsidRDefault="00BA611F" w:rsidP="00C92BC5">
            <w:pPr>
              <w:pStyle w:val="a5"/>
              <w:tabs>
                <w:tab w:val="clear" w:pos="4153"/>
                <w:tab w:val="clear" w:pos="8306"/>
                <w:tab w:val="left" w:pos="7680"/>
              </w:tabs>
              <w:ind w:firstLine="34"/>
              <w:rPr>
                <w:color w:val="000000" w:themeColor="text1"/>
                <w:sz w:val="24"/>
                <w:szCs w:val="24"/>
              </w:rPr>
            </w:pPr>
            <w:r w:rsidRPr="006018A1">
              <w:rPr>
                <w:color w:val="000000" w:themeColor="text1"/>
                <w:sz w:val="24"/>
                <w:szCs w:val="24"/>
              </w:rPr>
              <w:t>Состояние поставки</w:t>
            </w:r>
          </w:p>
        </w:tc>
        <w:tc>
          <w:tcPr>
            <w:tcW w:w="1275" w:type="dxa"/>
            <w:vMerge w:val="restart"/>
          </w:tcPr>
          <w:p w:rsidR="00BA611F" w:rsidRPr="006018A1" w:rsidRDefault="00BA611F" w:rsidP="00C92BC5">
            <w:pPr>
              <w:ind w:firstLine="33"/>
              <w:rPr>
                <w:color w:val="000000" w:themeColor="text1"/>
                <w:sz w:val="24"/>
                <w:szCs w:val="24"/>
              </w:rPr>
            </w:pPr>
            <w:r w:rsidRPr="006018A1">
              <w:rPr>
                <w:color w:val="000000" w:themeColor="text1"/>
                <w:sz w:val="24"/>
                <w:szCs w:val="24"/>
              </w:rPr>
              <w:t>Сечение, мм.</w:t>
            </w:r>
          </w:p>
        </w:tc>
        <w:tc>
          <w:tcPr>
            <w:tcW w:w="1276" w:type="dxa"/>
          </w:tcPr>
          <w:p w:rsidR="00BA611F" w:rsidRPr="006018A1" w:rsidRDefault="00BA611F" w:rsidP="00C92BC5">
            <w:pPr>
              <w:pStyle w:val="a5"/>
              <w:tabs>
                <w:tab w:val="clear" w:pos="4153"/>
                <w:tab w:val="clear" w:pos="8306"/>
                <w:tab w:val="left" w:pos="7680"/>
              </w:tabs>
              <w:ind w:firstLine="34"/>
              <w:rPr>
                <w:color w:val="000000" w:themeColor="text1"/>
                <w:sz w:val="24"/>
                <w:szCs w:val="24"/>
              </w:rPr>
            </w:pPr>
            <w:r w:rsidRPr="006018A1">
              <w:rPr>
                <w:color w:val="000000" w:themeColor="text1"/>
                <w:sz w:val="24"/>
                <w:szCs w:val="24"/>
              </w:rPr>
              <w:t xml:space="preserve">Предел текучести σ </w:t>
            </w:r>
            <w:r w:rsidRPr="006018A1">
              <w:rPr>
                <w:color w:val="000000" w:themeColor="text1"/>
                <w:sz w:val="24"/>
                <w:szCs w:val="24"/>
                <w:vertAlign w:val="subscript"/>
              </w:rPr>
              <w:t>0,2</w:t>
            </w:r>
          </w:p>
        </w:tc>
        <w:tc>
          <w:tcPr>
            <w:tcW w:w="1134" w:type="dxa"/>
          </w:tcPr>
          <w:p w:rsidR="00BA611F" w:rsidRPr="006018A1" w:rsidRDefault="00BA611F" w:rsidP="00C92BC5">
            <w:pPr>
              <w:pStyle w:val="a5"/>
              <w:tabs>
                <w:tab w:val="clear" w:pos="4153"/>
                <w:tab w:val="clear" w:pos="8306"/>
                <w:tab w:val="left" w:pos="7680"/>
              </w:tabs>
              <w:ind w:firstLine="34"/>
              <w:rPr>
                <w:color w:val="000000" w:themeColor="text1"/>
                <w:sz w:val="24"/>
                <w:szCs w:val="24"/>
              </w:rPr>
            </w:pPr>
            <w:r w:rsidRPr="006018A1">
              <w:rPr>
                <w:color w:val="000000" w:themeColor="text1"/>
                <w:sz w:val="24"/>
                <w:szCs w:val="24"/>
              </w:rPr>
              <w:t>Предел прочности σ</w:t>
            </w:r>
            <w:r w:rsidRPr="006018A1">
              <w:rPr>
                <w:color w:val="000000" w:themeColor="text1"/>
                <w:sz w:val="24"/>
                <w:szCs w:val="24"/>
                <w:vertAlign w:val="subscript"/>
              </w:rPr>
              <w:t>В</w:t>
            </w:r>
          </w:p>
        </w:tc>
        <w:tc>
          <w:tcPr>
            <w:tcW w:w="1276" w:type="dxa"/>
            <w:vMerge w:val="restart"/>
          </w:tcPr>
          <w:p w:rsidR="00BA611F" w:rsidRPr="006018A1" w:rsidRDefault="00BA611F" w:rsidP="00C92BC5">
            <w:pPr>
              <w:pStyle w:val="a5"/>
              <w:tabs>
                <w:tab w:val="clear" w:pos="4153"/>
                <w:tab w:val="clear" w:pos="8306"/>
                <w:tab w:val="left" w:pos="7680"/>
              </w:tabs>
              <w:rPr>
                <w:color w:val="000000" w:themeColor="text1"/>
                <w:sz w:val="24"/>
                <w:szCs w:val="24"/>
              </w:rPr>
            </w:pPr>
            <w:r w:rsidRPr="006018A1">
              <w:rPr>
                <w:color w:val="000000" w:themeColor="text1"/>
                <w:sz w:val="24"/>
                <w:szCs w:val="24"/>
              </w:rPr>
              <w:t>Относительное удлинение δ</w:t>
            </w:r>
            <w:r w:rsidRPr="006018A1">
              <w:rPr>
                <w:color w:val="000000" w:themeColor="text1"/>
                <w:sz w:val="24"/>
                <w:szCs w:val="24"/>
                <w:vertAlign w:val="subscript"/>
              </w:rPr>
              <w:t>В</w:t>
            </w:r>
            <w:r w:rsidRPr="006018A1">
              <w:rPr>
                <w:color w:val="000000" w:themeColor="text1"/>
                <w:sz w:val="24"/>
                <w:szCs w:val="24"/>
              </w:rPr>
              <w:t>,  %</w:t>
            </w:r>
          </w:p>
        </w:tc>
        <w:tc>
          <w:tcPr>
            <w:tcW w:w="1134" w:type="dxa"/>
            <w:vMerge w:val="restart"/>
          </w:tcPr>
          <w:p w:rsidR="00BA611F" w:rsidRPr="006018A1" w:rsidRDefault="00BA611F" w:rsidP="00C92BC5">
            <w:pPr>
              <w:pStyle w:val="a5"/>
              <w:tabs>
                <w:tab w:val="clear" w:pos="4153"/>
                <w:tab w:val="clear" w:pos="8306"/>
                <w:tab w:val="left" w:pos="7680"/>
              </w:tabs>
              <w:rPr>
                <w:color w:val="000000" w:themeColor="text1"/>
                <w:sz w:val="24"/>
                <w:szCs w:val="24"/>
              </w:rPr>
            </w:pPr>
            <w:r w:rsidRPr="006018A1">
              <w:rPr>
                <w:color w:val="000000" w:themeColor="text1"/>
                <w:sz w:val="24"/>
                <w:szCs w:val="24"/>
              </w:rPr>
              <w:t>Предел длительной прочности</w:t>
            </w:r>
            <w:r w:rsidR="00C92BC5" w:rsidRPr="006018A1">
              <w:rPr>
                <w:color w:val="000000" w:themeColor="text1"/>
                <w:sz w:val="24"/>
                <w:szCs w:val="24"/>
              </w:rPr>
              <w:t xml:space="preserve"> </w:t>
            </w:r>
            <w:r w:rsidRPr="006018A1">
              <w:rPr>
                <w:color w:val="000000" w:themeColor="text1"/>
                <w:sz w:val="24"/>
                <w:szCs w:val="24"/>
              </w:rPr>
              <w:t>σ</w:t>
            </w:r>
            <w:r w:rsidRPr="006018A1">
              <w:rPr>
                <w:color w:val="000000" w:themeColor="text1"/>
                <w:sz w:val="24"/>
                <w:szCs w:val="24"/>
                <w:vertAlign w:val="subscript"/>
              </w:rPr>
              <w:t>Д</w:t>
            </w:r>
          </w:p>
        </w:tc>
      </w:tr>
      <w:tr w:rsidR="00BA611F" w:rsidRPr="006018A1" w:rsidTr="00C53326">
        <w:trPr>
          <w:trHeight w:val="525"/>
        </w:trPr>
        <w:tc>
          <w:tcPr>
            <w:tcW w:w="1242" w:type="dxa"/>
            <w:vMerge/>
          </w:tcPr>
          <w:p w:rsidR="00BA611F" w:rsidRPr="006018A1" w:rsidRDefault="00BA611F" w:rsidP="00D55C7E">
            <w:pPr>
              <w:pStyle w:val="a5"/>
              <w:tabs>
                <w:tab w:val="clear" w:pos="4153"/>
                <w:tab w:val="clear" w:pos="8306"/>
                <w:tab w:val="left" w:pos="7680"/>
              </w:tabs>
              <w:ind w:firstLine="709"/>
              <w:rPr>
                <w:color w:val="000000" w:themeColor="text1"/>
                <w:sz w:val="24"/>
                <w:szCs w:val="24"/>
              </w:rPr>
            </w:pPr>
          </w:p>
        </w:tc>
        <w:tc>
          <w:tcPr>
            <w:tcW w:w="1134" w:type="dxa"/>
            <w:vMerge/>
          </w:tcPr>
          <w:p w:rsidR="00BA611F" w:rsidRPr="006018A1" w:rsidRDefault="00BA611F" w:rsidP="00D55C7E">
            <w:pPr>
              <w:pStyle w:val="a5"/>
              <w:tabs>
                <w:tab w:val="clear" w:pos="4153"/>
                <w:tab w:val="clear" w:pos="8306"/>
                <w:tab w:val="left" w:pos="7680"/>
              </w:tabs>
              <w:ind w:firstLine="709"/>
              <w:rPr>
                <w:color w:val="000000" w:themeColor="text1"/>
                <w:sz w:val="24"/>
                <w:szCs w:val="24"/>
              </w:rPr>
            </w:pPr>
          </w:p>
        </w:tc>
        <w:tc>
          <w:tcPr>
            <w:tcW w:w="1560" w:type="dxa"/>
            <w:vMerge/>
          </w:tcPr>
          <w:p w:rsidR="00BA611F" w:rsidRPr="006018A1" w:rsidRDefault="00BA611F" w:rsidP="00D55C7E">
            <w:pPr>
              <w:pStyle w:val="a5"/>
              <w:tabs>
                <w:tab w:val="clear" w:pos="4153"/>
                <w:tab w:val="clear" w:pos="8306"/>
                <w:tab w:val="left" w:pos="7680"/>
              </w:tabs>
              <w:ind w:firstLine="709"/>
              <w:rPr>
                <w:color w:val="000000" w:themeColor="text1"/>
                <w:sz w:val="24"/>
                <w:szCs w:val="24"/>
              </w:rPr>
            </w:pPr>
          </w:p>
        </w:tc>
        <w:tc>
          <w:tcPr>
            <w:tcW w:w="1275" w:type="dxa"/>
            <w:vMerge/>
          </w:tcPr>
          <w:p w:rsidR="00BA611F" w:rsidRPr="006018A1" w:rsidRDefault="00BA611F" w:rsidP="00D55C7E">
            <w:pPr>
              <w:pStyle w:val="a5"/>
              <w:tabs>
                <w:tab w:val="clear" w:pos="4153"/>
                <w:tab w:val="clear" w:pos="8306"/>
                <w:tab w:val="left" w:pos="7680"/>
              </w:tabs>
              <w:ind w:firstLine="709"/>
              <w:rPr>
                <w:color w:val="000000" w:themeColor="text1"/>
                <w:sz w:val="24"/>
                <w:szCs w:val="24"/>
              </w:rPr>
            </w:pPr>
          </w:p>
        </w:tc>
        <w:tc>
          <w:tcPr>
            <w:tcW w:w="2410" w:type="dxa"/>
            <w:gridSpan w:val="2"/>
            <w:tcBorders>
              <w:bottom w:val="single" w:sz="4" w:space="0" w:color="auto"/>
            </w:tcBorders>
          </w:tcPr>
          <w:p w:rsidR="00BA611F" w:rsidRPr="006018A1" w:rsidRDefault="00BA611F" w:rsidP="00D55C7E">
            <w:pPr>
              <w:pStyle w:val="a5"/>
              <w:tabs>
                <w:tab w:val="clear" w:pos="4153"/>
                <w:tab w:val="clear" w:pos="8306"/>
                <w:tab w:val="left" w:pos="7680"/>
              </w:tabs>
              <w:ind w:firstLine="709"/>
              <w:rPr>
                <w:color w:val="000000" w:themeColor="text1"/>
                <w:sz w:val="24"/>
                <w:szCs w:val="24"/>
              </w:rPr>
            </w:pPr>
            <w:r w:rsidRPr="006018A1">
              <w:rPr>
                <w:color w:val="000000" w:themeColor="text1"/>
                <w:sz w:val="24"/>
                <w:szCs w:val="24"/>
              </w:rPr>
              <w:t>МПа</w:t>
            </w:r>
          </w:p>
        </w:tc>
        <w:tc>
          <w:tcPr>
            <w:tcW w:w="1276" w:type="dxa"/>
            <w:vMerge/>
          </w:tcPr>
          <w:p w:rsidR="00BA611F" w:rsidRPr="006018A1" w:rsidRDefault="00BA611F" w:rsidP="00D55C7E">
            <w:pPr>
              <w:pStyle w:val="a5"/>
              <w:tabs>
                <w:tab w:val="clear" w:pos="4153"/>
                <w:tab w:val="clear" w:pos="8306"/>
                <w:tab w:val="left" w:pos="7680"/>
              </w:tabs>
              <w:ind w:firstLine="709"/>
              <w:rPr>
                <w:color w:val="000000" w:themeColor="text1"/>
                <w:sz w:val="24"/>
                <w:szCs w:val="24"/>
              </w:rPr>
            </w:pPr>
          </w:p>
        </w:tc>
        <w:tc>
          <w:tcPr>
            <w:tcW w:w="1134" w:type="dxa"/>
            <w:vMerge/>
          </w:tcPr>
          <w:p w:rsidR="00BA611F" w:rsidRPr="006018A1" w:rsidRDefault="00BA611F" w:rsidP="00D55C7E">
            <w:pPr>
              <w:pStyle w:val="a5"/>
              <w:tabs>
                <w:tab w:val="clear" w:pos="4153"/>
                <w:tab w:val="clear" w:pos="8306"/>
                <w:tab w:val="left" w:pos="7680"/>
              </w:tabs>
              <w:ind w:firstLine="709"/>
              <w:rPr>
                <w:color w:val="000000" w:themeColor="text1"/>
                <w:sz w:val="24"/>
                <w:szCs w:val="24"/>
              </w:rPr>
            </w:pPr>
          </w:p>
        </w:tc>
      </w:tr>
      <w:tr w:rsidR="00BA611F" w:rsidRPr="006018A1" w:rsidTr="00C53326">
        <w:trPr>
          <w:trHeight w:val="340"/>
        </w:trPr>
        <w:tc>
          <w:tcPr>
            <w:tcW w:w="1242" w:type="dxa"/>
            <w:vMerge/>
          </w:tcPr>
          <w:p w:rsidR="00BA611F" w:rsidRPr="006018A1" w:rsidRDefault="00BA611F" w:rsidP="00D55C7E">
            <w:pPr>
              <w:pStyle w:val="a5"/>
              <w:tabs>
                <w:tab w:val="clear" w:pos="4153"/>
                <w:tab w:val="clear" w:pos="8306"/>
                <w:tab w:val="left" w:pos="7680"/>
              </w:tabs>
              <w:ind w:firstLine="709"/>
              <w:rPr>
                <w:color w:val="000000" w:themeColor="text1"/>
                <w:sz w:val="24"/>
                <w:szCs w:val="24"/>
              </w:rPr>
            </w:pPr>
          </w:p>
        </w:tc>
        <w:tc>
          <w:tcPr>
            <w:tcW w:w="1134" w:type="dxa"/>
            <w:vMerge/>
          </w:tcPr>
          <w:p w:rsidR="00BA611F" w:rsidRPr="006018A1" w:rsidRDefault="00BA611F" w:rsidP="00D55C7E">
            <w:pPr>
              <w:pStyle w:val="a5"/>
              <w:tabs>
                <w:tab w:val="clear" w:pos="4153"/>
                <w:tab w:val="clear" w:pos="8306"/>
                <w:tab w:val="left" w:pos="7680"/>
              </w:tabs>
              <w:ind w:firstLine="709"/>
              <w:rPr>
                <w:color w:val="000000" w:themeColor="text1"/>
                <w:sz w:val="24"/>
                <w:szCs w:val="24"/>
              </w:rPr>
            </w:pPr>
          </w:p>
        </w:tc>
        <w:tc>
          <w:tcPr>
            <w:tcW w:w="1560" w:type="dxa"/>
            <w:vMerge/>
          </w:tcPr>
          <w:p w:rsidR="00BA611F" w:rsidRPr="006018A1" w:rsidRDefault="00BA611F" w:rsidP="00D55C7E">
            <w:pPr>
              <w:pStyle w:val="a5"/>
              <w:tabs>
                <w:tab w:val="clear" w:pos="4153"/>
                <w:tab w:val="clear" w:pos="8306"/>
                <w:tab w:val="left" w:pos="7680"/>
              </w:tabs>
              <w:ind w:firstLine="709"/>
              <w:rPr>
                <w:color w:val="000000" w:themeColor="text1"/>
                <w:sz w:val="24"/>
                <w:szCs w:val="24"/>
              </w:rPr>
            </w:pPr>
          </w:p>
        </w:tc>
        <w:tc>
          <w:tcPr>
            <w:tcW w:w="1275" w:type="dxa"/>
            <w:vMerge/>
            <w:tcBorders>
              <w:bottom w:val="single" w:sz="4" w:space="0" w:color="auto"/>
            </w:tcBorders>
          </w:tcPr>
          <w:p w:rsidR="00BA611F" w:rsidRPr="006018A1" w:rsidRDefault="00BA611F" w:rsidP="00D55C7E">
            <w:pPr>
              <w:pStyle w:val="a5"/>
              <w:tabs>
                <w:tab w:val="clear" w:pos="4153"/>
                <w:tab w:val="clear" w:pos="8306"/>
                <w:tab w:val="left" w:pos="7680"/>
              </w:tabs>
              <w:ind w:firstLine="709"/>
              <w:rPr>
                <w:color w:val="000000" w:themeColor="text1"/>
                <w:sz w:val="24"/>
                <w:szCs w:val="24"/>
              </w:rPr>
            </w:pPr>
          </w:p>
        </w:tc>
        <w:tc>
          <w:tcPr>
            <w:tcW w:w="4820" w:type="dxa"/>
            <w:gridSpan w:val="4"/>
            <w:tcBorders>
              <w:top w:val="nil"/>
              <w:bottom w:val="single" w:sz="4" w:space="0" w:color="auto"/>
            </w:tcBorders>
          </w:tcPr>
          <w:p w:rsidR="00BA611F" w:rsidRPr="006018A1" w:rsidRDefault="00BA611F" w:rsidP="00D55C7E">
            <w:pPr>
              <w:pStyle w:val="a5"/>
              <w:tabs>
                <w:tab w:val="clear" w:pos="4153"/>
                <w:tab w:val="clear" w:pos="8306"/>
                <w:tab w:val="left" w:pos="7680"/>
              </w:tabs>
              <w:ind w:firstLine="709"/>
              <w:rPr>
                <w:color w:val="000000" w:themeColor="text1"/>
                <w:sz w:val="24"/>
                <w:szCs w:val="24"/>
              </w:rPr>
            </w:pPr>
            <w:r w:rsidRPr="006018A1">
              <w:rPr>
                <w:color w:val="000000" w:themeColor="text1"/>
                <w:sz w:val="24"/>
                <w:szCs w:val="24"/>
              </w:rPr>
              <w:t>Не менее</w:t>
            </w:r>
          </w:p>
        </w:tc>
      </w:tr>
      <w:tr w:rsidR="00BA611F" w:rsidRPr="006018A1" w:rsidTr="00C53326">
        <w:trPr>
          <w:trHeight w:val="987"/>
        </w:trPr>
        <w:tc>
          <w:tcPr>
            <w:tcW w:w="1242" w:type="dxa"/>
          </w:tcPr>
          <w:p w:rsidR="00BA611F" w:rsidRPr="006018A1" w:rsidRDefault="00BA611F" w:rsidP="00D55C7E">
            <w:pPr>
              <w:pStyle w:val="a5"/>
              <w:tabs>
                <w:tab w:val="clear" w:pos="4153"/>
                <w:tab w:val="clear" w:pos="8306"/>
                <w:tab w:val="left" w:pos="7680"/>
              </w:tabs>
              <w:ind w:firstLine="709"/>
              <w:rPr>
                <w:color w:val="000000" w:themeColor="text1"/>
                <w:sz w:val="24"/>
                <w:szCs w:val="24"/>
              </w:rPr>
            </w:pPr>
          </w:p>
          <w:p w:rsidR="00BA611F" w:rsidRPr="006018A1" w:rsidRDefault="00BA611F" w:rsidP="00D55C7E">
            <w:pPr>
              <w:ind w:firstLine="709"/>
              <w:rPr>
                <w:color w:val="000000" w:themeColor="text1"/>
                <w:sz w:val="24"/>
                <w:szCs w:val="24"/>
              </w:rPr>
            </w:pPr>
          </w:p>
          <w:p w:rsidR="00BA611F" w:rsidRPr="006018A1" w:rsidRDefault="00BA611F" w:rsidP="00C53326">
            <w:pPr>
              <w:rPr>
                <w:color w:val="000000" w:themeColor="text1"/>
                <w:sz w:val="24"/>
                <w:szCs w:val="24"/>
              </w:rPr>
            </w:pPr>
            <w:r w:rsidRPr="006018A1">
              <w:rPr>
                <w:color w:val="000000" w:themeColor="text1"/>
                <w:sz w:val="24"/>
                <w:szCs w:val="24"/>
              </w:rPr>
              <w:t>16ГС-12</w:t>
            </w:r>
          </w:p>
        </w:tc>
        <w:tc>
          <w:tcPr>
            <w:tcW w:w="1134" w:type="dxa"/>
          </w:tcPr>
          <w:p w:rsidR="00BA611F" w:rsidRPr="006018A1" w:rsidRDefault="00BA611F" w:rsidP="00D55C7E">
            <w:pPr>
              <w:pStyle w:val="a5"/>
              <w:tabs>
                <w:tab w:val="clear" w:pos="4153"/>
                <w:tab w:val="clear" w:pos="8306"/>
                <w:tab w:val="left" w:pos="7680"/>
              </w:tabs>
              <w:ind w:firstLine="709"/>
              <w:rPr>
                <w:color w:val="000000" w:themeColor="text1"/>
                <w:sz w:val="24"/>
                <w:szCs w:val="24"/>
              </w:rPr>
            </w:pPr>
          </w:p>
          <w:p w:rsidR="00BA611F" w:rsidRPr="006018A1" w:rsidRDefault="00BA611F" w:rsidP="00D55C7E">
            <w:pPr>
              <w:ind w:firstLine="709"/>
              <w:rPr>
                <w:color w:val="000000" w:themeColor="text1"/>
                <w:sz w:val="24"/>
                <w:szCs w:val="24"/>
              </w:rPr>
            </w:pPr>
          </w:p>
          <w:p w:rsidR="00BA611F" w:rsidRPr="006018A1" w:rsidRDefault="00BA611F" w:rsidP="00C53326">
            <w:pPr>
              <w:rPr>
                <w:color w:val="000000" w:themeColor="text1"/>
                <w:sz w:val="24"/>
                <w:szCs w:val="24"/>
              </w:rPr>
            </w:pPr>
            <w:r w:rsidRPr="006018A1">
              <w:rPr>
                <w:color w:val="000000" w:themeColor="text1"/>
                <w:sz w:val="24"/>
                <w:szCs w:val="24"/>
              </w:rPr>
              <w:t>5520-79</w:t>
            </w:r>
          </w:p>
        </w:tc>
        <w:tc>
          <w:tcPr>
            <w:tcW w:w="1560" w:type="dxa"/>
          </w:tcPr>
          <w:p w:rsidR="00BA611F" w:rsidRPr="006018A1" w:rsidRDefault="00BA611F" w:rsidP="00C53326">
            <w:pPr>
              <w:pStyle w:val="a5"/>
              <w:tabs>
                <w:tab w:val="clear" w:pos="4153"/>
                <w:tab w:val="clear" w:pos="8306"/>
                <w:tab w:val="left" w:pos="7680"/>
              </w:tabs>
              <w:ind w:firstLine="34"/>
              <w:rPr>
                <w:color w:val="000000" w:themeColor="text1"/>
                <w:sz w:val="24"/>
                <w:szCs w:val="24"/>
              </w:rPr>
            </w:pPr>
            <w:r w:rsidRPr="006018A1">
              <w:rPr>
                <w:color w:val="000000" w:themeColor="text1"/>
                <w:sz w:val="24"/>
                <w:szCs w:val="24"/>
              </w:rPr>
              <w:t xml:space="preserve">Листы и полосы (образцы поперечные)  </w:t>
            </w:r>
          </w:p>
        </w:tc>
        <w:tc>
          <w:tcPr>
            <w:tcW w:w="1275" w:type="dxa"/>
          </w:tcPr>
          <w:p w:rsidR="00BA611F" w:rsidRPr="006018A1" w:rsidRDefault="00BA611F" w:rsidP="00D55C7E">
            <w:pPr>
              <w:pStyle w:val="a5"/>
              <w:tabs>
                <w:tab w:val="clear" w:pos="4153"/>
                <w:tab w:val="clear" w:pos="8306"/>
                <w:tab w:val="left" w:pos="7680"/>
              </w:tabs>
              <w:ind w:firstLine="709"/>
              <w:rPr>
                <w:color w:val="000000" w:themeColor="text1"/>
                <w:sz w:val="24"/>
                <w:szCs w:val="24"/>
              </w:rPr>
            </w:pPr>
          </w:p>
          <w:p w:rsidR="00BA611F" w:rsidRPr="006018A1" w:rsidRDefault="00BA611F" w:rsidP="00D55C7E">
            <w:pPr>
              <w:ind w:firstLine="709"/>
              <w:rPr>
                <w:color w:val="000000" w:themeColor="text1"/>
                <w:sz w:val="24"/>
                <w:szCs w:val="24"/>
              </w:rPr>
            </w:pPr>
          </w:p>
          <w:p w:rsidR="00BA611F" w:rsidRPr="006018A1" w:rsidRDefault="00BA611F" w:rsidP="00C53326">
            <w:pPr>
              <w:ind w:firstLine="33"/>
              <w:rPr>
                <w:color w:val="000000" w:themeColor="text1"/>
                <w:sz w:val="24"/>
                <w:szCs w:val="24"/>
              </w:rPr>
            </w:pPr>
            <w:r w:rsidRPr="006018A1">
              <w:rPr>
                <w:color w:val="000000" w:themeColor="text1"/>
                <w:sz w:val="24"/>
                <w:szCs w:val="24"/>
              </w:rPr>
              <w:t>От 10 до 20 вкл.</w:t>
            </w:r>
          </w:p>
        </w:tc>
        <w:tc>
          <w:tcPr>
            <w:tcW w:w="1276" w:type="dxa"/>
            <w:tcBorders>
              <w:top w:val="nil"/>
            </w:tcBorders>
          </w:tcPr>
          <w:p w:rsidR="00BA611F" w:rsidRPr="006018A1" w:rsidRDefault="00BA611F" w:rsidP="00D55C7E">
            <w:pPr>
              <w:pStyle w:val="a5"/>
              <w:tabs>
                <w:tab w:val="clear" w:pos="4153"/>
                <w:tab w:val="clear" w:pos="8306"/>
                <w:tab w:val="left" w:pos="7680"/>
              </w:tabs>
              <w:ind w:firstLine="709"/>
              <w:rPr>
                <w:color w:val="000000" w:themeColor="text1"/>
                <w:sz w:val="24"/>
                <w:szCs w:val="24"/>
              </w:rPr>
            </w:pPr>
          </w:p>
          <w:p w:rsidR="00BA611F" w:rsidRPr="006018A1" w:rsidRDefault="00BA611F" w:rsidP="00D55C7E">
            <w:pPr>
              <w:ind w:firstLine="709"/>
              <w:rPr>
                <w:color w:val="000000" w:themeColor="text1"/>
                <w:sz w:val="24"/>
                <w:szCs w:val="24"/>
              </w:rPr>
            </w:pPr>
          </w:p>
          <w:p w:rsidR="00BA611F" w:rsidRPr="006018A1" w:rsidRDefault="00BA611F" w:rsidP="00C53326">
            <w:pPr>
              <w:ind w:firstLine="34"/>
              <w:jc w:val="center"/>
              <w:rPr>
                <w:color w:val="000000" w:themeColor="text1"/>
                <w:sz w:val="24"/>
                <w:szCs w:val="24"/>
              </w:rPr>
            </w:pPr>
            <w:r w:rsidRPr="006018A1">
              <w:rPr>
                <w:color w:val="000000" w:themeColor="text1"/>
                <w:sz w:val="24"/>
                <w:szCs w:val="24"/>
              </w:rPr>
              <w:t>315</w:t>
            </w:r>
          </w:p>
        </w:tc>
        <w:tc>
          <w:tcPr>
            <w:tcW w:w="1134" w:type="dxa"/>
            <w:tcBorders>
              <w:top w:val="nil"/>
            </w:tcBorders>
          </w:tcPr>
          <w:p w:rsidR="00BA611F" w:rsidRPr="006018A1" w:rsidRDefault="00BA611F" w:rsidP="00D55C7E">
            <w:pPr>
              <w:pStyle w:val="a5"/>
              <w:tabs>
                <w:tab w:val="clear" w:pos="4153"/>
                <w:tab w:val="clear" w:pos="8306"/>
                <w:tab w:val="left" w:pos="7680"/>
              </w:tabs>
              <w:ind w:firstLine="709"/>
              <w:rPr>
                <w:color w:val="000000" w:themeColor="text1"/>
                <w:sz w:val="24"/>
                <w:szCs w:val="24"/>
              </w:rPr>
            </w:pPr>
          </w:p>
          <w:p w:rsidR="00BA611F" w:rsidRPr="006018A1" w:rsidRDefault="00BA611F" w:rsidP="00D55C7E">
            <w:pPr>
              <w:ind w:firstLine="709"/>
              <w:rPr>
                <w:color w:val="000000" w:themeColor="text1"/>
                <w:sz w:val="24"/>
                <w:szCs w:val="24"/>
              </w:rPr>
            </w:pPr>
          </w:p>
          <w:p w:rsidR="00BA611F" w:rsidRPr="006018A1" w:rsidRDefault="00BA611F" w:rsidP="00C53326">
            <w:pPr>
              <w:jc w:val="center"/>
              <w:rPr>
                <w:color w:val="000000" w:themeColor="text1"/>
                <w:sz w:val="24"/>
                <w:szCs w:val="24"/>
              </w:rPr>
            </w:pPr>
            <w:r w:rsidRPr="006018A1">
              <w:rPr>
                <w:color w:val="000000" w:themeColor="text1"/>
                <w:sz w:val="24"/>
                <w:szCs w:val="24"/>
              </w:rPr>
              <w:t>480</w:t>
            </w:r>
          </w:p>
        </w:tc>
        <w:tc>
          <w:tcPr>
            <w:tcW w:w="1276" w:type="dxa"/>
          </w:tcPr>
          <w:p w:rsidR="00BA611F" w:rsidRPr="006018A1" w:rsidRDefault="00BA611F" w:rsidP="00D55C7E">
            <w:pPr>
              <w:pStyle w:val="a5"/>
              <w:tabs>
                <w:tab w:val="clear" w:pos="4153"/>
                <w:tab w:val="clear" w:pos="8306"/>
                <w:tab w:val="left" w:pos="7680"/>
              </w:tabs>
              <w:ind w:firstLine="709"/>
              <w:rPr>
                <w:color w:val="000000" w:themeColor="text1"/>
                <w:sz w:val="24"/>
                <w:szCs w:val="24"/>
              </w:rPr>
            </w:pPr>
          </w:p>
          <w:p w:rsidR="00BA611F" w:rsidRPr="006018A1" w:rsidRDefault="00BA611F" w:rsidP="00D55C7E">
            <w:pPr>
              <w:ind w:firstLine="709"/>
              <w:rPr>
                <w:color w:val="000000" w:themeColor="text1"/>
                <w:sz w:val="24"/>
                <w:szCs w:val="24"/>
              </w:rPr>
            </w:pPr>
          </w:p>
          <w:p w:rsidR="00BA611F" w:rsidRPr="006018A1" w:rsidRDefault="00BA611F" w:rsidP="00C53326">
            <w:pPr>
              <w:ind w:firstLine="34"/>
              <w:jc w:val="center"/>
              <w:rPr>
                <w:color w:val="000000" w:themeColor="text1"/>
                <w:sz w:val="24"/>
                <w:szCs w:val="24"/>
              </w:rPr>
            </w:pPr>
            <w:r w:rsidRPr="006018A1">
              <w:rPr>
                <w:color w:val="000000" w:themeColor="text1"/>
                <w:sz w:val="24"/>
                <w:szCs w:val="24"/>
              </w:rPr>
              <w:t>21</w:t>
            </w:r>
          </w:p>
        </w:tc>
        <w:tc>
          <w:tcPr>
            <w:tcW w:w="1134" w:type="dxa"/>
          </w:tcPr>
          <w:p w:rsidR="00BA611F" w:rsidRPr="006018A1" w:rsidRDefault="00BA611F" w:rsidP="00D55C7E">
            <w:pPr>
              <w:pStyle w:val="a5"/>
              <w:tabs>
                <w:tab w:val="clear" w:pos="4153"/>
                <w:tab w:val="clear" w:pos="8306"/>
                <w:tab w:val="left" w:pos="7680"/>
              </w:tabs>
              <w:ind w:firstLine="709"/>
              <w:rPr>
                <w:color w:val="000000" w:themeColor="text1"/>
                <w:sz w:val="24"/>
                <w:szCs w:val="24"/>
              </w:rPr>
            </w:pPr>
          </w:p>
          <w:p w:rsidR="00BA611F" w:rsidRPr="006018A1" w:rsidRDefault="00BA611F" w:rsidP="00D55C7E">
            <w:pPr>
              <w:ind w:firstLine="709"/>
              <w:rPr>
                <w:color w:val="000000" w:themeColor="text1"/>
                <w:sz w:val="24"/>
                <w:szCs w:val="24"/>
              </w:rPr>
            </w:pPr>
          </w:p>
          <w:p w:rsidR="00BA611F" w:rsidRPr="006018A1" w:rsidRDefault="00BA611F" w:rsidP="00C53326">
            <w:pPr>
              <w:ind w:firstLine="34"/>
              <w:jc w:val="center"/>
              <w:rPr>
                <w:color w:val="000000" w:themeColor="text1"/>
                <w:sz w:val="24"/>
                <w:szCs w:val="24"/>
              </w:rPr>
            </w:pPr>
            <w:r w:rsidRPr="006018A1">
              <w:rPr>
                <w:color w:val="000000" w:themeColor="text1"/>
                <w:sz w:val="24"/>
                <w:szCs w:val="24"/>
              </w:rPr>
              <w:t>480</w:t>
            </w:r>
          </w:p>
        </w:tc>
      </w:tr>
    </w:tbl>
    <w:p w:rsidR="00C53326" w:rsidRPr="006018A1" w:rsidRDefault="00C53326" w:rsidP="00D55C7E">
      <w:pPr>
        <w:ind w:firstLine="709"/>
        <w:jc w:val="both"/>
        <w:rPr>
          <w:color w:val="000000" w:themeColor="text1"/>
          <w:sz w:val="24"/>
          <w:szCs w:val="24"/>
        </w:rPr>
      </w:pPr>
    </w:p>
    <w:p w:rsidR="00975939" w:rsidRPr="006018A1" w:rsidRDefault="00975939" w:rsidP="00D55C7E">
      <w:pPr>
        <w:ind w:firstLine="709"/>
        <w:jc w:val="both"/>
        <w:rPr>
          <w:color w:val="000000" w:themeColor="text1"/>
          <w:sz w:val="24"/>
          <w:szCs w:val="24"/>
        </w:rPr>
      </w:pPr>
      <w:r w:rsidRPr="006018A1">
        <w:rPr>
          <w:color w:val="000000" w:themeColor="text1"/>
          <w:sz w:val="24"/>
          <w:szCs w:val="24"/>
        </w:rPr>
        <w:t xml:space="preserve">Большое влияние на технологичность сварных конструкций оказывает свариваемость - способность данной конструкции при данном материале обеспечить высокое качество сварных соединений. Проверку свариваемости </w:t>
      </w:r>
      <w:r w:rsidR="00F94E17" w:rsidRPr="006018A1">
        <w:rPr>
          <w:color w:val="000000" w:themeColor="text1"/>
          <w:sz w:val="24"/>
          <w:szCs w:val="24"/>
        </w:rPr>
        <w:t xml:space="preserve">для низколегированной стали </w:t>
      </w:r>
      <w:r w:rsidRPr="006018A1">
        <w:rPr>
          <w:color w:val="000000" w:themeColor="text1"/>
          <w:sz w:val="24"/>
          <w:szCs w:val="24"/>
        </w:rPr>
        <w:t>произвожу по эквиваленту углерода (С</w:t>
      </w:r>
      <w:r w:rsidRPr="006018A1">
        <w:rPr>
          <w:color w:val="000000" w:themeColor="text1"/>
          <w:sz w:val="24"/>
          <w:szCs w:val="24"/>
          <w:vertAlign w:val="subscript"/>
        </w:rPr>
        <w:t>Э</w:t>
      </w:r>
      <w:r w:rsidRPr="006018A1">
        <w:rPr>
          <w:color w:val="000000" w:themeColor="text1"/>
          <w:sz w:val="24"/>
          <w:szCs w:val="24"/>
        </w:rPr>
        <w:t>) с учетом толщины металла.</w:t>
      </w:r>
    </w:p>
    <w:p w:rsidR="00975939" w:rsidRPr="006018A1" w:rsidRDefault="00975939" w:rsidP="00D55C7E">
      <w:pPr>
        <w:pStyle w:val="a3"/>
        <w:ind w:right="-28" w:firstLine="709"/>
        <w:jc w:val="both"/>
        <w:rPr>
          <w:color w:val="000000" w:themeColor="text1"/>
          <w:szCs w:val="24"/>
        </w:rPr>
      </w:pPr>
      <w:r w:rsidRPr="006018A1">
        <w:rPr>
          <w:color w:val="000000" w:themeColor="text1"/>
          <w:szCs w:val="24"/>
        </w:rPr>
        <w:t>Свариваемость рассматривается как степень соответствия сварных соединений одноименным свойствам основного металла, или нормативным значениям свойств.</w:t>
      </w:r>
    </w:p>
    <w:p w:rsidR="00C53326" w:rsidRPr="006018A1" w:rsidRDefault="00C53326" w:rsidP="00D55C7E">
      <w:pPr>
        <w:pStyle w:val="a3"/>
        <w:ind w:right="-28" w:firstLine="709"/>
        <w:jc w:val="both"/>
        <w:rPr>
          <w:color w:val="000000" w:themeColor="text1"/>
          <w:szCs w:val="24"/>
        </w:rPr>
      </w:pPr>
    </w:p>
    <w:p w:rsidR="00975939" w:rsidRPr="006018A1" w:rsidRDefault="00975939" w:rsidP="00C53326">
      <w:pPr>
        <w:pStyle w:val="a3"/>
        <w:ind w:right="-28" w:firstLine="709"/>
        <w:rPr>
          <w:color w:val="000000" w:themeColor="text1"/>
          <w:szCs w:val="24"/>
        </w:rPr>
      </w:pPr>
      <w:r w:rsidRPr="006018A1">
        <w:rPr>
          <w:color w:val="000000" w:themeColor="text1"/>
          <w:szCs w:val="24"/>
        </w:rPr>
        <w:t>С</w:t>
      </w:r>
      <w:r w:rsidRPr="006018A1">
        <w:rPr>
          <w:color w:val="000000" w:themeColor="text1"/>
          <w:szCs w:val="24"/>
          <w:vertAlign w:val="subscript"/>
        </w:rPr>
        <w:t>Э</w:t>
      </w:r>
      <w:r w:rsidRPr="006018A1">
        <w:rPr>
          <w:color w:val="000000" w:themeColor="text1"/>
          <w:szCs w:val="24"/>
        </w:rPr>
        <w:t>=0,16+0,9/20+0,3/15+0,3/10=0,255</w:t>
      </w:r>
      <w:r w:rsidR="008B0CE3" w:rsidRPr="006018A1">
        <w:rPr>
          <w:color w:val="000000" w:themeColor="text1"/>
          <w:szCs w:val="24"/>
        </w:rPr>
        <w:t>%</w:t>
      </w:r>
    </w:p>
    <w:p w:rsidR="00C53326" w:rsidRPr="006018A1" w:rsidRDefault="00C53326" w:rsidP="00C53326">
      <w:pPr>
        <w:pStyle w:val="a3"/>
        <w:ind w:right="-28" w:firstLine="709"/>
        <w:rPr>
          <w:color w:val="000000" w:themeColor="text1"/>
          <w:szCs w:val="24"/>
        </w:rPr>
      </w:pPr>
    </w:p>
    <w:p w:rsidR="00EF2EEB" w:rsidRPr="006018A1" w:rsidRDefault="00975939" w:rsidP="00D55C7E">
      <w:pPr>
        <w:pStyle w:val="a3"/>
        <w:ind w:right="-28" w:firstLine="709"/>
        <w:jc w:val="both"/>
        <w:rPr>
          <w:color w:val="000000" w:themeColor="text1"/>
          <w:szCs w:val="24"/>
        </w:rPr>
      </w:pPr>
      <w:r w:rsidRPr="006018A1">
        <w:rPr>
          <w:color w:val="000000" w:themeColor="text1"/>
          <w:szCs w:val="24"/>
        </w:rPr>
        <w:t>Т.к. содержание эквивалента углерода не превышает допустимую норму</w:t>
      </w:r>
      <w:r w:rsidR="00EF2EEB" w:rsidRPr="006018A1">
        <w:rPr>
          <w:color w:val="000000" w:themeColor="text1"/>
          <w:szCs w:val="24"/>
        </w:rPr>
        <w:t xml:space="preserve"> 0,45%, то данная сталь относится к группе хорошо свариваемых, не </w:t>
      </w:r>
      <w:r w:rsidR="008B0CE3" w:rsidRPr="006018A1">
        <w:rPr>
          <w:color w:val="000000" w:themeColor="text1"/>
          <w:szCs w:val="24"/>
        </w:rPr>
        <w:t>требуе</w:t>
      </w:r>
      <w:r w:rsidR="00EF2EEB" w:rsidRPr="006018A1">
        <w:rPr>
          <w:color w:val="000000" w:themeColor="text1"/>
          <w:szCs w:val="24"/>
        </w:rPr>
        <w:t>т предварительного подогрева и последующей термообработки.</w:t>
      </w:r>
    </w:p>
    <w:p w:rsidR="0012054A" w:rsidRPr="006018A1" w:rsidRDefault="0012054A" w:rsidP="00D0578B">
      <w:pPr>
        <w:pStyle w:val="ad"/>
        <w:spacing w:after="0" w:line="240" w:lineRule="auto"/>
        <w:ind w:hanging="11"/>
        <w:contextualSpacing/>
        <w:jc w:val="both"/>
        <w:rPr>
          <w:b/>
          <w:color w:val="000000" w:themeColor="text1"/>
          <w:sz w:val="24"/>
          <w:szCs w:val="24"/>
        </w:rPr>
      </w:pPr>
      <w:r w:rsidRPr="006018A1">
        <w:rPr>
          <w:b/>
          <w:color w:val="000000" w:themeColor="text1"/>
          <w:sz w:val="24"/>
          <w:szCs w:val="24"/>
        </w:rPr>
        <w:lastRenderedPageBreak/>
        <w:t>2.Технологический раздел</w:t>
      </w:r>
    </w:p>
    <w:p w:rsidR="00D0578B" w:rsidRPr="006018A1" w:rsidRDefault="00D0578B" w:rsidP="00D0578B">
      <w:pPr>
        <w:pStyle w:val="ad"/>
        <w:spacing w:after="0" w:line="240" w:lineRule="auto"/>
        <w:ind w:hanging="11"/>
        <w:contextualSpacing/>
        <w:jc w:val="both"/>
        <w:rPr>
          <w:b/>
          <w:color w:val="000000" w:themeColor="text1"/>
          <w:sz w:val="24"/>
          <w:szCs w:val="24"/>
        </w:rPr>
      </w:pPr>
    </w:p>
    <w:p w:rsidR="00FE2B7B" w:rsidRPr="006018A1" w:rsidRDefault="0012054A" w:rsidP="00C56823">
      <w:pPr>
        <w:pStyle w:val="ad"/>
        <w:numPr>
          <w:ilvl w:val="1"/>
          <w:numId w:val="31"/>
        </w:numPr>
        <w:spacing w:after="0" w:line="240" w:lineRule="auto"/>
        <w:contextualSpacing/>
        <w:jc w:val="both"/>
        <w:rPr>
          <w:b/>
          <w:color w:val="000000" w:themeColor="text1"/>
          <w:sz w:val="24"/>
          <w:szCs w:val="24"/>
        </w:rPr>
      </w:pPr>
      <w:r w:rsidRPr="006018A1">
        <w:rPr>
          <w:b/>
          <w:color w:val="000000" w:themeColor="text1"/>
          <w:sz w:val="24"/>
          <w:szCs w:val="24"/>
        </w:rPr>
        <w:t>Определение типа производства</w:t>
      </w:r>
    </w:p>
    <w:p w:rsidR="00D0578B" w:rsidRPr="006018A1" w:rsidRDefault="00D0578B" w:rsidP="00D0578B">
      <w:pPr>
        <w:pStyle w:val="ad"/>
        <w:spacing w:after="0" w:line="240" w:lineRule="auto"/>
        <w:ind w:left="1095"/>
        <w:contextualSpacing/>
        <w:jc w:val="both"/>
        <w:rPr>
          <w:b/>
          <w:color w:val="000000" w:themeColor="text1"/>
          <w:sz w:val="24"/>
          <w:szCs w:val="24"/>
        </w:rPr>
      </w:pPr>
    </w:p>
    <w:p w:rsidR="00FE2B7B" w:rsidRPr="006018A1" w:rsidRDefault="00FE2B7B" w:rsidP="00D55C7E">
      <w:pPr>
        <w:shd w:val="clear" w:color="auto" w:fill="FFFFFF"/>
        <w:ind w:firstLine="709"/>
        <w:jc w:val="both"/>
        <w:rPr>
          <w:color w:val="000000" w:themeColor="text1"/>
          <w:sz w:val="24"/>
          <w:szCs w:val="24"/>
        </w:rPr>
      </w:pPr>
      <w:r w:rsidRPr="006018A1">
        <w:rPr>
          <w:color w:val="000000" w:themeColor="text1"/>
          <w:sz w:val="24"/>
          <w:szCs w:val="24"/>
        </w:rPr>
        <w:t>Все маши</w:t>
      </w:r>
      <w:r w:rsidR="00DF7618" w:rsidRPr="006018A1">
        <w:rPr>
          <w:color w:val="000000" w:themeColor="text1"/>
          <w:sz w:val="24"/>
          <w:szCs w:val="24"/>
        </w:rPr>
        <w:t>ностроительные предприятия, цеха</w:t>
      </w:r>
      <w:r w:rsidRPr="006018A1">
        <w:rPr>
          <w:color w:val="000000" w:themeColor="text1"/>
          <w:sz w:val="24"/>
          <w:szCs w:val="24"/>
        </w:rPr>
        <w:t xml:space="preserve"> и участки могут быть отнесены к одному из трёх типов производства:</w:t>
      </w:r>
    </w:p>
    <w:p w:rsidR="00FE2B7B" w:rsidRPr="006018A1" w:rsidRDefault="00FE2B7B" w:rsidP="00D55C7E">
      <w:pPr>
        <w:shd w:val="clear" w:color="auto" w:fill="FFFFFF"/>
        <w:ind w:firstLine="709"/>
        <w:jc w:val="both"/>
        <w:rPr>
          <w:color w:val="000000" w:themeColor="text1"/>
          <w:sz w:val="24"/>
          <w:szCs w:val="24"/>
        </w:rPr>
      </w:pPr>
      <w:r w:rsidRPr="006018A1">
        <w:rPr>
          <w:color w:val="000000" w:themeColor="text1"/>
          <w:sz w:val="24"/>
          <w:szCs w:val="24"/>
        </w:rPr>
        <w:t>- единичному;</w:t>
      </w:r>
    </w:p>
    <w:p w:rsidR="00FE2B7B" w:rsidRPr="006018A1" w:rsidRDefault="00FE2B7B" w:rsidP="00D55C7E">
      <w:pPr>
        <w:shd w:val="clear" w:color="auto" w:fill="FFFFFF"/>
        <w:ind w:firstLine="709"/>
        <w:jc w:val="both"/>
        <w:rPr>
          <w:color w:val="000000" w:themeColor="text1"/>
          <w:sz w:val="24"/>
          <w:szCs w:val="24"/>
        </w:rPr>
      </w:pPr>
      <w:r w:rsidRPr="006018A1">
        <w:rPr>
          <w:color w:val="000000" w:themeColor="text1"/>
          <w:sz w:val="24"/>
          <w:szCs w:val="24"/>
        </w:rPr>
        <w:t>- серийному;</w:t>
      </w:r>
    </w:p>
    <w:p w:rsidR="00FE2B7B" w:rsidRPr="006018A1" w:rsidRDefault="00FE2B7B" w:rsidP="00D55C7E">
      <w:pPr>
        <w:shd w:val="clear" w:color="auto" w:fill="FFFFFF"/>
        <w:ind w:firstLine="709"/>
        <w:jc w:val="both"/>
        <w:rPr>
          <w:color w:val="000000" w:themeColor="text1"/>
          <w:sz w:val="24"/>
          <w:szCs w:val="24"/>
        </w:rPr>
      </w:pPr>
      <w:r w:rsidRPr="006018A1">
        <w:rPr>
          <w:color w:val="000000" w:themeColor="text1"/>
          <w:sz w:val="24"/>
          <w:szCs w:val="24"/>
        </w:rPr>
        <w:t>- массовому.</w:t>
      </w:r>
    </w:p>
    <w:p w:rsidR="00FE2B7B" w:rsidRPr="006018A1" w:rsidRDefault="00FE2B7B" w:rsidP="00D55C7E">
      <w:pPr>
        <w:shd w:val="clear" w:color="auto" w:fill="FFFFFF"/>
        <w:ind w:firstLine="709"/>
        <w:jc w:val="both"/>
        <w:rPr>
          <w:color w:val="000000" w:themeColor="text1"/>
          <w:sz w:val="24"/>
          <w:szCs w:val="24"/>
        </w:rPr>
      </w:pPr>
      <w:r w:rsidRPr="006018A1">
        <w:rPr>
          <w:color w:val="000000" w:themeColor="text1"/>
          <w:sz w:val="24"/>
          <w:szCs w:val="24"/>
        </w:rPr>
        <w:t xml:space="preserve">Единичное производство характеризуется широкой номенклатурой изготавливаемых изделий и малым объёмом их выпуска. Оно отличается универсальностью оборудования и рабочих мест. В сварочном производстве почти полностью отсутствует специальное сварочное оборудование, сборочно-сварочные приспособления и механизмы. </w:t>
      </w:r>
    </w:p>
    <w:p w:rsidR="00FE2B7B" w:rsidRPr="006018A1" w:rsidRDefault="00FE2B7B" w:rsidP="00D55C7E">
      <w:pPr>
        <w:shd w:val="clear" w:color="auto" w:fill="FFFFFF"/>
        <w:ind w:firstLine="709"/>
        <w:jc w:val="both"/>
        <w:rPr>
          <w:color w:val="000000" w:themeColor="text1"/>
          <w:sz w:val="24"/>
          <w:szCs w:val="24"/>
        </w:rPr>
      </w:pPr>
      <w:r w:rsidRPr="006018A1">
        <w:rPr>
          <w:color w:val="000000" w:themeColor="text1"/>
          <w:sz w:val="24"/>
          <w:szCs w:val="24"/>
        </w:rPr>
        <w:t>Серийное производство характеризуется ограниченной номенклатурой изготавливаемых изделий и большим объёмом выпуска, повторяющимся через определённый промежуток времени партиями.</w:t>
      </w:r>
    </w:p>
    <w:p w:rsidR="00FE2B7B" w:rsidRPr="006018A1" w:rsidRDefault="00FE2B7B" w:rsidP="00D55C7E">
      <w:pPr>
        <w:shd w:val="clear" w:color="auto" w:fill="FFFFFF"/>
        <w:ind w:firstLine="709"/>
        <w:jc w:val="both"/>
        <w:rPr>
          <w:color w:val="000000" w:themeColor="text1"/>
          <w:sz w:val="24"/>
          <w:szCs w:val="24"/>
        </w:rPr>
      </w:pPr>
      <w:r w:rsidRPr="006018A1">
        <w:rPr>
          <w:color w:val="000000" w:themeColor="text1"/>
          <w:sz w:val="24"/>
          <w:szCs w:val="24"/>
        </w:rPr>
        <w:t>Технологический процесс в серийном производстве дифференцирован, т.е. разделён на отдельные операции, которые закреплены з</w:t>
      </w:r>
      <w:r w:rsidRPr="006018A1">
        <w:rPr>
          <w:color w:val="000000" w:themeColor="text1"/>
          <w:sz w:val="24"/>
          <w:szCs w:val="24"/>
          <w:lang w:val="en-US"/>
        </w:rPr>
        <w:t>a</w:t>
      </w:r>
      <w:r w:rsidRPr="006018A1">
        <w:rPr>
          <w:color w:val="000000" w:themeColor="text1"/>
          <w:sz w:val="24"/>
          <w:szCs w:val="24"/>
        </w:rPr>
        <w:t xml:space="preserve"> отдельными рабочими местами. Сравнительно устойчивая номенклатура позволяет широко применять специальные сборочно-сварочные приспособления, внедрять автоматизированные способы сварки, а на отдельных участках организовать поточные линии. При этом используется как общецеховой транспорт, так и напольный. Специализация отдельных видов работ требует высокой квалифика</w:t>
      </w:r>
      <w:r w:rsidRPr="006018A1">
        <w:rPr>
          <w:color w:val="000000" w:themeColor="text1"/>
          <w:sz w:val="24"/>
          <w:szCs w:val="24"/>
        </w:rPr>
        <w:softHyphen/>
        <w:t>ции рабочих.</w:t>
      </w:r>
    </w:p>
    <w:p w:rsidR="00FE2B7B" w:rsidRPr="006018A1" w:rsidRDefault="00FE2B7B" w:rsidP="00D55C7E">
      <w:pPr>
        <w:pStyle w:val="20"/>
        <w:ind w:firstLine="709"/>
        <w:rPr>
          <w:color w:val="000000" w:themeColor="text1"/>
          <w:sz w:val="24"/>
          <w:szCs w:val="24"/>
        </w:rPr>
      </w:pPr>
      <w:r w:rsidRPr="006018A1">
        <w:rPr>
          <w:color w:val="000000" w:themeColor="text1"/>
          <w:sz w:val="24"/>
          <w:szCs w:val="24"/>
        </w:rPr>
        <w:t>В серийном производстве более детально разрабатываются технологические процессы с указанием режимов работ, способов контроля.</w:t>
      </w:r>
    </w:p>
    <w:p w:rsidR="00FE2B7B" w:rsidRPr="006018A1" w:rsidRDefault="00FE2B7B" w:rsidP="00D55C7E">
      <w:pPr>
        <w:shd w:val="clear" w:color="auto" w:fill="FFFFFF"/>
        <w:ind w:firstLine="709"/>
        <w:jc w:val="both"/>
        <w:rPr>
          <w:color w:val="000000" w:themeColor="text1"/>
          <w:sz w:val="24"/>
          <w:szCs w:val="24"/>
        </w:rPr>
      </w:pPr>
      <w:r w:rsidRPr="006018A1">
        <w:rPr>
          <w:color w:val="000000" w:themeColor="text1"/>
          <w:sz w:val="24"/>
          <w:szCs w:val="24"/>
        </w:rPr>
        <w:t>Серийное производство значительно эффективнее, чем единичное, т.к. более полно используется оборудование, а специализация рабочих мест обеспечивает производительность труда. В зависимости от числа изделий в партии и значения коэффициента закрепления операций различают мелкосерийное, среднесерийное и крупносерийное производство.</w:t>
      </w:r>
    </w:p>
    <w:p w:rsidR="00FE2B7B" w:rsidRPr="006018A1" w:rsidRDefault="00FE2B7B" w:rsidP="00D55C7E">
      <w:pPr>
        <w:shd w:val="clear" w:color="auto" w:fill="FFFFFF"/>
        <w:ind w:firstLine="709"/>
        <w:jc w:val="both"/>
        <w:rPr>
          <w:color w:val="000000" w:themeColor="text1"/>
          <w:sz w:val="24"/>
          <w:szCs w:val="24"/>
        </w:rPr>
      </w:pPr>
      <w:r w:rsidRPr="006018A1">
        <w:rPr>
          <w:color w:val="000000" w:themeColor="text1"/>
          <w:sz w:val="24"/>
          <w:szCs w:val="24"/>
        </w:rPr>
        <w:t>Массовое производство характеризуется непрерывным изготовлением узкой номенклатуры изделий в течение продолжительного времени и большим объёмом выпуска. Оно позволяет широко использовать специальное высокопроизводительное оборудование и приспособления. Это обеспечивает высокую производительность труда, лучшее использование основных производственных фондов и более низкую себестоимость продукции, чем в серийном и единичном производстве.</w:t>
      </w:r>
    </w:p>
    <w:p w:rsidR="00FE2B7B" w:rsidRPr="006018A1" w:rsidRDefault="00FE2B7B" w:rsidP="00D55C7E">
      <w:pPr>
        <w:shd w:val="clear" w:color="auto" w:fill="FFFFFF"/>
        <w:ind w:firstLine="709"/>
        <w:jc w:val="both"/>
        <w:rPr>
          <w:color w:val="000000" w:themeColor="text1"/>
          <w:sz w:val="24"/>
          <w:szCs w:val="24"/>
        </w:rPr>
      </w:pPr>
      <w:r w:rsidRPr="006018A1">
        <w:rPr>
          <w:color w:val="000000" w:themeColor="text1"/>
          <w:sz w:val="24"/>
          <w:szCs w:val="24"/>
        </w:rPr>
        <w:t>Исходя из массы и габаритов сварной конструкции, а также заданной программы выпуска, с учётом особенностей каждого типа производства выбирается тот или иной тип производст</w:t>
      </w:r>
      <w:r w:rsidR="00355898" w:rsidRPr="006018A1">
        <w:rPr>
          <w:color w:val="000000" w:themeColor="text1"/>
          <w:sz w:val="24"/>
          <w:szCs w:val="24"/>
        </w:rPr>
        <w:t xml:space="preserve">ва - таблица </w:t>
      </w:r>
      <w:r w:rsidR="005D29E8" w:rsidRPr="006018A1">
        <w:rPr>
          <w:color w:val="000000" w:themeColor="text1"/>
          <w:sz w:val="24"/>
          <w:szCs w:val="24"/>
        </w:rPr>
        <w:t>4</w:t>
      </w:r>
      <w:r w:rsidRPr="006018A1">
        <w:rPr>
          <w:color w:val="000000" w:themeColor="text1"/>
          <w:sz w:val="24"/>
          <w:szCs w:val="24"/>
        </w:rPr>
        <w:t>.</w:t>
      </w:r>
    </w:p>
    <w:p w:rsidR="00FE2B7B" w:rsidRPr="006018A1" w:rsidRDefault="00FE2B7B" w:rsidP="00D55C7E">
      <w:pPr>
        <w:shd w:val="clear" w:color="auto" w:fill="FFFFFF"/>
        <w:ind w:firstLine="709"/>
        <w:jc w:val="both"/>
        <w:rPr>
          <w:color w:val="000000" w:themeColor="text1"/>
          <w:sz w:val="24"/>
          <w:szCs w:val="24"/>
        </w:rPr>
      </w:pPr>
    </w:p>
    <w:p w:rsidR="00FE2B7B" w:rsidRPr="006018A1" w:rsidRDefault="00355898" w:rsidP="00D0578B">
      <w:pPr>
        <w:pStyle w:val="30"/>
        <w:rPr>
          <w:color w:val="000000" w:themeColor="text1"/>
          <w:sz w:val="24"/>
          <w:szCs w:val="24"/>
        </w:rPr>
      </w:pPr>
      <w:r w:rsidRPr="006018A1">
        <w:rPr>
          <w:color w:val="000000" w:themeColor="text1"/>
          <w:sz w:val="24"/>
          <w:szCs w:val="24"/>
        </w:rPr>
        <w:t xml:space="preserve">Таблица </w:t>
      </w:r>
      <w:r w:rsidR="005D29E8" w:rsidRPr="006018A1">
        <w:rPr>
          <w:color w:val="000000" w:themeColor="text1"/>
          <w:sz w:val="24"/>
          <w:szCs w:val="24"/>
        </w:rPr>
        <w:t>4</w:t>
      </w:r>
      <w:r w:rsidR="00FE2B7B" w:rsidRPr="006018A1">
        <w:rPr>
          <w:color w:val="000000" w:themeColor="text1"/>
          <w:sz w:val="24"/>
          <w:szCs w:val="24"/>
        </w:rPr>
        <w:t xml:space="preserve"> - Зависимость типа производства от программы выпуска (шт) и массы изделия</w:t>
      </w:r>
    </w:p>
    <w:tbl>
      <w:tblPr>
        <w:tblW w:w="9781" w:type="dxa"/>
        <w:tblInd w:w="40" w:type="dxa"/>
        <w:tblLayout w:type="fixed"/>
        <w:tblCellMar>
          <w:left w:w="40" w:type="dxa"/>
          <w:right w:w="40" w:type="dxa"/>
        </w:tblCellMar>
        <w:tblLook w:val="0000"/>
      </w:tblPr>
      <w:tblGrid>
        <w:gridCol w:w="1276"/>
        <w:gridCol w:w="1276"/>
        <w:gridCol w:w="1559"/>
        <w:gridCol w:w="1843"/>
        <w:gridCol w:w="1984"/>
        <w:gridCol w:w="1843"/>
      </w:tblGrid>
      <w:tr w:rsidR="00FE2B7B" w:rsidRPr="006018A1">
        <w:trPr>
          <w:trHeight w:val="1423"/>
        </w:trPr>
        <w:tc>
          <w:tcPr>
            <w:tcW w:w="1276" w:type="dxa"/>
            <w:tcBorders>
              <w:top w:val="single" w:sz="6" w:space="0" w:color="auto"/>
              <w:left w:val="single" w:sz="4" w:space="0" w:color="auto"/>
              <w:bottom w:val="nil"/>
              <w:right w:val="single" w:sz="4" w:space="0" w:color="auto"/>
            </w:tcBorders>
            <w:shd w:val="clear" w:color="auto" w:fill="FFFFFF"/>
            <w:vAlign w:val="center"/>
          </w:tcPr>
          <w:p w:rsidR="00FE2B7B" w:rsidRPr="006018A1" w:rsidRDefault="00FE2B7B" w:rsidP="00D0578B">
            <w:pPr>
              <w:shd w:val="clear" w:color="auto" w:fill="FFFFFF"/>
              <w:jc w:val="center"/>
              <w:rPr>
                <w:color w:val="000000" w:themeColor="text1"/>
                <w:sz w:val="24"/>
                <w:szCs w:val="24"/>
              </w:rPr>
            </w:pPr>
            <w:r w:rsidRPr="006018A1">
              <w:rPr>
                <w:color w:val="000000" w:themeColor="text1"/>
                <w:sz w:val="24"/>
                <w:szCs w:val="24"/>
              </w:rPr>
              <w:t>Масса детали, кг</w:t>
            </w:r>
          </w:p>
        </w:tc>
        <w:tc>
          <w:tcPr>
            <w:tcW w:w="1276" w:type="dxa"/>
            <w:tcBorders>
              <w:top w:val="single" w:sz="6" w:space="0" w:color="auto"/>
              <w:left w:val="nil"/>
              <w:bottom w:val="nil"/>
              <w:right w:val="single" w:sz="6" w:space="0" w:color="auto"/>
            </w:tcBorders>
            <w:shd w:val="clear" w:color="auto" w:fill="FFFFFF"/>
            <w:vAlign w:val="center"/>
          </w:tcPr>
          <w:p w:rsidR="00FE2B7B" w:rsidRPr="006018A1" w:rsidRDefault="00FE2B7B" w:rsidP="00D0578B">
            <w:pPr>
              <w:shd w:val="clear" w:color="auto" w:fill="FFFFFF"/>
              <w:jc w:val="center"/>
              <w:rPr>
                <w:color w:val="000000" w:themeColor="text1"/>
                <w:sz w:val="24"/>
                <w:szCs w:val="24"/>
              </w:rPr>
            </w:pPr>
            <w:r w:rsidRPr="006018A1">
              <w:rPr>
                <w:color w:val="000000" w:themeColor="text1"/>
                <w:sz w:val="24"/>
                <w:szCs w:val="24"/>
              </w:rPr>
              <w:t>Единичное</w:t>
            </w:r>
          </w:p>
          <w:p w:rsidR="00FE2B7B" w:rsidRPr="006018A1" w:rsidRDefault="00FE2B7B" w:rsidP="00D55C7E">
            <w:pPr>
              <w:shd w:val="clear" w:color="auto" w:fill="FFFFFF"/>
              <w:ind w:firstLine="709"/>
              <w:jc w:val="center"/>
              <w:rPr>
                <w:color w:val="000000" w:themeColor="text1"/>
                <w:sz w:val="24"/>
                <w:szCs w:val="24"/>
              </w:rPr>
            </w:pPr>
            <w:r w:rsidRPr="006018A1">
              <w:rPr>
                <w:color w:val="000000" w:themeColor="text1"/>
                <w:sz w:val="24"/>
                <w:szCs w:val="24"/>
              </w:rPr>
              <w:t>производство</w:t>
            </w:r>
          </w:p>
        </w:tc>
        <w:tc>
          <w:tcPr>
            <w:tcW w:w="1559" w:type="dxa"/>
            <w:tcBorders>
              <w:top w:val="single" w:sz="6" w:space="0" w:color="auto"/>
              <w:left w:val="single" w:sz="6" w:space="0" w:color="auto"/>
              <w:bottom w:val="nil"/>
              <w:right w:val="single" w:sz="6" w:space="0" w:color="auto"/>
            </w:tcBorders>
            <w:shd w:val="clear" w:color="auto" w:fill="FFFFFF"/>
            <w:vAlign w:val="center"/>
          </w:tcPr>
          <w:p w:rsidR="00FE2B7B" w:rsidRPr="006018A1" w:rsidRDefault="00FE2B7B" w:rsidP="00D0578B">
            <w:pPr>
              <w:shd w:val="clear" w:color="auto" w:fill="FFFFFF"/>
              <w:jc w:val="center"/>
              <w:rPr>
                <w:color w:val="000000" w:themeColor="text1"/>
                <w:sz w:val="24"/>
                <w:szCs w:val="24"/>
              </w:rPr>
            </w:pPr>
            <w:r w:rsidRPr="006018A1">
              <w:rPr>
                <w:color w:val="000000" w:themeColor="text1"/>
                <w:sz w:val="24"/>
                <w:szCs w:val="24"/>
              </w:rPr>
              <w:t>Мелкосерийное</w:t>
            </w:r>
          </w:p>
          <w:p w:rsidR="00FE2B7B" w:rsidRPr="006018A1" w:rsidRDefault="00FE2B7B" w:rsidP="00D0578B">
            <w:pPr>
              <w:shd w:val="clear" w:color="auto" w:fill="FFFFFF"/>
              <w:jc w:val="center"/>
              <w:rPr>
                <w:color w:val="000000" w:themeColor="text1"/>
                <w:sz w:val="24"/>
                <w:szCs w:val="24"/>
              </w:rPr>
            </w:pPr>
            <w:r w:rsidRPr="006018A1">
              <w:rPr>
                <w:color w:val="000000" w:themeColor="text1"/>
                <w:sz w:val="24"/>
                <w:szCs w:val="24"/>
              </w:rPr>
              <w:t>производство</w:t>
            </w:r>
          </w:p>
        </w:tc>
        <w:tc>
          <w:tcPr>
            <w:tcW w:w="1843" w:type="dxa"/>
            <w:tcBorders>
              <w:top w:val="single" w:sz="6" w:space="0" w:color="auto"/>
              <w:left w:val="single" w:sz="6" w:space="0" w:color="auto"/>
              <w:bottom w:val="nil"/>
              <w:right w:val="single" w:sz="6" w:space="0" w:color="auto"/>
            </w:tcBorders>
            <w:shd w:val="clear" w:color="auto" w:fill="FFFFFF"/>
            <w:vAlign w:val="center"/>
          </w:tcPr>
          <w:p w:rsidR="00FE2B7B" w:rsidRPr="006018A1" w:rsidRDefault="00FE2B7B" w:rsidP="00D0578B">
            <w:pPr>
              <w:shd w:val="clear" w:color="auto" w:fill="FFFFFF"/>
              <w:jc w:val="center"/>
              <w:rPr>
                <w:color w:val="000000" w:themeColor="text1"/>
                <w:sz w:val="24"/>
                <w:szCs w:val="24"/>
              </w:rPr>
            </w:pPr>
            <w:r w:rsidRPr="006018A1">
              <w:rPr>
                <w:color w:val="000000" w:themeColor="text1"/>
                <w:sz w:val="24"/>
                <w:szCs w:val="24"/>
              </w:rPr>
              <w:t>Среднесерийное производство</w:t>
            </w:r>
          </w:p>
        </w:tc>
        <w:tc>
          <w:tcPr>
            <w:tcW w:w="1984" w:type="dxa"/>
            <w:tcBorders>
              <w:top w:val="single" w:sz="6" w:space="0" w:color="auto"/>
              <w:left w:val="single" w:sz="6" w:space="0" w:color="auto"/>
              <w:bottom w:val="nil"/>
              <w:right w:val="single" w:sz="6" w:space="0" w:color="auto"/>
            </w:tcBorders>
            <w:shd w:val="clear" w:color="auto" w:fill="FFFFFF"/>
            <w:vAlign w:val="center"/>
          </w:tcPr>
          <w:p w:rsidR="00FE2B7B" w:rsidRPr="006018A1" w:rsidRDefault="00FE2B7B" w:rsidP="00D0578B">
            <w:pPr>
              <w:shd w:val="clear" w:color="auto" w:fill="FFFFFF"/>
              <w:ind w:hanging="40"/>
              <w:jc w:val="center"/>
              <w:rPr>
                <w:color w:val="000000" w:themeColor="text1"/>
                <w:sz w:val="24"/>
                <w:szCs w:val="24"/>
              </w:rPr>
            </w:pPr>
            <w:r w:rsidRPr="006018A1">
              <w:rPr>
                <w:color w:val="000000" w:themeColor="text1"/>
                <w:sz w:val="24"/>
                <w:szCs w:val="24"/>
              </w:rPr>
              <w:t>Крупносерийное производство</w:t>
            </w:r>
          </w:p>
        </w:tc>
        <w:tc>
          <w:tcPr>
            <w:tcW w:w="1843" w:type="dxa"/>
            <w:tcBorders>
              <w:top w:val="single" w:sz="6" w:space="0" w:color="auto"/>
              <w:left w:val="single" w:sz="6" w:space="0" w:color="auto"/>
              <w:bottom w:val="nil"/>
              <w:right w:val="single" w:sz="6" w:space="0" w:color="auto"/>
            </w:tcBorders>
            <w:shd w:val="clear" w:color="auto" w:fill="FFFFFF"/>
            <w:vAlign w:val="center"/>
          </w:tcPr>
          <w:p w:rsidR="00FE2B7B" w:rsidRPr="006018A1" w:rsidRDefault="00FE2B7B" w:rsidP="00D0578B">
            <w:pPr>
              <w:shd w:val="clear" w:color="auto" w:fill="FFFFFF"/>
              <w:jc w:val="center"/>
              <w:rPr>
                <w:color w:val="000000" w:themeColor="text1"/>
                <w:sz w:val="24"/>
                <w:szCs w:val="24"/>
              </w:rPr>
            </w:pPr>
            <w:r w:rsidRPr="006018A1">
              <w:rPr>
                <w:color w:val="000000" w:themeColor="text1"/>
                <w:sz w:val="24"/>
                <w:szCs w:val="24"/>
              </w:rPr>
              <w:t>Массовое производство</w:t>
            </w:r>
          </w:p>
        </w:tc>
      </w:tr>
      <w:tr w:rsidR="00FE2B7B" w:rsidRPr="006018A1">
        <w:trPr>
          <w:trHeight w:val="240"/>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FE2B7B" w:rsidRPr="006018A1" w:rsidRDefault="00FE2B7B" w:rsidP="00D0578B">
            <w:pPr>
              <w:shd w:val="clear" w:color="auto" w:fill="FFFFFF"/>
              <w:ind w:hanging="40"/>
              <w:jc w:val="center"/>
              <w:rPr>
                <w:color w:val="000000" w:themeColor="text1"/>
                <w:sz w:val="24"/>
                <w:szCs w:val="24"/>
              </w:rPr>
            </w:pPr>
            <w:r w:rsidRPr="006018A1">
              <w:rPr>
                <w:color w:val="000000" w:themeColor="text1"/>
                <w:sz w:val="24"/>
                <w:szCs w:val="24"/>
              </w:rPr>
              <w:t>&lt;1,0</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FE2B7B" w:rsidRPr="006018A1" w:rsidRDefault="00FE2B7B" w:rsidP="00D0578B">
            <w:pPr>
              <w:shd w:val="clear" w:color="auto" w:fill="FFFFFF"/>
              <w:jc w:val="center"/>
              <w:rPr>
                <w:color w:val="000000" w:themeColor="text1"/>
                <w:sz w:val="24"/>
                <w:szCs w:val="24"/>
              </w:rPr>
            </w:pPr>
            <w:r w:rsidRPr="006018A1">
              <w:rPr>
                <w:color w:val="000000" w:themeColor="text1"/>
                <w:sz w:val="24"/>
                <w:szCs w:val="24"/>
              </w:rPr>
              <w:t>&lt;10</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FE2B7B" w:rsidRPr="006018A1" w:rsidRDefault="00FE2B7B" w:rsidP="00D0578B">
            <w:pPr>
              <w:shd w:val="clear" w:color="auto" w:fill="FFFFFF"/>
              <w:jc w:val="center"/>
              <w:rPr>
                <w:color w:val="000000" w:themeColor="text1"/>
                <w:sz w:val="24"/>
                <w:szCs w:val="24"/>
              </w:rPr>
            </w:pPr>
            <w:r w:rsidRPr="006018A1">
              <w:rPr>
                <w:color w:val="000000" w:themeColor="text1"/>
                <w:sz w:val="24"/>
                <w:szCs w:val="24"/>
              </w:rPr>
              <w:t>10-2000</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FE2B7B" w:rsidRPr="006018A1" w:rsidRDefault="00FE2B7B" w:rsidP="00D0578B">
            <w:pPr>
              <w:shd w:val="clear" w:color="auto" w:fill="FFFFFF"/>
              <w:jc w:val="center"/>
              <w:rPr>
                <w:color w:val="000000" w:themeColor="text1"/>
                <w:sz w:val="24"/>
                <w:szCs w:val="24"/>
              </w:rPr>
            </w:pPr>
            <w:r w:rsidRPr="006018A1">
              <w:rPr>
                <w:color w:val="000000" w:themeColor="text1"/>
                <w:sz w:val="24"/>
                <w:szCs w:val="24"/>
              </w:rPr>
              <w:t>1500-100000</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FE2B7B" w:rsidRPr="006018A1" w:rsidRDefault="00FE2B7B" w:rsidP="00D0578B">
            <w:pPr>
              <w:shd w:val="clear" w:color="auto" w:fill="FFFFFF"/>
              <w:jc w:val="center"/>
              <w:rPr>
                <w:color w:val="000000" w:themeColor="text1"/>
                <w:sz w:val="24"/>
                <w:szCs w:val="24"/>
              </w:rPr>
            </w:pPr>
            <w:r w:rsidRPr="006018A1">
              <w:rPr>
                <w:color w:val="000000" w:themeColor="text1"/>
                <w:sz w:val="24"/>
                <w:szCs w:val="24"/>
              </w:rPr>
              <w:t>75000-200000</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FE2B7B" w:rsidRPr="006018A1" w:rsidRDefault="00FE2B7B" w:rsidP="00D0578B">
            <w:pPr>
              <w:shd w:val="clear" w:color="auto" w:fill="FFFFFF"/>
              <w:jc w:val="center"/>
              <w:rPr>
                <w:color w:val="000000" w:themeColor="text1"/>
                <w:sz w:val="24"/>
                <w:szCs w:val="24"/>
              </w:rPr>
            </w:pPr>
            <w:r w:rsidRPr="006018A1">
              <w:rPr>
                <w:color w:val="000000" w:themeColor="text1"/>
                <w:sz w:val="24"/>
                <w:szCs w:val="24"/>
                <w:lang w:val="en-US"/>
              </w:rPr>
              <w:t>200000</w:t>
            </w:r>
          </w:p>
        </w:tc>
      </w:tr>
      <w:tr w:rsidR="00FE2B7B" w:rsidRPr="006018A1">
        <w:trPr>
          <w:trHeight w:val="240"/>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FE2B7B" w:rsidRPr="006018A1" w:rsidRDefault="00FE2B7B" w:rsidP="00D0578B">
            <w:pPr>
              <w:shd w:val="clear" w:color="auto" w:fill="FFFFFF"/>
              <w:jc w:val="center"/>
              <w:rPr>
                <w:color w:val="000000" w:themeColor="text1"/>
                <w:sz w:val="24"/>
                <w:szCs w:val="24"/>
              </w:rPr>
            </w:pPr>
            <w:r w:rsidRPr="006018A1">
              <w:rPr>
                <w:color w:val="000000" w:themeColor="text1"/>
                <w:sz w:val="24"/>
                <w:szCs w:val="24"/>
              </w:rPr>
              <w:t>1,0-2,5</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FE2B7B" w:rsidRPr="006018A1" w:rsidRDefault="00FE2B7B" w:rsidP="00D0578B">
            <w:pPr>
              <w:shd w:val="clear" w:color="auto" w:fill="FFFFFF"/>
              <w:jc w:val="center"/>
              <w:rPr>
                <w:color w:val="000000" w:themeColor="text1"/>
                <w:sz w:val="24"/>
                <w:szCs w:val="24"/>
              </w:rPr>
            </w:pPr>
            <w:r w:rsidRPr="006018A1">
              <w:rPr>
                <w:color w:val="000000" w:themeColor="text1"/>
                <w:sz w:val="24"/>
                <w:szCs w:val="24"/>
                <w:lang w:val="en-US"/>
              </w:rPr>
              <w:t>&lt;10</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FE2B7B" w:rsidRPr="006018A1" w:rsidRDefault="00FE2B7B" w:rsidP="00D0578B">
            <w:pPr>
              <w:shd w:val="clear" w:color="auto" w:fill="FFFFFF"/>
              <w:jc w:val="center"/>
              <w:rPr>
                <w:color w:val="000000" w:themeColor="text1"/>
                <w:sz w:val="24"/>
                <w:szCs w:val="24"/>
              </w:rPr>
            </w:pPr>
            <w:r w:rsidRPr="006018A1">
              <w:rPr>
                <w:color w:val="000000" w:themeColor="text1"/>
                <w:sz w:val="24"/>
                <w:szCs w:val="24"/>
              </w:rPr>
              <w:t>10-1000</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FE2B7B" w:rsidRPr="006018A1" w:rsidRDefault="00FE2B7B" w:rsidP="00D0578B">
            <w:pPr>
              <w:shd w:val="clear" w:color="auto" w:fill="FFFFFF"/>
              <w:jc w:val="center"/>
              <w:rPr>
                <w:color w:val="000000" w:themeColor="text1"/>
                <w:sz w:val="24"/>
                <w:szCs w:val="24"/>
              </w:rPr>
            </w:pPr>
            <w:r w:rsidRPr="006018A1">
              <w:rPr>
                <w:color w:val="000000" w:themeColor="text1"/>
                <w:sz w:val="24"/>
                <w:szCs w:val="24"/>
                <w:lang w:val="en-US"/>
              </w:rPr>
              <w:t>1000-50000</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FE2B7B" w:rsidRPr="006018A1" w:rsidRDefault="00FE2B7B" w:rsidP="00D0578B">
            <w:pPr>
              <w:shd w:val="clear" w:color="auto" w:fill="FFFFFF"/>
              <w:jc w:val="center"/>
              <w:rPr>
                <w:color w:val="000000" w:themeColor="text1"/>
                <w:sz w:val="24"/>
                <w:szCs w:val="24"/>
              </w:rPr>
            </w:pPr>
            <w:r w:rsidRPr="006018A1">
              <w:rPr>
                <w:color w:val="000000" w:themeColor="text1"/>
                <w:sz w:val="24"/>
                <w:szCs w:val="24"/>
                <w:lang w:val="en-US"/>
              </w:rPr>
              <w:t>50000-100000</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FE2B7B" w:rsidRPr="006018A1" w:rsidRDefault="00FE2B7B" w:rsidP="00D0578B">
            <w:pPr>
              <w:shd w:val="clear" w:color="auto" w:fill="FFFFFF"/>
              <w:jc w:val="center"/>
              <w:rPr>
                <w:color w:val="000000" w:themeColor="text1"/>
                <w:sz w:val="24"/>
                <w:szCs w:val="24"/>
              </w:rPr>
            </w:pPr>
            <w:r w:rsidRPr="006018A1">
              <w:rPr>
                <w:color w:val="000000" w:themeColor="text1"/>
                <w:sz w:val="24"/>
                <w:szCs w:val="24"/>
                <w:lang w:val="en-US"/>
              </w:rPr>
              <w:t>100000</w:t>
            </w:r>
          </w:p>
        </w:tc>
      </w:tr>
      <w:tr w:rsidR="00FE2B7B" w:rsidRPr="006018A1">
        <w:trPr>
          <w:trHeight w:val="250"/>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FE2B7B" w:rsidRPr="006018A1" w:rsidRDefault="00FE2B7B" w:rsidP="00D0578B">
            <w:pPr>
              <w:shd w:val="clear" w:color="auto" w:fill="FFFFFF"/>
              <w:jc w:val="center"/>
              <w:rPr>
                <w:color w:val="000000" w:themeColor="text1"/>
                <w:sz w:val="24"/>
                <w:szCs w:val="24"/>
              </w:rPr>
            </w:pPr>
            <w:r w:rsidRPr="006018A1">
              <w:rPr>
                <w:color w:val="000000" w:themeColor="text1"/>
                <w:sz w:val="24"/>
                <w:szCs w:val="24"/>
              </w:rPr>
              <w:t>2,5-5,0</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FE2B7B" w:rsidRPr="006018A1" w:rsidRDefault="00FE2B7B" w:rsidP="00D0578B">
            <w:pPr>
              <w:shd w:val="clear" w:color="auto" w:fill="FFFFFF"/>
              <w:jc w:val="center"/>
              <w:rPr>
                <w:color w:val="000000" w:themeColor="text1"/>
                <w:sz w:val="24"/>
                <w:szCs w:val="24"/>
              </w:rPr>
            </w:pPr>
            <w:r w:rsidRPr="006018A1">
              <w:rPr>
                <w:color w:val="000000" w:themeColor="text1"/>
                <w:sz w:val="24"/>
                <w:szCs w:val="24"/>
                <w:lang w:val="en-US"/>
              </w:rPr>
              <w:t>&lt;10</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FE2B7B" w:rsidRPr="006018A1" w:rsidRDefault="00FE2B7B" w:rsidP="00D0578B">
            <w:pPr>
              <w:shd w:val="clear" w:color="auto" w:fill="FFFFFF"/>
              <w:jc w:val="center"/>
              <w:rPr>
                <w:color w:val="000000" w:themeColor="text1"/>
                <w:sz w:val="24"/>
                <w:szCs w:val="24"/>
              </w:rPr>
            </w:pPr>
            <w:r w:rsidRPr="006018A1">
              <w:rPr>
                <w:color w:val="000000" w:themeColor="text1"/>
                <w:sz w:val="24"/>
                <w:szCs w:val="24"/>
                <w:lang w:val="en-US"/>
              </w:rPr>
              <w:t>10-500</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FE2B7B" w:rsidRPr="006018A1" w:rsidRDefault="00FE2B7B" w:rsidP="00D0578B">
            <w:pPr>
              <w:shd w:val="clear" w:color="auto" w:fill="FFFFFF"/>
              <w:jc w:val="center"/>
              <w:rPr>
                <w:color w:val="000000" w:themeColor="text1"/>
                <w:sz w:val="24"/>
                <w:szCs w:val="24"/>
              </w:rPr>
            </w:pPr>
            <w:r w:rsidRPr="006018A1">
              <w:rPr>
                <w:color w:val="000000" w:themeColor="text1"/>
                <w:sz w:val="24"/>
                <w:szCs w:val="24"/>
                <w:lang w:val="en-US"/>
              </w:rPr>
              <w:t>500-35000</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FE2B7B" w:rsidRPr="006018A1" w:rsidRDefault="00FE2B7B" w:rsidP="00D0578B">
            <w:pPr>
              <w:shd w:val="clear" w:color="auto" w:fill="FFFFFF"/>
              <w:jc w:val="center"/>
              <w:rPr>
                <w:color w:val="000000" w:themeColor="text1"/>
                <w:sz w:val="24"/>
                <w:szCs w:val="24"/>
              </w:rPr>
            </w:pPr>
            <w:r w:rsidRPr="006018A1">
              <w:rPr>
                <w:color w:val="000000" w:themeColor="text1"/>
                <w:sz w:val="24"/>
                <w:szCs w:val="24"/>
                <w:lang w:val="en-US"/>
              </w:rPr>
              <w:t>35000-75000</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FE2B7B" w:rsidRPr="006018A1" w:rsidRDefault="00FE2B7B" w:rsidP="00D0578B">
            <w:pPr>
              <w:shd w:val="clear" w:color="auto" w:fill="FFFFFF"/>
              <w:jc w:val="center"/>
              <w:rPr>
                <w:color w:val="000000" w:themeColor="text1"/>
                <w:sz w:val="24"/>
                <w:szCs w:val="24"/>
              </w:rPr>
            </w:pPr>
            <w:r w:rsidRPr="006018A1">
              <w:rPr>
                <w:color w:val="000000" w:themeColor="text1"/>
                <w:sz w:val="24"/>
                <w:szCs w:val="24"/>
              </w:rPr>
              <w:t>75000</w:t>
            </w:r>
          </w:p>
        </w:tc>
      </w:tr>
      <w:tr w:rsidR="00FE2B7B" w:rsidRPr="006018A1">
        <w:trPr>
          <w:trHeight w:val="240"/>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FE2B7B" w:rsidRPr="006018A1" w:rsidRDefault="00FE2B7B" w:rsidP="00D0578B">
            <w:pPr>
              <w:shd w:val="clear" w:color="auto" w:fill="FFFFFF"/>
              <w:jc w:val="center"/>
              <w:rPr>
                <w:color w:val="000000" w:themeColor="text1"/>
                <w:sz w:val="24"/>
                <w:szCs w:val="24"/>
              </w:rPr>
            </w:pPr>
            <w:r w:rsidRPr="006018A1">
              <w:rPr>
                <w:color w:val="000000" w:themeColor="text1"/>
                <w:sz w:val="24"/>
                <w:szCs w:val="24"/>
              </w:rPr>
              <w:t>5,0-10,0</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FE2B7B" w:rsidRPr="006018A1" w:rsidRDefault="00FE2B7B" w:rsidP="00D0578B">
            <w:pPr>
              <w:shd w:val="clear" w:color="auto" w:fill="FFFFFF"/>
              <w:jc w:val="center"/>
              <w:rPr>
                <w:color w:val="000000" w:themeColor="text1"/>
                <w:sz w:val="24"/>
                <w:szCs w:val="24"/>
              </w:rPr>
            </w:pPr>
            <w:r w:rsidRPr="006018A1">
              <w:rPr>
                <w:color w:val="000000" w:themeColor="text1"/>
                <w:sz w:val="24"/>
                <w:szCs w:val="24"/>
                <w:lang w:val="en-US"/>
              </w:rPr>
              <w:t>&lt;10</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FE2B7B" w:rsidRPr="006018A1" w:rsidRDefault="00FE2B7B" w:rsidP="00D0578B">
            <w:pPr>
              <w:shd w:val="clear" w:color="auto" w:fill="FFFFFF"/>
              <w:jc w:val="center"/>
              <w:rPr>
                <w:color w:val="000000" w:themeColor="text1"/>
                <w:sz w:val="24"/>
                <w:szCs w:val="24"/>
              </w:rPr>
            </w:pPr>
            <w:r w:rsidRPr="006018A1">
              <w:rPr>
                <w:color w:val="000000" w:themeColor="text1"/>
                <w:sz w:val="24"/>
                <w:szCs w:val="24"/>
                <w:lang w:val="en-US"/>
              </w:rPr>
              <w:t>10-300</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FE2B7B" w:rsidRPr="006018A1" w:rsidRDefault="00FE2B7B" w:rsidP="00D0578B">
            <w:pPr>
              <w:shd w:val="clear" w:color="auto" w:fill="FFFFFF"/>
              <w:jc w:val="center"/>
              <w:rPr>
                <w:color w:val="000000" w:themeColor="text1"/>
                <w:sz w:val="24"/>
                <w:szCs w:val="24"/>
              </w:rPr>
            </w:pPr>
            <w:r w:rsidRPr="006018A1">
              <w:rPr>
                <w:color w:val="000000" w:themeColor="text1"/>
                <w:sz w:val="24"/>
                <w:szCs w:val="24"/>
                <w:lang w:val="en-US"/>
              </w:rPr>
              <w:t>300-25000</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FE2B7B" w:rsidRPr="006018A1" w:rsidRDefault="00FE2B7B" w:rsidP="00D0578B">
            <w:pPr>
              <w:shd w:val="clear" w:color="auto" w:fill="FFFFFF"/>
              <w:jc w:val="center"/>
              <w:rPr>
                <w:color w:val="000000" w:themeColor="text1"/>
                <w:sz w:val="24"/>
                <w:szCs w:val="24"/>
              </w:rPr>
            </w:pPr>
            <w:r w:rsidRPr="006018A1">
              <w:rPr>
                <w:color w:val="000000" w:themeColor="text1"/>
                <w:sz w:val="24"/>
                <w:szCs w:val="24"/>
                <w:lang w:val="en-US"/>
              </w:rPr>
              <w:t>25000-50000</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FE2B7B" w:rsidRPr="006018A1" w:rsidRDefault="00FE2B7B" w:rsidP="00D0578B">
            <w:pPr>
              <w:shd w:val="clear" w:color="auto" w:fill="FFFFFF"/>
              <w:jc w:val="center"/>
              <w:rPr>
                <w:color w:val="000000" w:themeColor="text1"/>
                <w:sz w:val="24"/>
                <w:szCs w:val="24"/>
              </w:rPr>
            </w:pPr>
            <w:r w:rsidRPr="006018A1">
              <w:rPr>
                <w:color w:val="000000" w:themeColor="text1"/>
                <w:sz w:val="24"/>
                <w:szCs w:val="24"/>
                <w:lang w:val="en-US"/>
              </w:rPr>
              <w:t>50000</w:t>
            </w:r>
          </w:p>
        </w:tc>
      </w:tr>
      <w:tr w:rsidR="00FE2B7B" w:rsidRPr="006018A1">
        <w:trPr>
          <w:trHeight w:val="259"/>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FE2B7B" w:rsidRPr="006018A1" w:rsidRDefault="00FE2B7B" w:rsidP="00D0578B">
            <w:pPr>
              <w:shd w:val="clear" w:color="auto" w:fill="FFFFFF"/>
              <w:jc w:val="center"/>
              <w:rPr>
                <w:color w:val="000000" w:themeColor="text1"/>
                <w:sz w:val="24"/>
                <w:szCs w:val="24"/>
              </w:rPr>
            </w:pPr>
            <w:r w:rsidRPr="006018A1">
              <w:rPr>
                <w:color w:val="000000" w:themeColor="text1"/>
                <w:sz w:val="24"/>
                <w:szCs w:val="24"/>
              </w:rPr>
              <w:t>&gt;10</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FE2B7B" w:rsidRPr="006018A1" w:rsidRDefault="00FE2B7B" w:rsidP="00D0578B">
            <w:pPr>
              <w:shd w:val="clear" w:color="auto" w:fill="FFFFFF"/>
              <w:jc w:val="center"/>
              <w:rPr>
                <w:color w:val="000000" w:themeColor="text1"/>
                <w:sz w:val="24"/>
                <w:szCs w:val="24"/>
              </w:rPr>
            </w:pPr>
            <w:r w:rsidRPr="006018A1">
              <w:rPr>
                <w:color w:val="000000" w:themeColor="text1"/>
                <w:sz w:val="24"/>
                <w:szCs w:val="24"/>
                <w:lang w:val="en-US"/>
              </w:rPr>
              <w:t>&lt;10</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FE2B7B" w:rsidRPr="006018A1" w:rsidRDefault="00FE2B7B" w:rsidP="00D0578B">
            <w:pPr>
              <w:shd w:val="clear" w:color="auto" w:fill="FFFFFF"/>
              <w:jc w:val="center"/>
              <w:rPr>
                <w:color w:val="000000" w:themeColor="text1"/>
                <w:sz w:val="24"/>
                <w:szCs w:val="24"/>
              </w:rPr>
            </w:pPr>
            <w:r w:rsidRPr="006018A1">
              <w:rPr>
                <w:color w:val="000000" w:themeColor="text1"/>
                <w:sz w:val="24"/>
                <w:szCs w:val="24"/>
              </w:rPr>
              <w:t>10-200</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FE2B7B" w:rsidRPr="006018A1" w:rsidRDefault="00FE2B7B" w:rsidP="00D0578B">
            <w:pPr>
              <w:shd w:val="clear" w:color="auto" w:fill="FFFFFF"/>
              <w:jc w:val="center"/>
              <w:rPr>
                <w:color w:val="000000" w:themeColor="text1"/>
                <w:sz w:val="24"/>
                <w:szCs w:val="24"/>
              </w:rPr>
            </w:pPr>
            <w:r w:rsidRPr="006018A1">
              <w:rPr>
                <w:color w:val="000000" w:themeColor="text1"/>
                <w:sz w:val="24"/>
                <w:szCs w:val="24"/>
                <w:lang w:val="en-US"/>
              </w:rPr>
              <w:t>200-10000</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FE2B7B" w:rsidRPr="006018A1" w:rsidRDefault="00FE2B7B" w:rsidP="00D0578B">
            <w:pPr>
              <w:shd w:val="clear" w:color="auto" w:fill="FFFFFF"/>
              <w:jc w:val="center"/>
              <w:rPr>
                <w:color w:val="000000" w:themeColor="text1"/>
                <w:sz w:val="24"/>
                <w:szCs w:val="24"/>
              </w:rPr>
            </w:pPr>
            <w:r w:rsidRPr="006018A1">
              <w:rPr>
                <w:color w:val="000000" w:themeColor="text1"/>
                <w:sz w:val="24"/>
                <w:szCs w:val="24"/>
                <w:lang w:val="en-US"/>
              </w:rPr>
              <w:t>10000-25000</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FE2B7B" w:rsidRPr="006018A1" w:rsidRDefault="00FE2B7B" w:rsidP="00D0578B">
            <w:pPr>
              <w:shd w:val="clear" w:color="auto" w:fill="FFFFFF"/>
              <w:jc w:val="center"/>
              <w:rPr>
                <w:color w:val="000000" w:themeColor="text1"/>
                <w:sz w:val="24"/>
                <w:szCs w:val="24"/>
              </w:rPr>
            </w:pPr>
            <w:r w:rsidRPr="006018A1">
              <w:rPr>
                <w:color w:val="000000" w:themeColor="text1"/>
                <w:sz w:val="24"/>
                <w:szCs w:val="24"/>
              </w:rPr>
              <w:t>25000</w:t>
            </w:r>
          </w:p>
        </w:tc>
      </w:tr>
    </w:tbl>
    <w:p w:rsidR="00FE2B7B" w:rsidRDefault="00FE2B7B" w:rsidP="00D55C7E">
      <w:pPr>
        <w:shd w:val="clear" w:color="auto" w:fill="FFFFFF"/>
        <w:ind w:firstLine="709"/>
        <w:jc w:val="both"/>
        <w:rPr>
          <w:color w:val="000000" w:themeColor="text1"/>
          <w:sz w:val="24"/>
          <w:szCs w:val="24"/>
        </w:rPr>
      </w:pPr>
    </w:p>
    <w:p w:rsidR="00DD4A1B" w:rsidRDefault="00DD4A1B" w:rsidP="00D55C7E">
      <w:pPr>
        <w:shd w:val="clear" w:color="auto" w:fill="FFFFFF"/>
        <w:ind w:firstLine="709"/>
        <w:jc w:val="both"/>
        <w:rPr>
          <w:color w:val="000000" w:themeColor="text1"/>
          <w:sz w:val="24"/>
          <w:szCs w:val="24"/>
        </w:rPr>
      </w:pPr>
    </w:p>
    <w:p w:rsidR="00DD4A1B" w:rsidRPr="006018A1" w:rsidRDefault="00DD4A1B" w:rsidP="00D55C7E">
      <w:pPr>
        <w:shd w:val="clear" w:color="auto" w:fill="FFFFFF"/>
        <w:ind w:firstLine="709"/>
        <w:jc w:val="both"/>
        <w:rPr>
          <w:color w:val="000000" w:themeColor="text1"/>
          <w:sz w:val="24"/>
          <w:szCs w:val="24"/>
        </w:rPr>
      </w:pPr>
    </w:p>
    <w:p w:rsidR="0012054A" w:rsidRPr="006018A1" w:rsidRDefault="0012054A" w:rsidP="00D0578B">
      <w:pPr>
        <w:pStyle w:val="ad"/>
        <w:numPr>
          <w:ilvl w:val="1"/>
          <w:numId w:val="4"/>
        </w:numPr>
        <w:spacing w:after="0" w:line="240" w:lineRule="auto"/>
        <w:ind w:left="0" w:firstLine="709"/>
        <w:contextualSpacing/>
        <w:jc w:val="both"/>
        <w:rPr>
          <w:b/>
          <w:color w:val="000000" w:themeColor="text1"/>
          <w:sz w:val="24"/>
          <w:szCs w:val="24"/>
        </w:rPr>
      </w:pPr>
      <w:r w:rsidRPr="006018A1">
        <w:rPr>
          <w:b/>
          <w:color w:val="000000" w:themeColor="text1"/>
          <w:sz w:val="24"/>
          <w:szCs w:val="24"/>
        </w:rPr>
        <w:lastRenderedPageBreak/>
        <w:t>Выбор  и обоснование</w:t>
      </w:r>
      <w:r w:rsidR="003A18A7" w:rsidRPr="006018A1">
        <w:rPr>
          <w:b/>
          <w:color w:val="000000" w:themeColor="text1"/>
          <w:sz w:val="24"/>
          <w:szCs w:val="24"/>
        </w:rPr>
        <w:t xml:space="preserve"> выбора</w:t>
      </w:r>
      <w:r w:rsidRPr="006018A1">
        <w:rPr>
          <w:b/>
          <w:color w:val="000000" w:themeColor="text1"/>
          <w:sz w:val="24"/>
          <w:szCs w:val="24"/>
        </w:rPr>
        <w:t xml:space="preserve">  заготовительных операций, заготовительного оборудования</w:t>
      </w:r>
    </w:p>
    <w:p w:rsidR="00D0578B" w:rsidRPr="006018A1" w:rsidRDefault="00D0578B" w:rsidP="00D0578B">
      <w:pPr>
        <w:pStyle w:val="ad"/>
        <w:spacing w:after="0" w:line="240" w:lineRule="auto"/>
        <w:ind w:left="709"/>
        <w:contextualSpacing/>
        <w:jc w:val="both"/>
        <w:rPr>
          <w:b/>
          <w:color w:val="000000" w:themeColor="text1"/>
          <w:sz w:val="24"/>
          <w:szCs w:val="24"/>
        </w:rPr>
      </w:pPr>
    </w:p>
    <w:p w:rsidR="00486FDA" w:rsidRPr="006018A1" w:rsidRDefault="00D0578B" w:rsidP="00D55C7E">
      <w:pPr>
        <w:ind w:firstLine="709"/>
        <w:jc w:val="both"/>
        <w:rPr>
          <w:color w:val="000000" w:themeColor="text1"/>
          <w:sz w:val="24"/>
          <w:szCs w:val="24"/>
        </w:rPr>
      </w:pPr>
      <w:r w:rsidRPr="006018A1">
        <w:rPr>
          <w:color w:val="000000" w:themeColor="text1"/>
          <w:sz w:val="24"/>
          <w:szCs w:val="24"/>
        </w:rPr>
        <w:t>В дипломном проекте необходимо в</w:t>
      </w:r>
      <w:r w:rsidR="0078425E" w:rsidRPr="006018A1">
        <w:rPr>
          <w:color w:val="000000" w:themeColor="text1"/>
          <w:sz w:val="24"/>
          <w:szCs w:val="24"/>
        </w:rPr>
        <w:t>ыполнить в</w:t>
      </w:r>
      <w:r w:rsidR="00486FDA" w:rsidRPr="006018A1">
        <w:rPr>
          <w:color w:val="000000" w:themeColor="text1"/>
          <w:sz w:val="24"/>
          <w:szCs w:val="24"/>
        </w:rPr>
        <w:t xml:space="preserve">ыбор </w:t>
      </w:r>
      <w:r w:rsidR="0078425E" w:rsidRPr="006018A1">
        <w:rPr>
          <w:color w:val="000000" w:themeColor="text1"/>
          <w:sz w:val="24"/>
          <w:szCs w:val="24"/>
        </w:rPr>
        <w:t xml:space="preserve">заготовительных </w:t>
      </w:r>
      <w:r w:rsidR="00486FDA" w:rsidRPr="006018A1">
        <w:rPr>
          <w:color w:val="000000" w:themeColor="text1"/>
          <w:sz w:val="24"/>
          <w:szCs w:val="24"/>
        </w:rPr>
        <w:t xml:space="preserve">операций по изготовлению деталей, входящих в заданную сварную конструкцию. На выбор </w:t>
      </w:r>
      <w:r w:rsidR="0078425E" w:rsidRPr="006018A1">
        <w:rPr>
          <w:color w:val="000000" w:themeColor="text1"/>
          <w:sz w:val="24"/>
          <w:szCs w:val="24"/>
        </w:rPr>
        <w:t xml:space="preserve">заготовительных операций </w:t>
      </w:r>
      <w:r w:rsidR="00486FDA" w:rsidRPr="006018A1">
        <w:rPr>
          <w:color w:val="000000" w:themeColor="text1"/>
          <w:sz w:val="24"/>
          <w:szCs w:val="24"/>
        </w:rPr>
        <w:t>изделия в целом влияют следующие факторы: марка материала, его физико-механические свойства, размеры и конструктивные формы деталей, тип производства и объем выпуска продукции, характер применяемого оборудования.</w:t>
      </w:r>
    </w:p>
    <w:p w:rsidR="00486FDA" w:rsidRPr="006018A1" w:rsidRDefault="00E050AE" w:rsidP="00D55C7E">
      <w:pPr>
        <w:autoSpaceDE w:val="0"/>
        <w:autoSpaceDN w:val="0"/>
        <w:adjustRightInd w:val="0"/>
        <w:ind w:firstLine="709"/>
        <w:jc w:val="both"/>
        <w:rPr>
          <w:color w:val="000000" w:themeColor="text1"/>
          <w:sz w:val="24"/>
          <w:szCs w:val="24"/>
        </w:rPr>
      </w:pPr>
      <w:r w:rsidRPr="006018A1">
        <w:rPr>
          <w:color w:val="000000" w:themeColor="text1"/>
          <w:sz w:val="24"/>
          <w:szCs w:val="24"/>
        </w:rPr>
        <w:t xml:space="preserve"> Выбор заготовительного оборудования производится с учетом типа производства, марки и толщины материала, конфигурации, технологии изготовления и назначения заготовок. Заготовительное оборудование должно обеспечивать высокую производительность и по возможности иметь небольшие габариты. Выбранное оборудование должно быть охарактеризовано паспортными данными</w:t>
      </w:r>
      <w:r w:rsidRPr="006018A1">
        <w:rPr>
          <w:rFonts w:ascii="TimesNewRomanPSMT" w:hAnsi="TimesNewRomanPSMT" w:cs="TimesNewRomanPSMT"/>
          <w:color w:val="000000" w:themeColor="text1"/>
          <w:sz w:val="24"/>
          <w:szCs w:val="24"/>
        </w:rPr>
        <w:t xml:space="preserve">. </w:t>
      </w:r>
    </w:p>
    <w:p w:rsidR="00486FDA" w:rsidRPr="006018A1" w:rsidRDefault="00E050AE" w:rsidP="00D55C7E">
      <w:pPr>
        <w:ind w:firstLine="709"/>
        <w:jc w:val="both"/>
        <w:rPr>
          <w:color w:val="000000" w:themeColor="text1"/>
          <w:sz w:val="24"/>
          <w:szCs w:val="24"/>
        </w:rPr>
      </w:pPr>
      <w:r w:rsidRPr="006018A1">
        <w:rPr>
          <w:color w:val="000000" w:themeColor="text1"/>
          <w:sz w:val="24"/>
          <w:szCs w:val="24"/>
        </w:rPr>
        <w:t xml:space="preserve">  </w:t>
      </w:r>
      <w:r w:rsidR="00486FDA" w:rsidRPr="006018A1">
        <w:rPr>
          <w:color w:val="000000" w:themeColor="text1"/>
          <w:sz w:val="24"/>
          <w:szCs w:val="24"/>
        </w:rPr>
        <w:t>В порядке последовательности технологических операций, выполняемых в заготовительных цехах и отделениях, ниже рассматриваются наиболее употребительные способы их осуществления.</w:t>
      </w:r>
    </w:p>
    <w:p w:rsidR="00D56097" w:rsidRPr="006018A1" w:rsidRDefault="00486FDA" w:rsidP="00D55C7E">
      <w:pPr>
        <w:ind w:firstLine="709"/>
        <w:jc w:val="both"/>
        <w:rPr>
          <w:color w:val="000000" w:themeColor="text1"/>
          <w:sz w:val="24"/>
          <w:szCs w:val="24"/>
        </w:rPr>
      </w:pPr>
      <w:r w:rsidRPr="006018A1">
        <w:rPr>
          <w:color w:val="000000" w:themeColor="text1"/>
          <w:sz w:val="24"/>
          <w:szCs w:val="24"/>
        </w:rPr>
        <w:t>Первичная обработка металлов</w:t>
      </w:r>
      <w:r w:rsidR="00D0578B" w:rsidRPr="006018A1">
        <w:rPr>
          <w:color w:val="000000" w:themeColor="text1"/>
          <w:sz w:val="24"/>
          <w:szCs w:val="24"/>
        </w:rPr>
        <w:t>.</w:t>
      </w:r>
    </w:p>
    <w:p w:rsidR="006A17E3" w:rsidRPr="006018A1" w:rsidRDefault="00486FDA" w:rsidP="00D55C7E">
      <w:pPr>
        <w:ind w:firstLine="709"/>
        <w:jc w:val="both"/>
        <w:rPr>
          <w:color w:val="000000" w:themeColor="text1"/>
          <w:sz w:val="24"/>
          <w:szCs w:val="24"/>
        </w:rPr>
      </w:pPr>
      <w:r w:rsidRPr="006018A1">
        <w:rPr>
          <w:color w:val="000000" w:themeColor="text1"/>
          <w:sz w:val="24"/>
          <w:szCs w:val="24"/>
        </w:rPr>
        <w:t xml:space="preserve">После поступления основных материалов в заготовительном отделении цеха металлы подвергаются предварительной обработке. Операциями такой первичной обработки являются: правка материалов, вырезка заготовок, производимая для облегчения транспортировки и дальнейших операций по изготовлению деталей. </w:t>
      </w:r>
    </w:p>
    <w:p w:rsidR="006A17E3" w:rsidRPr="006018A1" w:rsidRDefault="00486FDA" w:rsidP="00D55C7E">
      <w:pPr>
        <w:ind w:firstLine="709"/>
        <w:jc w:val="both"/>
        <w:rPr>
          <w:color w:val="000000" w:themeColor="text1"/>
          <w:sz w:val="24"/>
          <w:szCs w:val="24"/>
        </w:rPr>
      </w:pPr>
      <w:r w:rsidRPr="006018A1">
        <w:rPr>
          <w:color w:val="000000" w:themeColor="text1"/>
          <w:sz w:val="24"/>
          <w:szCs w:val="24"/>
        </w:rPr>
        <w:t xml:space="preserve">Правку проката производят в холодном состоянии на листопровильных и сортопровильных вальцах и прессах в зависимости от сортамента металла, подлежащего обработке. </w:t>
      </w:r>
      <w:r w:rsidR="006A17E3" w:rsidRPr="006018A1">
        <w:rPr>
          <w:color w:val="000000" w:themeColor="text1"/>
          <w:sz w:val="24"/>
          <w:szCs w:val="24"/>
        </w:rPr>
        <w:t xml:space="preserve">Наибольшее применение находит правка в холодном состоянии. При этом выпрямленный лист должен иметь кривизну не более 1 </w:t>
      </w:r>
      <w:r w:rsidR="006A17E3" w:rsidRPr="006018A1">
        <w:rPr>
          <w:i/>
          <w:iCs/>
          <w:color w:val="000000" w:themeColor="text1"/>
          <w:sz w:val="24"/>
          <w:szCs w:val="24"/>
        </w:rPr>
        <w:t xml:space="preserve">мм </w:t>
      </w:r>
      <w:r w:rsidR="006A17E3" w:rsidRPr="006018A1">
        <w:rPr>
          <w:color w:val="000000" w:themeColor="text1"/>
          <w:sz w:val="24"/>
          <w:szCs w:val="24"/>
        </w:rPr>
        <w:t xml:space="preserve">на 1 </w:t>
      </w:r>
      <w:r w:rsidR="006A17E3" w:rsidRPr="006018A1">
        <w:rPr>
          <w:i/>
          <w:iCs/>
          <w:color w:val="000000" w:themeColor="text1"/>
          <w:sz w:val="24"/>
          <w:szCs w:val="24"/>
        </w:rPr>
        <w:t>м.</w:t>
      </w:r>
      <w:r w:rsidR="006A17E3" w:rsidRPr="006018A1">
        <w:rPr>
          <w:color w:val="000000" w:themeColor="text1"/>
          <w:sz w:val="24"/>
          <w:szCs w:val="24"/>
        </w:rPr>
        <w:t xml:space="preserve"> Правку мелких деталей целесообразно производить на вальцах, используя подкладной лист. </w:t>
      </w:r>
    </w:p>
    <w:p w:rsidR="006A17E3" w:rsidRPr="006018A1" w:rsidRDefault="006A17E3" w:rsidP="00D55C7E">
      <w:pPr>
        <w:ind w:firstLine="709"/>
        <w:jc w:val="both"/>
        <w:rPr>
          <w:color w:val="000000" w:themeColor="text1"/>
          <w:sz w:val="24"/>
          <w:szCs w:val="24"/>
        </w:rPr>
      </w:pPr>
      <w:r w:rsidRPr="006018A1">
        <w:rPr>
          <w:color w:val="000000" w:themeColor="text1"/>
          <w:sz w:val="24"/>
          <w:szCs w:val="24"/>
        </w:rPr>
        <w:t xml:space="preserve"> </w:t>
      </w:r>
      <w:r w:rsidR="00486FDA" w:rsidRPr="006018A1">
        <w:rPr>
          <w:color w:val="000000" w:themeColor="text1"/>
          <w:sz w:val="24"/>
          <w:szCs w:val="24"/>
        </w:rPr>
        <w:t xml:space="preserve">Для целей первичной обработки наиболее рентабельным способом резки всех сортаментов стали толщиной 5мм и более является газопламенная резка. Это объясняется портативностью аппаратуры и сравнительно высокой экономичностью и универсальностью способа. </w:t>
      </w:r>
    </w:p>
    <w:p w:rsidR="00486FDA" w:rsidRPr="006018A1" w:rsidRDefault="006A17E3" w:rsidP="00D55C7E">
      <w:pPr>
        <w:ind w:firstLine="709"/>
        <w:jc w:val="both"/>
        <w:rPr>
          <w:color w:val="000000" w:themeColor="text1"/>
          <w:sz w:val="24"/>
          <w:szCs w:val="24"/>
        </w:rPr>
      </w:pPr>
      <w:r w:rsidRPr="006018A1">
        <w:rPr>
          <w:color w:val="000000" w:themeColor="text1"/>
          <w:sz w:val="24"/>
          <w:szCs w:val="24"/>
        </w:rPr>
        <w:t xml:space="preserve"> </w:t>
      </w:r>
      <w:r w:rsidR="00486FDA" w:rsidRPr="006018A1">
        <w:rPr>
          <w:color w:val="000000" w:themeColor="text1"/>
          <w:sz w:val="24"/>
          <w:szCs w:val="24"/>
        </w:rPr>
        <w:t>Перед подачей материала в заготовительный цех целесообразно произвести очистку от загрязнений и предварительную правку на складе металлов. Производительность различных способов очистки листового м</w:t>
      </w:r>
      <w:r w:rsidR="0078425E" w:rsidRPr="006018A1">
        <w:rPr>
          <w:color w:val="000000" w:themeColor="text1"/>
          <w:sz w:val="24"/>
          <w:szCs w:val="24"/>
        </w:rPr>
        <w:t xml:space="preserve">атериала приводится в таблице </w:t>
      </w:r>
      <w:r w:rsidR="005D29E8" w:rsidRPr="006018A1">
        <w:rPr>
          <w:color w:val="000000" w:themeColor="text1"/>
          <w:sz w:val="24"/>
          <w:szCs w:val="24"/>
        </w:rPr>
        <w:t>5</w:t>
      </w:r>
      <w:r w:rsidR="00D0578B" w:rsidRPr="006018A1">
        <w:rPr>
          <w:color w:val="000000" w:themeColor="text1"/>
          <w:sz w:val="24"/>
          <w:szCs w:val="24"/>
        </w:rPr>
        <w:t>.</w:t>
      </w:r>
    </w:p>
    <w:p w:rsidR="00486FDA" w:rsidRPr="006018A1" w:rsidRDefault="00486FDA" w:rsidP="00D55C7E">
      <w:pPr>
        <w:ind w:left="360" w:firstLine="709"/>
        <w:jc w:val="both"/>
        <w:rPr>
          <w:color w:val="000000" w:themeColor="text1"/>
          <w:sz w:val="24"/>
          <w:szCs w:val="24"/>
        </w:rPr>
      </w:pPr>
    </w:p>
    <w:p w:rsidR="00486FDA" w:rsidRPr="006018A1" w:rsidRDefault="0078425E" w:rsidP="00D0578B">
      <w:pPr>
        <w:ind w:left="360" w:hanging="360"/>
        <w:jc w:val="both"/>
        <w:rPr>
          <w:color w:val="000000" w:themeColor="text1"/>
          <w:sz w:val="24"/>
          <w:szCs w:val="24"/>
        </w:rPr>
      </w:pPr>
      <w:r w:rsidRPr="006018A1">
        <w:rPr>
          <w:color w:val="000000" w:themeColor="text1"/>
          <w:sz w:val="24"/>
          <w:szCs w:val="24"/>
        </w:rPr>
        <w:t xml:space="preserve">Таблица </w:t>
      </w:r>
      <w:r w:rsidR="005D29E8" w:rsidRPr="006018A1">
        <w:rPr>
          <w:color w:val="000000" w:themeColor="text1"/>
          <w:sz w:val="24"/>
          <w:szCs w:val="24"/>
        </w:rPr>
        <w:t>5</w:t>
      </w:r>
      <w:r w:rsidR="00D0578B" w:rsidRPr="006018A1">
        <w:rPr>
          <w:color w:val="000000" w:themeColor="text1"/>
          <w:sz w:val="24"/>
          <w:szCs w:val="24"/>
        </w:rPr>
        <w:t xml:space="preserve"> </w:t>
      </w:r>
      <w:r w:rsidRPr="006018A1">
        <w:rPr>
          <w:color w:val="000000" w:themeColor="text1"/>
          <w:sz w:val="24"/>
          <w:szCs w:val="24"/>
        </w:rPr>
        <w:t xml:space="preserve">- </w:t>
      </w:r>
      <w:r w:rsidR="00486FDA" w:rsidRPr="006018A1">
        <w:rPr>
          <w:color w:val="000000" w:themeColor="text1"/>
          <w:sz w:val="24"/>
          <w:szCs w:val="24"/>
        </w:rPr>
        <w:t>Производительность очистки листового материала</w:t>
      </w:r>
    </w:p>
    <w:tbl>
      <w:tblPr>
        <w:tblW w:w="7230" w:type="dxa"/>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tblPr>
      <w:tblGrid>
        <w:gridCol w:w="3615"/>
        <w:gridCol w:w="3615"/>
      </w:tblGrid>
      <w:tr w:rsidR="00486FDA" w:rsidRPr="006018A1" w:rsidTr="003E1B29">
        <w:tc>
          <w:tcPr>
            <w:tcW w:w="3615" w:type="dxa"/>
            <w:tcBorders>
              <w:top w:val="single" w:sz="4" w:space="0" w:color="auto"/>
              <w:bottom w:val="single" w:sz="4" w:space="0" w:color="auto"/>
            </w:tcBorders>
            <w:vAlign w:val="center"/>
          </w:tcPr>
          <w:p w:rsidR="00486FDA" w:rsidRPr="006018A1" w:rsidRDefault="00486FDA" w:rsidP="00D55C7E">
            <w:pPr>
              <w:ind w:left="57" w:right="57" w:firstLine="709"/>
              <w:jc w:val="center"/>
              <w:rPr>
                <w:color w:val="000000" w:themeColor="text1"/>
                <w:sz w:val="24"/>
                <w:szCs w:val="24"/>
              </w:rPr>
            </w:pPr>
            <w:r w:rsidRPr="006018A1">
              <w:rPr>
                <w:color w:val="000000" w:themeColor="text1"/>
                <w:sz w:val="24"/>
                <w:szCs w:val="24"/>
              </w:rPr>
              <w:t>Способ очистки</w:t>
            </w:r>
          </w:p>
        </w:tc>
        <w:tc>
          <w:tcPr>
            <w:tcW w:w="3615" w:type="dxa"/>
            <w:tcBorders>
              <w:top w:val="single" w:sz="4" w:space="0" w:color="auto"/>
              <w:bottom w:val="single" w:sz="4" w:space="0" w:color="auto"/>
            </w:tcBorders>
            <w:vAlign w:val="center"/>
          </w:tcPr>
          <w:p w:rsidR="00486FDA" w:rsidRPr="006018A1" w:rsidRDefault="00486FDA" w:rsidP="00D55C7E">
            <w:pPr>
              <w:ind w:left="57" w:right="57" w:firstLine="709"/>
              <w:jc w:val="center"/>
              <w:rPr>
                <w:color w:val="000000" w:themeColor="text1"/>
                <w:sz w:val="24"/>
                <w:szCs w:val="24"/>
              </w:rPr>
            </w:pPr>
            <w:r w:rsidRPr="006018A1">
              <w:rPr>
                <w:color w:val="000000" w:themeColor="text1"/>
                <w:sz w:val="24"/>
                <w:szCs w:val="24"/>
              </w:rPr>
              <w:t>Производительность труда, %</w:t>
            </w:r>
          </w:p>
        </w:tc>
      </w:tr>
      <w:tr w:rsidR="00486FDA" w:rsidRPr="006018A1" w:rsidTr="003E1B29">
        <w:tc>
          <w:tcPr>
            <w:tcW w:w="3615" w:type="dxa"/>
            <w:tcBorders>
              <w:top w:val="single" w:sz="4" w:space="0" w:color="auto"/>
            </w:tcBorders>
            <w:vAlign w:val="center"/>
          </w:tcPr>
          <w:p w:rsidR="00486FDA" w:rsidRPr="006018A1" w:rsidRDefault="00486FDA" w:rsidP="00D55C7E">
            <w:pPr>
              <w:ind w:left="57" w:right="57" w:firstLine="709"/>
              <w:rPr>
                <w:color w:val="000000" w:themeColor="text1"/>
                <w:sz w:val="24"/>
                <w:szCs w:val="24"/>
              </w:rPr>
            </w:pPr>
            <w:r w:rsidRPr="006018A1">
              <w:rPr>
                <w:color w:val="000000" w:themeColor="text1"/>
                <w:sz w:val="24"/>
                <w:szCs w:val="24"/>
              </w:rPr>
              <w:t>Дробеструйная</w:t>
            </w:r>
          </w:p>
        </w:tc>
        <w:tc>
          <w:tcPr>
            <w:tcW w:w="3615" w:type="dxa"/>
            <w:tcBorders>
              <w:top w:val="single" w:sz="4" w:space="0" w:color="auto"/>
            </w:tcBorders>
            <w:vAlign w:val="center"/>
          </w:tcPr>
          <w:p w:rsidR="00486FDA" w:rsidRPr="006018A1" w:rsidRDefault="00486FDA" w:rsidP="00D55C7E">
            <w:pPr>
              <w:ind w:left="57" w:right="57" w:firstLine="709"/>
              <w:jc w:val="center"/>
              <w:rPr>
                <w:color w:val="000000" w:themeColor="text1"/>
                <w:sz w:val="24"/>
                <w:szCs w:val="24"/>
              </w:rPr>
            </w:pPr>
            <w:r w:rsidRPr="006018A1">
              <w:rPr>
                <w:color w:val="000000" w:themeColor="text1"/>
                <w:sz w:val="24"/>
                <w:szCs w:val="24"/>
              </w:rPr>
              <w:t>60 – 75</w:t>
            </w:r>
          </w:p>
        </w:tc>
      </w:tr>
      <w:tr w:rsidR="00486FDA" w:rsidRPr="006018A1" w:rsidTr="003E1B29">
        <w:tc>
          <w:tcPr>
            <w:tcW w:w="3615" w:type="dxa"/>
            <w:vAlign w:val="center"/>
          </w:tcPr>
          <w:p w:rsidR="00486FDA" w:rsidRPr="006018A1" w:rsidRDefault="00486FDA" w:rsidP="00D55C7E">
            <w:pPr>
              <w:ind w:left="57" w:right="57" w:firstLine="709"/>
              <w:rPr>
                <w:color w:val="000000" w:themeColor="text1"/>
                <w:sz w:val="24"/>
                <w:szCs w:val="24"/>
              </w:rPr>
            </w:pPr>
            <w:r w:rsidRPr="006018A1">
              <w:rPr>
                <w:color w:val="000000" w:themeColor="text1"/>
                <w:sz w:val="24"/>
                <w:szCs w:val="24"/>
              </w:rPr>
              <w:t>Химическая</w:t>
            </w:r>
          </w:p>
        </w:tc>
        <w:tc>
          <w:tcPr>
            <w:tcW w:w="3615" w:type="dxa"/>
            <w:vAlign w:val="center"/>
          </w:tcPr>
          <w:p w:rsidR="00486FDA" w:rsidRPr="006018A1" w:rsidRDefault="00486FDA" w:rsidP="00D55C7E">
            <w:pPr>
              <w:ind w:left="57" w:right="57" w:firstLine="709"/>
              <w:jc w:val="center"/>
              <w:rPr>
                <w:color w:val="000000" w:themeColor="text1"/>
                <w:sz w:val="24"/>
                <w:szCs w:val="24"/>
              </w:rPr>
            </w:pPr>
            <w:r w:rsidRPr="006018A1">
              <w:rPr>
                <w:color w:val="000000" w:themeColor="text1"/>
                <w:sz w:val="24"/>
                <w:szCs w:val="24"/>
              </w:rPr>
              <w:t>40</w:t>
            </w:r>
          </w:p>
        </w:tc>
      </w:tr>
      <w:tr w:rsidR="00486FDA" w:rsidRPr="006018A1" w:rsidTr="003E1B29">
        <w:tc>
          <w:tcPr>
            <w:tcW w:w="3615" w:type="dxa"/>
            <w:vAlign w:val="center"/>
          </w:tcPr>
          <w:p w:rsidR="00486FDA" w:rsidRPr="006018A1" w:rsidRDefault="00486FDA" w:rsidP="00D55C7E">
            <w:pPr>
              <w:ind w:left="57" w:right="57" w:firstLine="709"/>
              <w:rPr>
                <w:color w:val="000000" w:themeColor="text1"/>
                <w:sz w:val="24"/>
                <w:szCs w:val="24"/>
              </w:rPr>
            </w:pPr>
            <w:r w:rsidRPr="006018A1">
              <w:rPr>
                <w:color w:val="000000" w:themeColor="text1"/>
                <w:sz w:val="24"/>
                <w:szCs w:val="24"/>
              </w:rPr>
              <w:t>Пескоструйная</w:t>
            </w:r>
          </w:p>
        </w:tc>
        <w:tc>
          <w:tcPr>
            <w:tcW w:w="3615" w:type="dxa"/>
            <w:vAlign w:val="center"/>
          </w:tcPr>
          <w:p w:rsidR="00486FDA" w:rsidRPr="006018A1" w:rsidRDefault="00486FDA" w:rsidP="00D55C7E">
            <w:pPr>
              <w:ind w:left="57" w:right="57" w:firstLine="709"/>
              <w:jc w:val="center"/>
              <w:rPr>
                <w:color w:val="000000" w:themeColor="text1"/>
                <w:sz w:val="24"/>
                <w:szCs w:val="24"/>
              </w:rPr>
            </w:pPr>
            <w:r w:rsidRPr="006018A1">
              <w:rPr>
                <w:color w:val="000000" w:themeColor="text1"/>
                <w:sz w:val="24"/>
                <w:szCs w:val="24"/>
              </w:rPr>
              <w:t>5 – 7</w:t>
            </w:r>
          </w:p>
        </w:tc>
      </w:tr>
      <w:tr w:rsidR="00486FDA" w:rsidRPr="006018A1" w:rsidTr="003E1B29">
        <w:tc>
          <w:tcPr>
            <w:tcW w:w="3615" w:type="dxa"/>
            <w:vAlign w:val="center"/>
          </w:tcPr>
          <w:p w:rsidR="00486FDA" w:rsidRPr="006018A1" w:rsidRDefault="00486FDA" w:rsidP="00D55C7E">
            <w:pPr>
              <w:ind w:left="57" w:right="57" w:firstLine="709"/>
              <w:rPr>
                <w:color w:val="000000" w:themeColor="text1"/>
                <w:sz w:val="24"/>
                <w:szCs w:val="24"/>
              </w:rPr>
            </w:pPr>
            <w:r w:rsidRPr="006018A1">
              <w:rPr>
                <w:color w:val="000000" w:themeColor="text1"/>
                <w:sz w:val="24"/>
                <w:szCs w:val="24"/>
              </w:rPr>
              <w:t>Ручная</w:t>
            </w:r>
          </w:p>
        </w:tc>
        <w:tc>
          <w:tcPr>
            <w:tcW w:w="3615" w:type="dxa"/>
            <w:vAlign w:val="center"/>
          </w:tcPr>
          <w:p w:rsidR="00486FDA" w:rsidRPr="006018A1" w:rsidRDefault="00486FDA" w:rsidP="00D55C7E">
            <w:pPr>
              <w:ind w:left="57" w:right="57" w:firstLine="709"/>
              <w:jc w:val="center"/>
              <w:rPr>
                <w:color w:val="000000" w:themeColor="text1"/>
                <w:sz w:val="24"/>
                <w:szCs w:val="24"/>
              </w:rPr>
            </w:pPr>
            <w:r w:rsidRPr="006018A1">
              <w:rPr>
                <w:color w:val="000000" w:themeColor="text1"/>
                <w:sz w:val="24"/>
                <w:szCs w:val="24"/>
              </w:rPr>
              <w:t>0,75</w:t>
            </w:r>
          </w:p>
        </w:tc>
      </w:tr>
    </w:tbl>
    <w:p w:rsidR="003C42CD" w:rsidRPr="006018A1" w:rsidRDefault="003C42CD" w:rsidP="00D55C7E">
      <w:pPr>
        <w:ind w:left="360" w:firstLine="709"/>
        <w:jc w:val="both"/>
        <w:rPr>
          <w:color w:val="000000" w:themeColor="text1"/>
          <w:sz w:val="24"/>
          <w:szCs w:val="24"/>
        </w:rPr>
      </w:pPr>
    </w:p>
    <w:p w:rsidR="00486FDA" w:rsidRPr="006018A1" w:rsidRDefault="00486FDA" w:rsidP="00D55C7E">
      <w:pPr>
        <w:ind w:left="360" w:firstLine="709"/>
        <w:jc w:val="both"/>
        <w:rPr>
          <w:color w:val="000000" w:themeColor="text1"/>
          <w:sz w:val="24"/>
          <w:szCs w:val="24"/>
        </w:rPr>
      </w:pPr>
      <w:r w:rsidRPr="006018A1">
        <w:rPr>
          <w:color w:val="000000" w:themeColor="text1"/>
          <w:sz w:val="24"/>
          <w:szCs w:val="24"/>
        </w:rPr>
        <w:t>После черновой обработки - правки и в некоторых случаях резки весь прокат, поступающий в заготовительное производство, проходит ряд операций, из которых наиболее часто применяются следующие:</w:t>
      </w:r>
    </w:p>
    <w:p w:rsidR="00D56097" w:rsidRPr="006018A1" w:rsidRDefault="00486FDA" w:rsidP="00D55C7E">
      <w:pPr>
        <w:ind w:left="360" w:firstLine="709"/>
        <w:jc w:val="both"/>
        <w:rPr>
          <w:color w:val="000000" w:themeColor="text1"/>
          <w:sz w:val="24"/>
          <w:szCs w:val="24"/>
        </w:rPr>
      </w:pPr>
      <w:r w:rsidRPr="006018A1">
        <w:rPr>
          <w:color w:val="000000" w:themeColor="text1"/>
          <w:sz w:val="24"/>
          <w:szCs w:val="24"/>
        </w:rPr>
        <w:t>Разм</w:t>
      </w:r>
      <w:r w:rsidR="006A17E3" w:rsidRPr="006018A1">
        <w:rPr>
          <w:color w:val="000000" w:themeColor="text1"/>
          <w:sz w:val="24"/>
          <w:szCs w:val="24"/>
        </w:rPr>
        <w:t>етка либо наметка</w:t>
      </w:r>
      <w:r w:rsidR="003C42CD" w:rsidRPr="006018A1">
        <w:rPr>
          <w:color w:val="000000" w:themeColor="text1"/>
          <w:sz w:val="24"/>
          <w:szCs w:val="24"/>
        </w:rPr>
        <w:t>.</w:t>
      </w:r>
    </w:p>
    <w:p w:rsidR="00486FDA" w:rsidRPr="006018A1" w:rsidRDefault="006A17E3" w:rsidP="00D55C7E">
      <w:pPr>
        <w:ind w:left="360" w:firstLine="709"/>
        <w:jc w:val="both"/>
        <w:rPr>
          <w:b/>
          <w:color w:val="000000" w:themeColor="text1"/>
          <w:sz w:val="24"/>
          <w:szCs w:val="24"/>
        </w:rPr>
      </w:pPr>
      <w:r w:rsidRPr="006018A1">
        <w:rPr>
          <w:color w:val="000000" w:themeColor="text1"/>
          <w:sz w:val="24"/>
          <w:szCs w:val="24"/>
        </w:rPr>
        <w:t>Прежде чем при</w:t>
      </w:r>
      <w:r w:rsidR="00486FDA" w:rsidRPr="006018A1">
        <w:rPr>
          <w:color w:val="000000" w:themeColor="text1"/>
          <w:sz w:val="24"/>
          <w:szCs w:val="24"/>
        </w:rPr>
        <w:t>ступить к выполнению рабочих операций, изменяющих форму и очертание исходного материала, в большинстве случаев необходимо этот металл разметить. Разметка представляет собой нанесение на металл конфигурации изготавливаемых деталей в натуральную величину. Основной целью этой операции служат обеспечение точных, в соответствии с чертежами, размеров вырезаемых из металла деталей. В качестве оборудования используются разметочные плиты и столы. Средствами для разметки служат разного рода мерительные и чертежные инструменты.</w:t>
      </w:r>
    </w:p>
    <w:p w:rsidR="00486FDA" w:rsidRPr="006018A1" w:rsidRDefault="006A17E3" w:rsidP="00D55C7E">
      <w:pPr>
        <w:ind w:left="360" w:firstLine="709"/>
        <w:jc w:val="both"/>
        <w:rPr>
          <w:color w:val="000000" w:themeColor="text1"/>
          <w:sz w:val="24"/>
          <w:szCs w:val="24"/>
        </w:rPr>
      </w:pPr>
      <w:r w:rsidRPr="006018A1">
        <w:rPr>
          <w:color w:val="000000" w:themeColor="text1"/>
          <w:sz w:val="24"/>
          <w:szCs w:val="24"/>
        </w:rPr>
        <w:t xml:space="preserve"> </w:t>
      </w:r>
      <w:r w:rsidR="00486FDA" w:rsidRPr="006018A1">
        <w:rPr>
          <w:color w:val="000000" w:themeColor="text1"/>
          <w:sz w:val="24"/>
          <w:szCs w:val="24"/>
        </w:rPr>
        <w:t xml:space="preserve">Вместо разметки в серийном и массовом производстве применяют наметку посредствам плоских шаблонов. Необходимость разметки либо наметки отпадает в тех </w:t>
      </w:r>
      <w:r w:rsidR="00486FDA" w:rsidRPr="006018A1">
        <w:rPr>
          <w:color w:val="000000" w:themeColor="text1"/>
          <w:sz w:val="24"/>
          <w:szCs w:val="24"/>
        </w:rPr>
        <w:lastRenderedPageBreak/>
        <w:t>случаях, когда последующей операцией является газопламенная резка по контуру или механическая резка металла по упору.</w:t>
      </w:r>
    </w:p>
    <w:p w:rsidR="00486FDA" w:rsidRPr="006018A1" w:rsidRDefault="00D56097" w:rsidP="003C42CD">
      <w:pPr>
        <w:autoSpaceDE w:val="0"/>
        <w:autoSpaceDN w:val="0"/>
        <w:adjustRightInd w:val="0"/>
        <w:ind w:firstLine="1134"/>
        <w:jc w:val="both"/>
        <w:rPr>
          <w:color w:val="000000" w:themeColor="text1"/>
          <w:sz w:val="24"/>
          <w:szCs w:val="24"/>
        </w:rPr>
      </w:pPr>
      <w:r w:rsidRPr="006018A1">
        <w:rPr>
          <w:color w:val="000000" w:themeColor="text1"/>
          <w:sz w:val="24"/>
          <w:szCs w:val="24"/>
        </w:rPr>
        <w:t>Резка</w:t>
      </w:r>
      <w:r w:rsidR="003C42CD" w:rsidRPr="006018A1">
        <w:rPr>
          <w:color w:val="000000" w:themeColor="text1"/>
          <w:sz w:val="24"/>
          <w:szCs w:val="24"/>
        </w:rPr>
        <w:t xml:space="preserve">. </w:t>
      </w:r>
      <w:r w:rsidR="00260D3E" w:rsidRPr="006018A1">
        <w:rPr>
          <w:color w:val="000000" w:themeColor="text1"/>
          <w:sz w:val="24"/>
          <w:szCs w:val="24"/>
        </w:rPr>
        <w:t>Механическая резка в основном производится на пресс</w:t>
      </w:r>
      <w:r w:rsidR="003C42CD" w:rsidRPr="006018A1">
        <w:rPr>
          <w:color w:val="000000" w:themeColor="text1"/>
          <w:sz w:val="24"/>
          <w:szCs w:val="24"/>
        </w:rPr>
        <w:t xml:space="preserve"> </w:t>
      </w:r>
      <w:r w:rsidR="00260D3E" w:rsidRPr="006018A1">
        <w:rPr>
          <w:color w:val="000000" w:themeColor="text1"/>
          <w:sz w:val="24"/>
          <w:szCs w:val="24"/>
        </w:rPr>
        <w:t>-</w:t>
      </w:r>
      <w:r w:rsidR="003C42CD" w:rsidRPr="006018A1">
        <w:rPr>
          <w:color w:val="000000" w:themeColor="text1"/>
          <w:sz w:val="24"/>
          <w:szCs w:val="24"/>
        </w:rPr>
        <w:t xml:space="preserve"> </w:t>
      </w:r>
      <w:r w:rsidR="00260D3E" w:rsidRPr="006018A1">
        <w:rPr>
          <w:color w:val="000000" w:themeColor="text1"/>
          <w:sz w:val="24"/>
          <w:szCs w:val="24"/>
        </w:rPr>
        <w:t>ножницах и гильотинных ножницах. При этом необходимо учитывать точность реза, производительность и изменение физико-механических свойств зоны реза.</w:t>
      </w:r>
      <w:r w:rsidR="003C42CD" w:rsidRPr="006018A1">
        <w:rPr>
          <w:color w:val="000000" w:themeColor="text1"/>
          <w:sz w:val="24"/>
          <w:szCs w:val="24"/>
        </w:rPr>
        <w:t xml:space="preserve"> </w:t>
      </w:r>
      <w:r w:rsidR="00260D3E" w:rsidRPr="006018A1">
        <w:rPr>
          <w:color w:val="000000" w:themeColor="text1"/>
          <w:sz w:val="24"/>
          <w:szCs w:val="24"/>
        </w:rPr>
        <w:t xml:space="preserve">Обрезная кромка должна быть перпендикулярна основанию, не иметь вмятин   и заусениц. Отклонение от намеченной риски должно быть не </w:t>
      </w:r>
      <w:r w:rsidR="00260D3E" w:rsidRPr="006018A1">
        <w:rPr>
          <w:rFonts w:ascii="TimesNewRomanPSMT" w:hAnsi="TimesNewRomanPSMT" w:cs="TimesNewRomanPSMT"/>
          <w:color w:val="000000" w:themeColor="text1"/>
          <w:sz w:val="24"/>
          <w:szCs w:val="24"/>
        </w:rPr>
        <w:t xml:space="preserve">более ± 1 </w:t>
      </w:r>
      <w:r w:rsidR="00260D3E" w:rsidRPr="006018A1">
        <w:rPr>
          <w:rFonts w:ascii="TimesNewRomanPS-ItalicMT" w:hAnsi="TimesNewRomanPS-ItalicMT" w:cs="TimesNewRomanPS-ItalicMT"/>
          <w:i/>
          <w:iCs/>
          <w:color w:val="000000" w:themeColor="text1"/>
          <w:sz w:val="24"/>
          <w:szCs w:val="24"/>
        </w:rPr>
        <w:t xml:space="preserve">мм. </w:t>
      </w:r>
      <w:r w:rsidR="00486FDA" w:rsidRPr="006018A1">
        <w:rPr>
          <w:color w:val="000000" w:themeColor="text1"/>
          <w:sz w:val="24"/>
          <w:szCs w:val="24"/>
        </w:rPr>
        <w:t>В большинстве случаев непосредственно после разметки или наметки следует рабочая операция резки металла. В соответствии с очертаниями вырезаемой детали различают резку прямолинейную и резку криволинейную по копирам.</w:t>
      </w:r>
    </w:p>
    <w:p w:rsidR="00355898" w:rsidRPr="006018A1" w:rsidRDefault="00486FDA" w:rsidP="00D55C7E">
      <w:pPr>
        <w:ind w:left="360" w:firstLine="709"/>
        <w:jc w:val="both"/>
        <w:rPr>
          <w:color w:val="000000" w:themeColor="text1"/>
          <w:sz w:val="24"/>
          <w:szCs w:val="24"/>
        </w:rPr>
      </w:pPr>
      <w:r w:rsidRPr="006018A1">
        <w:rPr>
          <w:color w:val="000000" w:themeColor="text1"/>
          <w:sz w:val="24"/>
          <w:szCs w:val="24"/>
        </w:rPr>
        <w:t xml:space="preserve">Наиболее универсальным и широко распространенным способом резки незакаливающихся сталей является газопламенная резка. </w:t>
      </w:r>
    </w:p>
    <w:p w:rsidR="00260D3E" w:rsidRPr="006018A1" w:rsidRDefault="00260D3E" w:rsidP="00D55C7E">
      <w:pPr>
        <w:autoSpaceDE w:val="0"/>
        <w:autoSpaceDN w:val="0"/>
        <w:adjustRightInd w:val="0"/>
        <w:ind w:left="284" w:firstLine="709"/>
        <w:jc w:val="both"/>
        <w:rPr>
          <w:color w:val="000000" w:themeColor="text1"/>
          <w:sz w:val="24"/>
          <w:szCs w:val="24"/>
        </w:rPr>
      </w:pPr>
      <w:r w:rsidRPr="006018A1">
        <w:rPr>
          <w:color w:val="000000" w:themeColor="text1"/>
          <w:sz w:val="24"/>
          <w:szCs w:val="24"/>
        </w:rPr>
        <w:t xml:space="preserve"> Газовая резка бывает ручная и машинная. Возможны два метода резки: резка в размер, или чистовая, и резка заготовительная, т. е. с последующей обработкой. По степени точности резка в размер имеет три     класса точности:</w:t>
      </w:r>
    </w:p>
    <w:p w:rsidR="00260D3E" w:rsidRPr="006018A1" w:rsidRDefault="00260D3E" w:rsidP="00D55C7E">
      <w:pPr>
        <w:autoSpaceDE w:val="0"/>
        <w:autoSpaceDN w:val="0"/>
        <w:adjustRightInd w:val="0"/>
        <w:ind w:left="284" w:firstLine="709"/>
        <w:jc w:val="both"/>
        <w:rPr>
          <w:color w:val="000000" w:themeColor="text1"/>
          <w:sz w:val="24"/>
          <w:szCs w:val="24"/>
        </w:rPr>
      </w:pPr>
      <w:r w:rsidRPr="006018A1">
        <w:rPr>
          <w:color w:val="000000" w:themeColor="text1"/>
          <w:sz w:val="24"/>
          <w:szCs w:val="24"/>
        </w:rPr>
        <w:t>I класс — вырезка деталей, сопрягаемых с другими впритык или же</w:t>
      </w:r>
      <w:r w:rsidR="00F51524" w:rsidRPr="006018A1">
        <w:rPr>
          <w:color w:val="000000" w:themeColor="text1"/>
          <w:sz w:val="24"/>
          <w:szCs w:val="24"/>
        </w:rPr>
        <w:t xml:space="preserve"> </w:t>
      </w:r>
      <w:r w:rsidRPr="006018A1">
        <w:rPr>
          <w:color w:val="000000" w:themeColor="text1"/>
          <w:sz w:val="24"/>
          <w:szCs w:val="24"/>
        </w:rPr>
        <w:t xml:space="preserve">для сварки в стык. Допуск при этом ±0,5—1,5 </w:t>
      </w:r>
      <w:r w:rsidRPr="006018A1">
        <w:rPr>
          <w:i/>
          <w:iCs/>
          <w:color w:val="000000" w:themeColor="text1"/>
          <w:sz w:val="24"/>
          <w:szCs w:val="24"/>
        </w:rPr>
        <w:t xml:space="preserve">мм </w:t>
      </w:r>
      <w:r w:rsidRPr="006018A1">
        <w:rPr>
          <w:color w:val="000000" w:themeColor="text1"/>
          <w:sz w:val="24"/>
          <w:szCs w:val="24"/>
        </w:rPr>
        <w:t>(только машинная</w:t>
      </w:r>
      <w:r w:rsidR="00F51524" w:rsidRPr="006018A1">
        <w:rPr>
          <w:color w:val="000000" w:themeColor="text1"/>
          <w:sz w:val="24"/>
          <w:szCs w:val="24"/>
        </w:rPr>
        <w:t xml:space="preserve"> </w:t>
      </w:r>
      <w:r w:rsidRPr="006018A1">
        <w:rPr>
          <w:color w:val="000000" w:themeColor="text1"/>
          <w:sz w:val="24"/>
          <w:szCs w:val="24"/>
        </w:rPr>
        <w:t>резка);</w:t>
      </w:r>
    </w:p>
    <w:p w:rsidR="00260D3E" w:rsidRPr="006018A1" w:rsidRDefault="00260D3E" w:rsidP="00D55C7E">
      <w:pPr>
        <w:autoSpaceDE w:val="0"/>
        <w:autoSpaceDN w:val="0"/>
        <w:adjustRightInd w:val="0"/>
        <w:ind w:left="284" w:firstLine="709"/>
        <w:jc w:val="both"/>
        <w:rPr>
          <w:color w:val="000000" w:themeColor="text1"/>
          <w:sz w:val="24"/>
          <w:szCs w:val="24"/>
        </w:rPr>
      </w:pPr>
      <w:r w:rsidRPr="006018A1">
        <w:rPr>
          <w:color w:val="000000" w:themeColor="text1"/>
          <w:sz w:val="24"/>
          <w:szCs w:val="24"/>
        </w:rPr>
        <w:t>II класс — вырезка деталей, сопрягаемых с другими с помощью</w:t>
      </w:r>
      <w:r w:rsidR="00F51524" w:rsidRPr="006018A1">
        <w:rPr>
          <w:color w:val="000000" w:themeColor="text1"/>
          <w:sz w:val="24"/>
          <w:szCs w:val="24"/>
        </w:rPr>
        <w:t xml:space="preserve"> </w:t>
      </w:r>
      <w:r w:rsidRPr="006018A1">
        <w:rPr>
          <w:color w:val="000000" w:themeColor="text1"/>
          <w:sz w:val="24"/>
          <w:szCs w:val="24"/>
        </w:rPr>
        <w:t xml:space="preserve">болтов, заклепок или сварки внахлест. Допуск при этом ±1,5—2,5 </w:t>
      </w:r>
      <w:r w:rsidRPr="006018A1">
        <w:rPr>
          <w:i/>
          <w:iCs/>
          <w:color w:val="000000" w:themeColor="text1"/>
          <w:sz w:val="24"/>
          <w:szCs w:val="24"/>
        </w:rPr>
        <w:t>мм</w:t>
      </w:r>
      <w:r w:rsidR="00F51524" w:rsidRPr="006018A1">
        <w:rPr>
          <w:color w:val="000000" w:themeColor="text1"/>
          <w:sz w:val="24"/>
          <w:szCs w:val="24"/>
        </w:rPr>
        <w:t xml:space="preserve"> </w:t>
      </w:r>
      <w:r w:rsidRPr="006018A1">
        <w:rPr>
          <w:color w:val="000000" w:themeColor="text1"/>
          <w:sz w:val="24"/>
          <w:szCs w:val="24"/>
        </w:rPr>
        <w:t>(в основном машинная резка);</w:t>
      </w:r>
    </w:p>
    <w:p w:rsidR="00260D3E" w:rsidRPr="006018A1" w:rsidRDefault="00260D3E" w:rsidP="00D55C7E">
      <w:pPr>
        <w:autoSpaceDE w:val="0"/>
        <w:autoSpaceDN w:val="0"/>
        <w:adjustRightInd w:val="0"/>
        <w:ind w:left="284" w:firstLine="709"/>
        <w:jc w:val="both"/>
        <w:rPr>
          <w:color w:val="000000" w:themeColor="text1"/>
          <w:sz w:val="24"/>
          <w:szCs w:val="24"/>
        </w:rPr>
      </w:pPr>
      <w:r w:rsidRPr="006018A1">
        <w:rPr>
          <w:color w:val="000000" w:themeColor="text1"/>
          <w:sz w:val="24"/>
          <w:szCs w:val="24"/>
        </w:rPr>
        <w:t>III класс точности — вырезка деталей, не сопрягаемых с другими</w:t>
      </w:r>
      <w:r w:rsidR="00F94E17" w:rsidRPr="006018A1">
        <w:rPr>
          <w:color w:val="000000" w:themeColor="text1"/>
          <w:sz w:val="24"/>
          <w:szCs w:val="24"/>
        </w:rPr>
        <w:t xml:space="preserve"> </w:t>
      </w:r>
      <w:r w:rsidRPr="006018A1">
        <w:rPr>
          <w:color w:val="000000" w:themeColor="text1"/>
          <w:sz w:val="24"/>
          <w:szCs w:val="24"/>
        </w:rPr>
        <w:t>деталями, например вырезка наружной окружности фланцев, опорных</w:t>
      </w:r>
      <w:r w:rsidR="00F94E17" w:rsidRPr="006018A1">
        <w:rPr>
          <w:color w:val="000000" w:themeColor="text1"/>
          <w:sz w:val="24"/>
          <w:szCs w:val="24"/>
        </w:rPr>
        <w:t xml:space="preserve"> </w:t>
      </w:r>
      <w:r w:rsidRPr="006018A1">
        <w:rPr>
          <w:color w:val="000000" w:themeColor="text1"/>
          <w:sz w:val="24"/>
          <w:szCs w:val="24"/>
        </w:rPr>
        <w:t xml:space="preserve">элементов и др. Допуск при этом ± 5 </w:t>
      </w:r>
      <w:r w:rsidRPr="006018A1">
        <w:rPr>
          <w:i/>
          <w:iCs/>
          <w:color w:val="000000" w:themeColor="text1"/>
          <w:sz w:val="24"/>
          <w:szCs w:val="24"/>
        </w:rPr>
        <w:t xml:space="preserve">мм; </w:t>
      </w:r>
      <w:r w:rsidRPr="006018A1">
        <w:rPr>
          <w:color w:val="000000" w:themeColor="text1"/>
          <w:sz w:val="24"/>
          <w:szCs w:val="24"/>
        </w:rPr>
        <w:t>применяется как машинная,</w:t>
      </w:r>
      <w:r w:rsidR="003C42CD" w:rsidRPr="006018A1">
        <w:rPr>
          <w:color w:val="000000" w:themeColor="text1"/>
          <w:sz w:val="24"/>
          <w:szCs w:val="24"/>
        </w:rPr>
        <w:t xml:space="preserve"> </w:t>
      </w:r>
      <w:r w:rsidRPr="006018A1">
        <w:rPr>
          <w:color w:val="000000" w:themeColor="text1"/>
          <w:sz w:val="24"/>
          <w:szCs w:val="24"/>
        </w:rPr>
        <w:t>так и ручная резка.</w:t>
      </w:r>
    </w:p>
    <w:p w:rsidR="00260D3E" w:rsidRPr="006018A1" w:rsidRDefault="00260D3E" w:rsidP="003C42CD">
      <w:pPr>
        <w:autoSpaceDE w:val="0"/>
        <w:autoSpaceDN w:val="0"/>
        <w:adjustRightInd w:val="0"/>
        <w:ind w:left="284" w:firstLine="709"/>
        <w:jc w:val="both"/>
        <w:rPr>
          <w:rFonts w:ascii="TimesNewRomanPSMT" w:hAnsi="TimesNewRomanPSMT" w:cs="TimesNewRomanPSMT"/>
          <w:color w:val="000000" w:themeColor="text1"/>
          <w:sz w:val="24"/>
          <w:szCs w:val="24"/>
        </w:rPr>
      </w:pPr>
      <w:r w:rsidRPr="006018A1">
        <w:rPr>
          <w:color w:val="000000" w:themeColor="text1"/>
          <w:sz w:val="24"/>
          <w:szCs w:val="24"/>
        </w:rPr>
        <w:t>Заготовительная резка производится в тех случаях, когда деталь</w:t>
      </w:r>
      <w:r w:rsidR="003C42CD" w:rsidRPr="006018A1">
        <w:rPr>
          <w:color w:val="000000" w:themeColor="text1"/>
          <w:sz w:val="24"/>
          <w:szCs w:val="24"/>
        </w:rPr>
        <w:t xml:space="preserve"> </w:t>
      </w:r>
      <w:r w:rsidRPr="006018A1">
        <w:rPr>
          <w:color w:val="000000" w:themeColor="text1"/>
          <w:sz w:val="24"/>
          <w:szCs w:val="24"/>
        </w:rPr>
        <w:t>подвергается последующей механической обработке, допуск на размеры</w:t>
      </w:r>
      <w:r w:rsidR="003C42CD" w:rsidRPr="006018A1">
        <w:rPr>
          <w:color w:val="000000" w:themeColor="text1"/>
          <w:sz w:val="24"/>
          <w:szCs w:val="24"/>
        </w:rPr>
        <w:t xml:space="preserve"> </w:t>
      </w:r>
      <w:r w:rsidRPr="006018A1">
        <w:rPr>
          <w:color w:val="000000" w:themeColor="text1"/>
          <w:sz w:val="24"/>
          <w:szCs w:val="24"/>
        </w:rPr>
        <w:t>заготовок соответствует 2—3-му классу точности и только в плюс</w:t>
      </w:r>
      <w:r w:rsidRPr="006018A1">
        <w:rPr>
          <w:rFonts w:ascii="TimesNewRomanPSMT" w:hAnsi="TimesNewRomanPSMT" w:cs="TimesNewRomanPSMT"/>
          <w:color w:val="000000" w:themeColor="text1"/>
          <w:sz w:val="24"/>
          <w:szCs w:val="24"/>
        </w:rPr>
        <w:t xml:space="preserve">. </w:t>
      </w:r>
    </w:p>
    <w:p w:rsidR="00486FDA" w:rsidRPr="006018A1" w:rsidRDefault="00260D3E" w:rsidP="00D55C7E">
      <w:pPr>
        <w:ind w:left="284" w:firstLine="709"/>
        <w:jc w:val="both"/>
        <w:rPr>
          <w:color w:val="000000" w:themeColor="text1"/>
          <w:sz w:val="24"/>
          <w:szCs w:val="24"/>
        </w:rPr>
      </w:pPr>
      <w:r w:rsidRPr="006018A1">
        <w:rPr>
          <w:rFonts w:ascii="TimesNewRomanPSMT" w:hAnsi="TimesNewRomanPSMT" w:cs="TimesNewRomanPSMT"/>
          <w:color w:val="000000" w:themeColor="text1"/>
          <w:sz w:val="24"/>
          <w:szCs w:val="24"/>
        </w:rPr>
        <w:t xml:space="preserve">   </w:t>
      </w:r>
      <w:r w:rsidR="00486FDA" w:rsidRPr="006018A1">
        <w:rPr>
          <w:color w:val="000000" w:themeColor="text1"/>
          <w:sz w:val="24"/>
          <w:szCs w:val="24"/>
        </w:rPr>
        <w:t xml:space="preserve">Резка металла на механических станках отличается большой производительностью наряду с высоким качеством получаемого реза. Поэтому для массовых и крупносерийных работ по выполнению прямолинейных резов стали малой и средней толщины следует предпочесть холодную механическую резку газопламенной. </w:t>
      </w:r>
    </w:p>
    <w:p w:rsidR="00260D3E" w:rsidRPr="006018A1" w:rsidRDefault="00260D3E" w:rsidP="00D55C7E">
      <w:pPr>
        <w:ind w:left="360" w:firstLine="709"/>
        <w:jc w:val="both"/>
        <w:rPr>
          <w:color w:val="000000" w:themeColor="text1"/>
          <w:sz w:val="24"/>
          <w:szCs w:val="24"/>
        </w:rPr>
      </w:pPr>
      <w:r w:rsidRPr="006018A1">
        <w:rPr>
          <w:color w:val="000000" w:themeColor="text1"/>
          <w:sz w:val="24"/>
          <w:szCs w:val="24"/>
        </w:rPr>
        <w:t xml:space="preserve"> </w:t>
      </w:r>
      <w:r w:rsidR="00486FDA" w:rsidRPr="006018A1">
        <w:rPr>
          <w:color w:val="000000" w:themeColor="text1"/>
          <w:sz w:val="24"/>
          <w:szCs w:val="24"/>
        </w:rPr>
        <w:t>Криволинейные резы тонкого листового металла толщиной не более 6мм рационально выполнять на роликовых ножницах с двумя дисковыми ножами.</w:t>
      </w:r>
    </w:p>
    <w:p w:rsidR="009A1D4C" w:rsidRPr="006018A1" w:rsidRDefault="00F51524" w:rsidP="003C42CD">
      <w:pPr>
        <w:autoSpaceDE w:val="0"/>
        <w:autoSpaceDN w:val="0"/>
        <w:adjustRightInd w:val="0"/>
        <w:ind w:firstLine="709"/>
        <w:jc w:val="both"/>
        <w:rPr>
          <w:color w:val="000000" w:themeColor="text1"/>
          <w:sz w:val="24"/>
          <w:szCs w:val="24"/>
        </w:rPr>
      </w:pPr>
      <w:r w:rsidRPr="006018A1">
        <w:rPr>
          <w:color w:val="000000" w:themeColor="text1"/>
          <w:sz w:val="24"/>
          <w:szCs w:val="24"/>
        </w:rPr>
        <w:t xml:space="preserve">      </w:t>
      </w:r>
      <w:r w:rsidR="00260D3E" w:rsidRPr="006018A1">
        <w:rPr>
          <w:color w:val="000000" w:themeColor="text1"/>
          <w:sz w:val="24"/>
          <w:szCs w:val="24"/>
        </w:rPr>
        <w:t>Гибка</w:t>
      </w:r>
      <w:r w:rsidR="003C42CD" w:rsidRPr="006018A1">
        <w:rPr>
          <w:color w:val="000000" w:themeColor="text1"/>
          <w:sz w:val="24"/>
          <w:szCs w:val="24"/>
        </w:rPr>
        <w:t xml:space="preserve">. </w:t>
      </w:r>
    </w:p>
    <w:p w:rsidR="00260D3E" w:rsidRPr="006018A1" w:rsidRDefault="009A1D4C" w:rsidP="003C42CD">
      <w:pPr>
        <w:autoSpaceDE w:val="0"/>
        <w:autoSpaceDN w:val="0"/>
        <w:adjustRightInd w:val="0"/>
        <w:ind w:firstLine="709"/>
        <w:jc w:val="both"/>
        <w:rPr>
          <w:color w:val="000000" w:themeColor="text1"/>
          <w:sz w:val="24"/>
          <w:szCs w:val="24"/>
        </w:rPr>
      </w:pPr>
      <w:r w:rsidRPr="006018A1">
        <w:rPr>
          <w:color w:val="000000" w:themeColor="text1"/>
          <w:sz w:val="24"/>
          <w:szCs w:val="24"/>
        </w:rPr>
        <w:t xml:space="preserve">      </w:t>
      </w:r>
      <w:r w:rsidR="00260D3E" w:rsidRPr="006018A1">
        <w:rPr>
          <w:color w:val="000000" w:themeColor="text1"/>
          <w:sz w:val="24"/>
          <w:szCs w:val="24"/>
        </w:rPr>
        <w:t>Гибка листового, полосового и широкополосового металла производится на трех</w:t>
      </w:r>
      <w:r w:rsidR="003C42CD" w:rsidRPr="006018A1">
        <w:rPr>
          <w:color w:val="000000" w:themeColor="text1"/>
          <w:sz w:val="24"/>
          <w:szCs w:val="24"/>
        </w:rPr>
        <w:t xml:space="preserve"> </w:t>
      </w:r>
      <w:r w:rsidR="00260D3E" w:rsidRPr="006018A1">
        <w:rPr>
          <w:color w:val="000000" w:themeColor="text1"/>
          <w:sz w:val="24"/>
          <w:szCs w:val="24"/>
        </w:rPr>
        <w:t>- и четырехвалковых вальцах и прессах. На холодную гибку листы должны поступать с подготовленными кромками. Гибка профильного металла производится на профильно-гибочных станах и прессах. Наименьший радиус гибки в холодном состоянии рекомендуется брать равным не менее 25-кратной толщине листа. Гибка больших толщин и обечаек малого диаметра производится горячим способом.</w:t>
      </w:r>
    </w:p>
    <w:p w:rsidR="009A1D4C" w:rsidRPr="006018A1" w:rsidRDefault="00D56097" w:rsidP="003C42CD">
      <w:pPr>
        <w:ind w:firstLine="709"/>
        <w:jc w:val="both"/>
        <w:rPr>
          <w:color w:val="000000" w:themeColor="text1"/>
          <w:sz w:val="24"/>
          <w:szCs w:val="24"/>
        </w:rPr>
      </w:pPr>
      <w:r w:rsidRPr="006018A1">
        <w:rPr>
          <w:color w:val="000000" w:themeColor="text1"/>
          <w:sz w:val="24"/>
          <w:szCs w:val="24"/>
        </w:rPr>
        <w:t>Штамповка деталей</w:t>
      </w:r>
      <w:r w:rsidR="003C42CD" w:rsidRPr="006018A1">
        <w:rPr>
          <w:color w:val="000000" w:themeColor="text1"/>
          <w:sz w:val="24"/>
          <w:szCs w:val="24"/>
        </w:rPr>
        <w:t xml:space="preserve">. </w:t>
      </w:r>
    </w:p>
    <w:p w:rsidR="00486FDA" w:rsidRPr="006018A1" w:rsidRDefault="00486FDA" w:rsidP="003C42CD">
      <w:pPr>
        <w:ind w:firstLine="709"/>
        <w:jc w:val="both"/>
        <w:rPr>
          <w:color w:val="000000" w:themeColor="text1"/>
          <w:sz w:val="24"/>
          <w:szCs w:val="24"/>
        </w:rPr>
      </w:pPr>
      <w:r w:rsidRPr="006018A1">
        <w:rPr>
          <w:color w:val="000000" w:themeColor="text1"/>
          <w:sz w:val="24"/>
          <w:szCs w:val="24"/>
        </w:rPr>
        <w:t>Штамповку деталей из листового металла производят либо в холодном, либо в горячем состоянии. Холодная штамповка применяется лишь для небольших толщин материала: не свыше 10мм. При больших толщинах холодная штамповка приводит к появлению трещин в местах натяжки штампуемого металла и, кроме того, может быть осуществлена с помощью прессов чрезвычайно большой мощности. Поэтому для штамповки металла толщиной свыше 8-10мм применяют горячий способ, т. е. предварительный нагрев металла  в подогревательных печах или горнах с последующей его штамповкой.</w:t>
      </w:r>
    </w:p>
    <w:p w:rsidR="00486FDA" w:rsidRPr="006018A1" w:rsidRDefault="00486FDA" w:rsidP="003C42CD">
      <w:pPr>
        <w:ind w:firstLine="709"/>
        <w:jc w:val="both"/>
        <w:rPr>
          <w:color w:val="000000" w:themeColor="text1"/>
          <w:sz w:val="24"/>
          <w:szCs w:val="24"/>
        </w:rPr>
      </w:pPr>
      <w:r w:rsidRPr="006018A1">
        <w:rPr>
          <w:color w:val="000000" w:themeColor="text1"/>
          <w:sz w:val="24"/>
          <w:szCs w:val="24"/>
        </w:rPr>
        <w:t>Для выполнения холодной штамповки применяются прессы различной мощности и разных конструкций: эксцентриковые, фрикционные и гидравлические [</w:t>
      </w:r>
      <w:r w:rsidR="009A1D4C" w:rsidRPr="006018A1">
        <w:rPr>
          <w:color w:val="000000" w:themeColor="text1"/>
          <w:sz w:val="24"/>
          <w:szCs w:val="24"/>
        </w:rPr>
        <w:t>4, 19, 20</w:t>
      </w:r>
      <w:r w:rsidRPr="006018A1">
        <w:rPr>
          <w:color w:val="000000" w:themeColor="text1"/>
          <w:sz w:val="24"/>
          <w:szCs w:val="24"/>
        </w:rPr>
        <w:t>].</w:t>
      </w:r>
    </w:p>
    <w:p w:rsidR="00486FDA" w:rsidRPr="006018A1" w:rsidRDefault="00486FDA" w:rsidP="003C42CD">
      <w:pPr>
        <w:ind w:firstLine="709"/>
        <w:jc w:val="both"/>
        <w:rPr>
          <w:color w:val="000000" w:themeColor="text1"/>
          <w:sz w:val="24"/>
          <w:szCs w:val="24"/>
        </w:rPr>
      </w:pPr>
      <w:r w:rsidRPr="006018A1">
        <w:rPr>
          <w:color w:val="000000" w:themeColor="text1"/>
          <w:sz w:val="24"/>
          <w:szCs w:val="24"/>
        </w:rPr>
        <w:t>Зачистка</w:t>
      </w:r>
      <w:r w:rsidR="003C42CD" w:rsidRPr="006018A1">
        <w:rPr>
          <w:color w:val="000000" w:themeColor="text1"/>
          <w:sz w:val="24"/>
          <w:szCs w:val="24"/>
        </w:rPr>
        <w:t xml:space="preserve">. </w:t>
      </w:r>
      <w:r w:rsidRPr="006018A1">
        <w:rPr>
          <w:color w:val="000000" w:themeColor="text1"/>
          <w:sz w:val="24"/>
          <w:szCs w:val="24"/>
        </w:rPr>
        <w:t>В целях получения гладких, без заусенцев поверхностей контура штампованных деталей, а также для удаления с поверхности кромок окалины и шлаков, получаемых после вырезки деталей газовым пламенем, кромки зачищают. Эту операцию в большинстве случаев выполняют наждачными кругами. Для этого  используют либо шлифовальные машины, либо наждачные станки. Для зачистки от заусенцев мелких деталей применяют</w:t>
      </w:r>
      <w:r w:rsidR="009A1D4C" w:rsidRPr="006018A1">
        <w:rPr>
          <w:color w:val="000000" w:themeColor="text1"/>
          <w:sz w:val="24"/>
          <w:szCs w:val="24"/>
        </w:rPr>
        <w:t xml:space="preserve"> очистные барабаны [4, 20</w:t>
      </w:r>
      <w:r w:rsidRPr="006018A1">
        <w:rPr>
          <w:color w:val="000000" w:themeColor="text1"/>
          <w:sz w:val="24"/>
          <w:szCs w:val="24"/>
        </w:rPr>
        <w:t>].</w:t>
      </w:r>
    </w:p>
    <w:p w:rsidR="00486FDA" w:rsidRPr="006018A1" w:rsidRDefault="00486FDA" w:rsidP="003C42CD">
      <w:pPr>
        <w:ind w:firstLine="709"/>
        <w:jc w:val="both"/>
        <w:rPr>
          <w:color w:val="000000" w:themeColor="text1"/>
          <w:sz w:val="24"/>
          <w:szCs w:val="24"/>
        </w:rPr>
      </w:pPr>
      <w:r w:rsidRPr="006018A1">
        <w:rPr>
          <w:color w:val="000000" w:themeColor="text1"/>
          <w:sz w:val="24"/>
          <w:szCs w:val="24"/>
        </w:rPr>
        <w:lastRenderedPageBreak/>
        <w:t>Подготовка кромок</w:t>
      </w:r>
      <w:r w:rsidR="003C42CD" w:rsidRPr="006018A1">
        <w:rPr>
          <w:color w:val="000000" w:themeColor="text1"/>
          <w:sz w:val="24"/>
          <w:szCs w:val="24"/>
        </w:rPr>
        <w:t xml:space="preserve">. </w:t>
      </w:r>
      <w:r w:rsidRPr="006018A1">
        <w:rPr>
          <w:color w:val="000000" w:themeColor="text1"/>
          <w:sz w:val="24"/>
          <w:szCs w:val="24"/>
        </w:rPr>
        <w:t>Многие способы сварки требуют предварительной специальной подготовки соединяемых деталей, которая выполняется снятием фасок или отбортовкой кромок. Подготовку кромок деталей производят одним из следующих способов:</w:t>
      </w:r>
    </w:p>
    <w:p w:rsidR="00486FDA" w:rsidRPr="006018A1" w:rsidRDefault="00486FDA" w:rsidP="003C42CD">
      <w:pPr>
        <w:ind w:left="360" w:firstLine="349"/>
        <w:jc w:val="both"/>
        <w:rPr>
          <w:color w:val="000000" w:themeColor="text1"/>
          <w:sz w:val="24"/>
          <w:szCs w:val="24"/>
        </w:rPr>
      </w:pPr>
      <w:r w:rsidRPr="006018A1">
        <w:rPr>
          <w:color w:val="000000" w:themeColor="text1"/>
          <w:sz w:val="24"/>
          <w:szCs w:val="24"/>
        </w:rPr>
        <w:t>- автоматическая газопламенная резка;</w:t>
      </w:r>
    </w:p>
    <w:p w:rsidR="00486FDA" w:rsidRPr="006018A1" w:rsidRDefault="00486FDA" w:rsidP="003C42CD">
      <w:pPr>
        <w:ind w:left="360" w:firstLine="349"/>
        <w:jc w:val="both"/>
        <w:rPr>
          <w:color w:val="000000" w:themeColor="text1"/>
          <w:sz w:val="24"/>
          <w:szCs w:val="24"/>
        </w:rPr>
      </w:pPr>
      <w:r w:rsidRPr="006018A1">
        <w:rPr>
          <w:color w:val="000000" w:themeColor="text1"/>
          <w:sz w:val="24"/>
          <w:szCs w:val="24"/>
        </w:rPr>
        <w:t>- строганием кромок на строгальных станках;</w:t>
      </w:r>
    </w:p>
    <w:p w:rsidR="00486FDA" w:rsidRPr="006018A1" w:rsidRDefault="003C42CD" w:rsidP="003C42CD">
      <w:pPr>
        <w:ind w:firstLine="349"/>
        <w:jc w:val="both"/>
        <w:rPr>
          <w:color w:val="000000" w:themeColor="text1"/>
          <w:sz w:val="24"/>
          <w:szCs w:val="24"/>
        </w:rPr>
      </w:pPr>
      <w:r w:rsidRPr="006018A1">
        <w:rPr>
          <w:color w:val="000000" w:themeColor="text1"/>
          <w:sz w:val="24"/>
          <w:szCs w:val="24"/>
        </w:rPr>
        <w:t xml:space="preserve">      </w:t>
      </w:r>
      <w:r w:rsidR="00486FDA" w:rsidRPr="006018A1">
        <w:rPr>
          <w:color w:val="000000" w:themeColor="text1"/>
          <w:sz w:val="24"/>
          <w:szCs w:val="24"/>
        </w:rPr>
        <w:t>-</w:t>
      </w:r>
      <w:r w:rsidRPr="006018A1">
        <w:rPr>
          <w:color w:val="000000" w:themeColor="text1"/>
          <w:sz w:val="24"/>
          <w:szCs w:val="24"/>
        </w:rPr>
        <w:t xml:space="preserve"> </w:t>
      </w:r>
      <w:r w:rsidR="00486FDA" w:rsidRPr="006018A1">
        <w:rPr>
          <w:color w:val="000000" w:themeColor="text1"/>
          <w:sz w:val="24"/>
          <w:szCs w:val="24"/>
        </w:rPr>
        <w:t>фрезерованием, если поверхность снимаемой фаски    ограничивается не прямой, а кривой линией;</w:t>
      </w:r>
    </w:p>
    <w:p w:rsidR="00486FDA" w:rsidRPr="006018A1" w:rsidRDefault="00486FDA" w:rsidP="003C42CD">
      <w:pPr>
        <w:ind w:left="360" w:firstLine="349"/>
        <w:jc w:val="both"/>
        <w:rPr>
          <w:color w:val="000000" w:themeColor="text1"/>
          <w:sz w:val="24"/>
          <w:szCs w:val="24"/>
        </w:rPr>
      </w:pPr>
      <w:r w:rsidRPr="006018A1">
        <w:rPr>
          <w:color w:val="000000" w:themeColor="text1"/>
          <w:sz w:val="24"/>
          <w:szCs w:val="24"/>
        </w:rPr>
        <w:t>- отбортовкой кромок на кромкогибочных прессах;</w:t>
      </w:r>
    </w:p>
    <w:p w:rsidR="00486FDA" w:rsidRPr="006018A1" w:rsidRDefault="00486FDA" w:rsidP="003C42CD">
      <w:pPr>
        <w:ind w:left="360" w:firstLine="349"/>
        <w:jc w:val="both"/>
        <w:rPr>
          <w:color w:val="000000" w:themeColor="text1"/>
          <w:sz w:val="24"/>
          <w:szCs w:val="24"/>
        </w:rPr>
      </w:pPr>
      <w:r w:rsidRPr="006018A1">
        <w:rPr>
          <w:color w:val="000000" w:themeColor="text1"/>
          <w:sz w:val="24"/>
          <w:szCs w:val="24"/>
        </w:rPr>
        <w:t>- абразивным инструментом (шлифмашинкой).</w:t>
      </w:r>
    </w:p>
    <w:p w:rsidR="00486FDA" w:rsidRPr="006018A1" w:rsidRDefault="00486FDA" w:rsidP="003C42CD">
      <w:pPr>
        <w:ind w:firstLine="709"/>
        <w:jc w:val="both"/>
        <w:rPr>
          <w:color w:val="000000" w:themeColor="text1"/>
          <w:sz w:val="24"/>
          <w:szCs w:val="24"/>
        </w:rPr>
      </w:pPr>
      <w:r w:rsidRPr="006018A1">
        <w:rPr>
          <w:color w:val="000000" w:themeColor="text1"/>
          <w:sz w:val="24"/>
          <w:szCs w:val="24"/>
        </w:rPr>
        <w:t>Образование отверстий</w:t>
      </w:r>
      <w:r w:rsidR="003C42CD" w:rsidRPr="006018A1">
        <w:rPr>
          <w:color w:val="000000" w:themeColor="text1"/>
          <w:sz w:val="24"/>
          <w:szCs w:val="24"/>
        </w:rPr>
        <w:t xml:space="preserve">. </w:t>
      </w:r>
      <w:r w:rsidRPr="006018A1">
        <w:rPr>
          <w:color w:val="000000" w:themeColor="text1"/>
          <w:sz w:val="24"/>
          <w:szCs w:val="24"/>
        </w:rPr>
        <w:t>Отверстия в металле после предварительной разметки или наметки, либо по упору обрабатывают одним из следующих способов:</w:t>
      </w:r>
    </w:p>
    <w:p w:rsidR="00486FDA" w:rsidRPr="006018A1" w:rsidRDefault="00486FDA" w:rsidP="00D55C7E">
      <w:pPr>
        <w:ind w:firstLine="709"/>
        <w:jc w:val="both"/>
        <w:rPr>
          <w:color w:val="000000" w:themeColor="text1"/>
          <w:sz w:val="24"/>
          <w:szCs w:val="24"/>
        </w:rPr>
      </w:pPr>
      <w:r w:rsidRPr="006018A1">
        <w:rPr>
          <w:color w:val="000000" w:themeColor="text1"/>
          <w:sz w:val="24"/>
          <w:szCs w:val="24"/>
        </w:rPr>
        <w:t>- сверлением отверстий вручную, либо на сверлильных станках;</w:t>
      </w:r>
    </w:p>
    <w:p w:rsidR="00486FDA" w:rsidRPr="006018A1" w:rsidRDefault="00486FDA" w:rsidP="003C42CD">
      <w:pPr>
        <w:tabs>
          <w:tab w:val="left" w:pos="1418"/>
        </w:tabs>
        <w:ind w:left="360" w:firstLine="349"/>
        <w:jc w:val="both"/>
        <w:rPr>
          <w:color w:val="000000" w:themeColor="text1"/>
          <w:sz w:val="24"/>
          <w:szCs w:val="24"/>
        </w:rPr>
      </w:pPr>
      <w:r w:rsidRPr="006018A1">
        <w:rPr>
          <w:color w:val="000000" w:themeColor="text1"/>
          <w:sz w:val="24"/>
          <w:szCs w:val="24"/>
        </w:rPr>
        <w:t>- продавливанием отверстий на дыропробивных станках;</w:t>
      </w:r>
    </w:p>
    <w:p w:rsidR="00486FDA" w:rsidRPr="006018A1" w:rsidRDefault="00486FDA" w:rsidP="003C42CD">
      <w:pPr>
        <w:ind w:left="360" w:firstLine="349"/>
        <w:jc w:val="both"/>
        <w:rPr>
          <w:color w:val="000000" w:themeColor="text1"/>
          <w:sz w:val="24"/>
          <w:szCs w:val="24"/>
        </w:rPr>
      </w:pPr>
      <w:r w:rsidRPr="006018A1">
        <w:rPr>
          <w:color w:val="000000" w:themeColor="text1"/>
          <w:sz w:val="24"/>
          <w:szCs w:val="24"/>
        </w:rPr>
        <w:t>- прожиганием отверстий струей кислорода после предварительного подогрева металла, с последующим рассверливанием полученного отверстия;</w:t>
      </w:r>
    </w:p>
    <w:p w:rsidR="00486FDA" w:rsidRPr="006018A1" w:rsidRDefault="00486FDA" w:rsidP="003C42CD">
      <w:pPr>
        <w:ind w:left="360" w:firstLine="349"/>
        <w:jc w:val="both"/>
        <w:rPr>
          <w:color w:val="000000" w:themeColor="text1"/>
          <w:sz w:val="24"/>
          <w:szCs w:val="24"/>
        </w:rPr>
      </w:pPr>
      <w:r w:rsidRPr="006018A1">
        <w:rPr>
          <w:color w:val="000000" w:themeColor="text1"/>
          <w:sz w:val="24"/>
          <w:szCs w:val="24"/>
        </w:rPr>
        <w:t>- прожиганием отверстий электрической дугой с последующим рассверливанием [</w:t>
      </w:r>
      <w:r w:rsidR="009A1D4C" w:rsidRPr="006018A1">
        <w:rPr>
          <w:color w:val="000000" w:themeColor="text1"/>
          <w:sz w:val="24"/>
          <w:szCs w:val="24"/>
        </w:rPr>
        <w:t>4,19,20</w:t>
      </w:r>
      <w:r w:rsidRPr="006018A1">
        <w:rPr>
          <w:color w:val="000000" w:themeColor="text1"/>
          <w:sz w:val="24"/>
          <w:szCs w:val="24"/>
        </w:rPr>
        <w:t>].</w:t>
      </w:r>
    </w:p>
    <w:p w:rsidR="00C365EB" w:rsidRPr="006018A1" w:rsidRDefault="00C365EB" w:rsidP="003C42CD">
      <w:pPr>
        <w:ind w:firstLine="709"/>
        <w:jc w:val="both"/>
        <w:rPr>
          <w:color w:val="000000" w:themeColor="text1"/>
          <w:sz w:val="24"/>
          <w:szCs w:val="24"/>
        </w:rPr>
      </w:pPr>
      <w:r w:rsidRPr="006018A1">
        <w:rPr>
          <w:color w:val="000000" w:themeColor="text1"/>
          <w:sz w:val="24"/>
          <w:szCs w:val="24"/>
        </w:rPr>
        <w:t>Остановившись на необходимых заготовительных</w:t>
      </w:r>
      <w:r w:rsidR="00F51524" w:rsidRPr="006018A1">
        <w:rPr>
          <w:color w:val="000000" w:themeColor="text1"/>
          <w:sz w:val="24"/>
          <w:szCs w:val="24"/>
        </w:rPr>
        <w:t xml:space="preserve"> операциях </w:t>
      </w:r>
      <w:r w:rsidR="003C42CD" w:rsidRPr="006018A1">
        <w:rPr>
          <w:color w:val="000000" w:themeColor="text1"/>
          <w:sz w:val="24"/>
          <w:szCs w:val="24"/>
        </w:rPr>
        <w:t xml:space="preserve">необходимо заполнить </w:t>
      </w:r>
      <w:r w:rsidR="00C56823" w:rsidRPr="006018A1">
        <w:rPr>
          <w:color w:val="000000" w:themeColor="text1"/>
          <w:sz w:val="24"/>
          <w:szCs w:val="24"/>
        </w:rPr>
        <w:t xml:space="preserve">таблицу </w:t>
      </w:r>
      <w:r w:rsidR="005D29E8" w:rsidRPr="006018A1">
        <w:rPr>
          <w:color w:val="000000" w:themeColor="text1"/>
          <w:sz w:val="24"/>
          <w:szCs w:val="24"/>
        </w:rPr>
        <w:t>6</w:t>
      </w:r>
      <w:r w:rsidRPr="006018A1">
        <w:rPr>
          <w:color w:val="000000" w:themeColor="text1"/>
          <w:sz w:val="24"/>
          <w:szCs w:val="24"/>
        </w:rPr>
        <w:t>.</w:t>
      </w:r>
    </w:p>
    <w:p w:rsidR="00C365EB" w:rsidRPr="006018A1" w:rsidRDefault="00C365EB" w:rsidP="00D55C7E">
      <w:pPr>
        <w:ind w:left="360" w:firstLine="709"/>
        <w:jc w:val="both"/>
        <w:rPr>
          <w:color w:val="000000" w:themeColor="text1"/>
          <w:sz w:val="24"/>
          <w:szCs w:val="24"/>
        </w:rPr>
      </w:pPr>
    </w:p>
    <w:p w:rsidR="00C365EB" w:rsidRPr="006018A1" w:rsidRDefault="00F51524" w:rsidP="003C42CD">
      <w:pPr>
        <w:ind w:left="360" w:hanging="360"/>
        <w:jc w:val="both"/>
        <w:rPr>
          <w:color w:val="000000" w:themeColor="text1"/>
          <w:sz w:val="24"/>
          <w:szCs w:val="24"/>
        </w:rPr>
      </w:pPr>
      <w:r w:rsidRPr="006018A1">
        <w:rPr>
          <w:color w:val="000000" w:themeColor="text1"/>
          <w:sz w:val="24"/>
          <w:szCs w:val="24"/>
        </w:rPr>
        <w:t xml:space="preserve">Таблица </w:t>
      </w:r>
      <w:r w:rsidR="005D29E8" w:rsidRPr="006018A1">
        <w:rPr>
          <w:color w:val="000000" w:themeColor="text1"/>
          <w:sz w:val="24"/>
          <w:szCs w:val="24"/>
        </w:rPr>
        <w:t>6</w:t>
      </w:r>
      <w:r w:rsidR="003C42CD" w:rsidRPr="006018A1">
        <w:rPr>
          <w:color w:val="000000" w:themeColor="text1"/>
          <w:sz w:val="24"/>
          <w:szCs w:val="24"/>
        </w:rPr>
        <w:t xml:space="preserve"> </w:t>
      </w:r>
      <w:r w:rsidR="00C365EB" w:rsidRPr="006018A1">
        <w:rPr>
          <w:color w:val="000000" w:themeColor="text1"/>
          <w:sz w:val="24"/>
          <w:szCs w:val="24"/>
        </w:rPr>
        <w:t>- Заготовительные операции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0"/>
        <w:gridCol w:w="2126"/>
        <w:gridCol w:w="2126"/>
        <w:gridCol w:w="3827"/>
      </w:tblGrid>
      <w:tr w:rsidR="00C365EB" w:rsidRPr="006018A1" w:rsidTr="00C365EB">
        <w:trPr>
          <w:trHeight w:val="777"/>
        </w:trPr>
        <w:tc>
          <w:tcPr>
            <w:tcW w:w="1560" w:type="dxa"/>
            <w:vAlign w:val="center"/>
          </w:tcPr>
          <w:p w:rsidR="00C365EB" w:rsidRPr="006018A1" w:rsidRDefault="00C365EB" w:rsidP="003C42CD">
            <w:pPr>
              <w:ind w:left="57" w:right="57" w:hanging="23"/>
              <w:jc w:val="center"/>
              <w:rPr>
                <w:color w:val="000000" w:themeColor="text1"/>
                <w:sz w:val="24"/>
                <w:szCs w:val="24"/>
              </w:rPr>
            </w:pPr>
            <w:r w:rsidRPr="006018A1">
              <w:rPr>
                <w:color w:val="000000" w:themeColor="text1"/>
                <w:sz w:val="24"/>
                <w:szCs w:val="24"/>
              </w:rPr>
              <w:t>№ операции</w:t>
            </w:r>
          </w:p>
        </w:tc>
        <w:tc>
          <w:tcPr>
            <w:tcW w:w="2126" w:type="dxa"/>
            <w:vAlign w:val="center"/>
          </w:tcPr>
          <w:p w:rsidR="00C365EB" w:rsidRPr="006018A1" w:rsidRDefault="00C365EB" w:rsidP="003C42CD">
            <w:pPr>
              <w:ind w:left="57" w:right="57" w:hanging="24"/>
              <w:jc w:val="center"/>
              <w:rPr>
                <w:color w:val="000000" w:themeColor="text1"/>
                <w:sz w:val="24"/>
                <w:szCs w:val="24"/>
              </w:rPr>
            </w:pPr>
            <w:r w:rsidRPr="006018A1">
              <w:rPr>
                <w:color w:val="000000" w:themeColor="text1"/>
                <w:sz w:val="24"/>
                <w:szCs w:val="24"/>
              </w:rPr>
              <w:t>Наименование операции</w:t>
            </w:r>
          </w:p>
        </w:tc>
        <w:tc>
          <w:tcPr>
            <w:tcW w:w="2126" w:type="dxa"/>
            <w:vAlign w:val="center"/>
          </w:tcPr>
          <w:p w:rsidR="00C365EB" w:rsidRPr="006018A1" w:rsidRDefault="00C365EB" w:rsidP="003C42CD">
            <w:pPr>
              <w:ind w:left="57" w:right="57" w:hanging="23"/>
              <w:jc w:val="center"/>
              <w:rPr>
                <w:color w:val="000000" w:themeColor="text1"/>
                <w:sz w:val="24"/>
                <w:szCs w:val="24"/>
              </w:rPr>
            </w:pPr>
            <w:r w:rsidRPr="006018A1">
              <w:rPr>
                <w:color w:val="000000" w:themeColor="text1"/>
                <w:sz w:val="24"/>
                <w:szCs w:val="24"/>
              </w:rPr>
              <w:t>Оборудование</w:t>
            </w:r>
          </w:p>
        </w:tc>
        <w:tc>
          <w:tcPr>
            <w:tcW w:w="3827" w:type="dxa"/>
            <w:vAlign w:val="center"/>
          </w:tcPr>
          <w:p w:rsidR="00C365EB" w:rsidRPr="006018A1" w:rsidRDefault="00C365EB" w:rsidP="003C42CD">
            <w:pPr>
              <w:ind w:left="57" w:right="57" w:hanging="23"/>
              <w:jc w:val="center"/>
              <w:rPr>
                <w:color w:val="000000" w:themeColor="text1"/>
                <w:sz w:val="24"/>
                <w:szCs w:val="24"/>
              </w:rPr>
            </w:pPr>
            <w:r w:rsidRPr="006018A1">
              <w:rPr>
                <w:color w:val="000000" w:themeColor="text1"/>
                <w:sz w:val="24"/>
                <w:szCs w:val="24"/>
              </w:rPr>
              <w:t>Приспособление, инструмент, средства по технике безопасности</w:t>
            </w:r>
          </w:p>
        </w:tc>
      </w:tr>
      <w:tr w:rsidR="00C365EB" w:rsidRPr="006018A1" w:rsidTr="00C365EB">
        <w:trPr>
          <w:trHeight w:val="247"/>
        </w:trPr>
        <w:tc>
          <w:tcPr>
            <w:tcW w:w="1560" w:type="dxa"/>
          </w:tcPr>
          <w:p w:rsidR="00C365EB" w:rsidRPr="006018A1" w:rsidRDefault="00C365EB" w:rsidP="00D55C7E">
            <w:pPr>
              <w:ind w:left="284" w:right="170" w:firstLine="709"/>
              <w:jc w:val="both"/>
              <w:rPr>
                <w:color w:val="000000" w:themeColor="text1"/>
                <w:sz w:val="24"/>
                <w:szCs w:val="24"/>
              </w:rPr>
            </w:pPr>
          </w:p>
        </w:tc>
        <w:tc>
          <w:tcPr>
            <w:tcW w:w="2126" w:type="dxa"/>
          </w:tcPr>
          <w:p w:rsidR="00C365EB" w:rsidRPr="006018A1" w:rsidRDefault="00C365EB" w:rsidP="00D55C7E">
            <w:pPr>
              <w:ind w:left="284" w:right="170" w:firstLine="709"/>
              <w:jc w:val="both"/>
              <w:rPr>
                <w:color w:val="000000" w:themeColor="text1"/>
                <w:sz w:val="24"/>
                <w:szCs w:val="24"/>
              </w:rPr>
            </w:pPr>
          </w:p>
        </w:tc>
        <w:tc>
          <w:tcPr>
            <w:tcW w:w="2126" w:type="dxa"/>
          </w:tcPr>
          <w:p w:rsidR="00C365EB" w:rsidRPr="006018A1" w:rsidRDefault="00C365EB" w:rsidP="00D55C7E">
            <w:pPr>
              <w:ind w:left="284" w:right="170" w:firstLine="709"/>
              <w:jc w:val="both"/>
              <w:rPr>
                <w:color w:val="000000" w:themeColor="text1"/>
                <w:sz w:val="24"/>
                <w:szCs w:val="24"/>
              </w:rPr>
            </w:pPr>
          </w:p>
        </w:tc>
        <w:tc>
          <w:tcPr>
            <w:tcW w:w="3827" w:type="dxa"/>
          </w:tcPr>
          <w:p w:rsidR="00C365EB" w:rsidRPr="006018A1" w:rsidRDefault="00C365EB" w:rsidP="00D55C7E">
            <w:pPr>
              <w:ind w:left="284" w:right="170" w:firstLine="709"/>
              <w:jc w:val="both"/>
              <w:rPr>
                <w:color w:val="000000" w:themeColor="text1"/>
                <w:sz w:val="24"/>
                <w:szCs w:val="24"/>
              </w:rPr>
            </w:pPr>
          </w:p>
        </w:tc>
      </w:tr>
    </w:tbl>
    <w:p w:rsidR="00C365EB" w:rsidRPr="006018A1" w:rsidRDefault="00C365EB" w:rsidP="00D55C7E">
      <w:pPr>
        <w:autoSpaceDE w:val="0"/>
        <w:autoSpaceDN w:val="0"/>
        <w:adjustRightInd w:val="0"/>
        <w:ind w:firstLine="709"/>
        <w:jc w:val="both"/>
        <w:rPr>
          <w:color w:val="000000" w:themeColor="text1"/>
          <w:sz w:val="24"/>
          <w:szCs w:val="24"/>
        </w:rPr>
      </w:pPr>
      <w:r w:rsidRPr="006018A1">
        <w:rPr>
          <w:color w:val="000000" w:themeColor="text1"/>
          <w:sz w:val="24"/>
          <w:szCs w:val="24"/>
        </w:rPr>
        <w:t xml:space="preserve"> </w:t>
      </w:r>
    </w:p>
    <w:p w:rsidR="00162EB4" w:rsidRPr="006018A1" w:rsidRDefault="00162EB4" w:rsidP="00D55C7E">
      <w:pPr>
        <w:autoSpaceDE w:val="0"/>
        <w:autoSpaceDN w:val="0"/>
        <w:adjustRightInd w:val="0"/>
        <w:ind w:firstLine="709"/>
        <w:jc w:val="both"/>
        <w:rPr>
          <w:rFonts w:ascii="TimesNewRomanPSMT" w:hAnsi="TimesNewRomanPSMT" w:cs="TimesNewRomanPSMT"/>
          <w:color w:val="000000" w:themeColor="text1"/>
          <w:sz w:val="24"/>
          <w:szCs w:val="24"/>
        </w:rPr>
      </w:pPr>
      <w:r w:rsidRPr="006018A1">
        <w:rPr>
          <w:b/>
          <w:i/>
          <w:color w:val="000000" w:themeColor="text1"/>
          <w:sz w:val="24"/>
          <w:szCs w:val="24"/>
        </w:rPr>
        <w:t>Пример:</w:t>
      </w:r>
      <w:r w:rsidRPr="006018A1">
        <w:rPr>
          <w:rFonts w:ascii="TimesNewRomanPSMT" w:hAnsi="TimesNewRomanPSMT" w:cs="TimesNewRomanPSMT"/>
          <w:color w:val="000000" w:themeColor="text1"/>
          <w:sz w:val="24"/>
          <w:szCs w:val="24"/>
        </w:rPr>
        <w:t xml:space="preserve">  Применительно к разрабатываемому нами проекту технологический процесс заготовки деталей корпуса подогревателя слагается из следующего: правки, разметки, наметки, резки, подготовки кромок под сварку, вальцовки и, если требуется, подгибки кромок, штамповки, ковки, сверления и расточки.</w:t>
      </w:r>
    </w:p>
    <w:p w:rsidR="00162EB4" w:rsidRPr="006018A1" w:rsidRDefault="00162EB4" w:rsidP="00D55C7E">
      <w:pPr>
        <w:autoSpaceDE w:val="0"/>
        <w:autoSpaceDN w:val="0"/>
        <w:adjustRightInd w:val="0"/>
        <w:ind w:firstLine="709"/>
        <w:jc w:val="both"/>
        <w:rPr>
          <w:rFonts w:ascii="TimesNewRomanPSMT" w:hAnsi="TimesNewRomanPSMT" w:cs="TimesNewRomanPSMT"/>
          <w:color w:val="000000" w:themeColor="text1"/>
          <w:sz w:val="24"/>
          <w:szCs w:val="24"/>
        </w:rPr>
      </w:pPr>
      <w:r w:rsidRPr="006018A1">
        <w:rPr>
          <w:rFonts w:ascii="TimesNewRomanPSMT" w:hAnsi="TimesNewRomanPSMT" w:cs="TimesNewRomanPSMT"/>
          <w:color w:val="000000" w:themeColor="text1"/>
          <w:sz w:val="24"/>
          <w:szCs w:val="24"/>
        </w:rPr>
        <w:t xml:space="preserve">Предварительную правку целесообразно производить на складе черных металлов, что удобнее и экономичнее. </w:t>
      </w:r>
    </w:p>
    <w:p w:rsidR="00162EB4" w:rsidRPr="006018A1" w:rsidRDefault="00162EB4" w:rsidP="00D55C7E">
      <w:pPr>
        <w:autoSpaceDE w:val="0"/>
        <w:autoSpaceDN w:val="0"/>
        <w:adjustRightInd w:val="0"/>
        <w:ind w:firstLine="709"/>
        <w:jc w:val="both"/>
        <w:rPr>
          <w:color w:val="000000" w:themeColor="text1"/>
          <w:sz w:val="24"/>
          <w:szCs w:val="24"/>
        </w:rPr>
      </w:pPr>
      <w:r w:rsidRPr="006018A1">
        <w:rPr>
          <w:color w:val="000000" w:themeColor="text1"/>
          <w:sz w:val="24"/>
          <w:szCs w:val="24"/>
        </w:rPr>
        <w:t>Разметка в данном случае применяется аналитическая, заключающаяся в перенесении размеров с чертежа на материал шаблона. Шаблоны изготовляются из легких сплавов с кромкой из более твердых материалов. Они предназначены для многократного использования, что в условиях массового и серийного производства весьма рационально и экономично.</w:t>
      </w:r>
    </w:p>
    <w:p w:rsidR="00162EB4" w:rsidRPr="006018A1" w:rsidRDefault="00162EB4" w:rsidP="00D55C7E">
      <w:pPr>
        <w:autoSpaceDE w:val="0"/>
        <w:autoSpaceDN w:val="0"/>
        <w:adjustRightInd w:val="0"/>
        <w:ind w:firstLine="709"/>
        <w:jc w:val="both"/>
        <w:rPr>
          <w:color w:val="000000" w:themeColor="text1"/>
          <w:sz w:val="24"/>
          <w:szCs w:val="24"/>
        </w:rPr>
      </w:pPr>
      <w:r w:rsidRPr="006018A1">
        <w:rPr>
          <w:color w:val="000000" w:themeColor="text1"/>
          <w:sz w:val="24"/>
          <w:szCs w:val="24"/>
        </w:rPr>
        <w:t>Нами намечаются следующие методы раскроя листов для изготовления деталей корпуса подогревателя.</w:t>
      </w:r>
    </w:p>
    <w:p w:rsidR="00162EB4" w:rsidRPr="006018A1" w:rsidRDefault="00162EB4" w:rsidP="00D55C7E">
      <w:pPr>
        <w:autoSpaceDE w:val="0"/>
        <w:autoSpaceDN w:val="0"/>
        <w:adjustRightInd w:val="0"/>
        <w:ind w:firstLine="709"/>
        <w:jc w:val="both"/>
        <w:rPr>
          <w:color w:val="000000" w:themeColor="text1"/>
          <w:sz w:val="24"/>
          <w:szCs w:val="24"/>
        </w:rPr>
      </w:pPr>
      <w:r w:rsidRPr="006018A1">
        <w:rPr>
          <w:color w:val="000000" w:themeColor="text1"/>
          <w:sz w:val="24"/>
          <w:szCs w:val="24"/>
        </w:rPr>
        <w:t xml:space="preserve"> 1. Раскрой деталей больших по площади, как, например, заготовка обечаек, днища, производим по первому методу (резка листа на полосы для изготовления одноименных деталей).</w:t>
      </w:r>
    </w:p>
    <w:p w:rsidR="00162EB4" w:rsidRPr="006018A1" w:rsidRDefault="00162EB4" w:rsidP="00D55C7E">
      <w:pPr>
        <w:autoSpaceDE w:val="0"/>
        <w:autoSpaceDN w:val="0"/>
        <w:adjustRightInd w:val="0"/>
        <w:ind w:firstLine="709"/>
        <w:jc w:val="both"/>
        <w:rPr>
          <w:color w:val="000000" w:themeColor="text1"/>
          <w:sz w:val="24"/>
          <w:szCs w:val="24"/>
        </w:rPr>
      </w:pPr>
      <w:r w:rsidRPr="006018A1">
        <w:rPr>
          <w:color w:val="000000" w:themeColor="text1"/>
          <w:sz w:val="24"/>
          <w:szCs w:val="24"/>
        </w:rPr>
        <w:t>Размер заготовки для верхней обечайки корпуса 1633х3740х10. По ГОСТ 5681—</w:t>
      </w:r>
      <w:r w:rsidR="003C42CD" w:rsidRPr="006018A1">
        <w:rPr>
          <w:color w:val="000000" w:themeColor="text1"/>
          <w:sz w:val="24"/>
          <w:szCs w:val="24"/>
        </w:rPr>
        <w:t>9</w:t>
      </w:r>
      <w:r w:rsidRPr="006018A1">
        <w:rPr>
          <w:color w:val="000000" w:themeColor="text1"/>
          <w:sz w:val="24"/>
          <w:szCs w:val="24"/>
        </w:rPr>
        <w:t>7 имеются листы размером 1700х7500х10 мм, из этих листов производим раскрой заготов</w:t>
      </w:r>
      <w:r w:rsidR="009A1D4C" w:rsidRPr="006018A1">
        <w:rPr>
          <w:color w:val="000000" w:themeColor="text1"/>
          <w:sz w:val="24"/>
          <w:szCs w:val="24"/>
        </w:rPr>
        <w:t>ок для верхней обечайки</w:t>
      </w:r>
      <w:r w:rsidRPr="006018A1">
        <w:rPr>
          <w:color w:val="000000" w:themeColor="text1"/>
          <w:sz w:val="24"/>
          <w:szCs w:val="24"/>
        </w:rPr>
        <w:t>. При таком раскрое листов получаем отход металла до 4%, что вполне допустимо.</w:t>
      </w:r>
    </w:p>
    <w:p w:rsidR="00162EB4" w:rsidRPr="006018A1" w:rsidRDefault="00162EB4" w:rsidP="00D55C7E">
      <w:pPr>
        <w:autoSpaceDE w:val="0"/>
        <w:autoSpaceDN w:val="0"/>
        <w:adjustRightInd w:val="0"/>
        <w:ind w:firstLine="709"/>
        <w:jc w:val="both"/>
        <w:rPr>
          <w:color w:val="000000" w:themeColor="text1"/>
          <w:sz w:val="24"/>
          <w:szCs w:val="24"/>
        </w:rPr>
      </w:pPr>
      <w:r w:rsidRPr="006018A1">
        <w:rPr>
          <w:color w:val="000000" w:themeColor="text1"/>
          <w:sz w:val="24"/>
          <w:szCs w:val="24"/>
        </w:rPr>
        <w:t>Размер заготовки для нижней обечайки корпуса 1570х3740х10 мм.</w:t>
      </w:r>
      <w:r w:rsidR="00540E0A" w:rsidRPr="006018A1">
        <w:rPr>
          <w:color w:val="000000" w:themeColor="text1"/>
          <w:sz w:val="24"/>
          <w:szCs w:val="24"/>
        </w:rPr>
        <w:t xml:space="preserve"> </w:t>
      </w:r>
      <w:r w:rsidRPr="006018A1">
        <w:rPr>
          <w:color w:val="000000" w:themeColor="text1"/>
          <w:sz w:val="24"/>
          <w:szCs w:val="24"/>
        </w:rPr>
        <w:t>Берем по ГОСТ лист размером 1600х7500х10 мм и производим раскрой заготовок для нижних обечаек. При данном раскрое отход металла тоже около 4%.</w:t>
      </w:r>
    </w:p>
    <w:p w:rsidR="00162EB4" w:rsidRPr="006018A1" w:rsidRDefault="00162EB4" w:rsidP="00D55C7E">
      <w:pPr>
        <w:autoSpaceDE w:val="0"/>
        <w:autoSpaceDN w:val="0"/>
        <w:adjustRightInd w:val="0"/>
        <w:ind w:firstLine="709"/>
        <w:jc w:val="both"/>
        <w:rPr>
          <w:color w:val="000000" w:themeColor="text1"/>
          <w:sz w:val="24"/>
          <w:szCs w:val="24"/>
        </w:rPr>
      </w:pPr>
      <w:r w:rsidRPr="006018A1">
        <w:rPr>
          <w:color w:val="000000" w:themeColor="text1"/>
          <w:sz w:val="24"/>
          <w:szCs w:val="24"/>
        </w:rPr>
        <w:t>2. Заготовка для днищ под штамповку должна иметь размер диаметром</w:t>
      </w:r>
      <w:r w:rsidR="00540E0A" w:rsidRPr="006018A1">
        <w:rPr>
          <w:color w:val="000000" w:themeColor="text1"/>
          <w:sz w:val="24"/>
          <w:szCs w:val="24"/>
        </w:rPr>
        <w:t xml:space="preserve"> </w:t>
      </w:r>
      <w:r w:rsidRPr="006018A1">
        <w:rPr>
          <w:color w:val="000000" w:themeColor="text1"/>
          <w:sz w:val="24"/>
          <w:szCs w:val="24"/>
        </w:rPr>
        <w:t xml:space="preserve">1700 </w:t>
      </w:r>
      <w:r w:rsidRPr="006018A1">
        <w:rPr>
          <w:iCs/>
          <w:color w:val="000000" w:themeColor="text1"/>
          <w:sz w:val="24"/>
          <w:szCs w:val="24"/>
        </w:rPr>
        <w:t>мм.</w:t>
      </w:r>
      <w:r w:rsidRPr="006018A1">
        <w:rPr>
          <w:i/>
          <w:iCs/>
          <w:color w:val="000000" w:themeColor="text1"/>
          <w:sz w:val="24"/>
          <w:szCs w:val="24"/>
        </w:rPr>
        <w:t xml:space="preserve"> </w:t>
      </w:r>
      <w:r w:rsidRPr="006018A1">
        <w:rPr>
          <w:color w:val="000000" w:themeColor="text1"/>
          <w:sz w:val="24"/>
          <w:szCs w:val="24"/>
        </w:rPr>
        <w:t>Учитывая, что при раскрое заготовок для днищ будут получаться</w:t>
      </w:r>
      <w:r w:rsidR="00272B2D" w:rsidRPr="006018A1">
        <w:rPr>
          <w:color w:val="000000" w:themeColor="text1"/>
          <w:sz w:val="24"/>
          <w:szCs w:val="24"/>
        </w:rPr>
        <w:t xml:space="preserve"> </w:t>
      </w:r>
      <w:r w:rsidRPr="006018A1">
        <w:rPr>
          <w:color w:val="000000" w:themeColor="text1"/>
          <w:sz w:val="24"/>
          <w:szCs w:val="24"/>
        </w:rPr>
        <w:t>большие отходы металла, раскрой листов производим по третьему методу</w:t>
      </w:r>
      <w:r w:rsidR="00272B2D" w:rsidRPr="006018A1">
        <w:rPr>
          <w:color w:val="000000" w:themeColor="text1"/>
          <w:sz w:val="24"/>
          <w:szCs w:val="24"/>
        </w:rPr>
        <w:t xml:space="preserve">, </w:t>
      </w:r>
      <w:r w:rsidRPr="006018A1">
        <w:rPr>
          <w:color w:val="000000" w:themeColor="text1"/>
          <w:sz w:val="24"/>
          <w:szCs w:val="24"/>
        </w:rPr>
        <w:t>т. е. методом группового раскроя. По ГОСТ выбираем лист размером</w:t>
      </w:r>
      <w:r w:rsidR="00272B2D" w:rsidRPr="006018A1">
        <w:rPr>
          <w:color w:val="000000" w:themeColor="text1"/>
          <w:sz w:val="24"/>
          <w:szCs w:val="24"/>
        </w:rPr>
        <w:t xml:space="preserve"> 1700х6500х</w:t>
      </w:r>
      <w:r w:rsidRPr="006018A1">
        <w:rPr>
          <w:color w:val="000000" w:themeColor="text1"/>
          <w:sz w:val="24"/>
          <w:szCs w:val="24"/>
        </w:rPr>
        <w:t>10</w:t>
      </w:r>
      <w:r w:rsidR="00272B2D" w:rsidRPr="006018A1">
        <w:rPr>
          <w:color w:val="000000" w:themeColor="text1"/>
          <w:sz w:val="24"/>
          <w:szCs w:val="24"/>
        </w:rPr>
        <w:t xml:space="preserve"> мм и </w:t>
      </w:r>
      <w:r w:rsidRPr="006018A1">
        <w:rPr>
          <w:color w:val="000000" w:themeColor="text1"/>
          <w:sz w:val="24"/>
          <w:szCs w:val="24"/>
        </w:rPr>
        <w:t>производим раскрой заготовок днищ для штамповки</w:t>
      </w:r>
      <w:r w:rsidR="00272B2D" w:rsidRPr="006018A1">
        <w:rPr>
          <w:color w:val="000000" w:themeColor="text1"/>
          <w:sz w:val="24"/>
          <w:szCs w:val="24"/>
        </w:rPr>
        <w:t xml:space="preserve">, </w:t>
      </w:r>
      <w:r w:rsidRPr="006018A1">
        <w:rPr>
          <w:color w:val="000000" w:themeColor="text1"/>
          <w:sz w:val="24"/>
          <w:szCs w:val="24"/>
        </w:rPr>
        <w:t>п</w:t>
      </w:r>
      <w:r w:rsidR="00272B2D" w:rsidRPr="006018A1">
        <w:rPr>
          <w:color w:val="000000" w:themeColor="text1"/>
          <w:sz w:val="24"/>
          <w:szCs w:val="24"/>
        </w:rPr>
        <w:t>ри этом остаток размером 1700х</w:t>
      </w:r>
      <w:r w:rsidRPr="006018A1">
        <w:rPr>
          <w:color w:val="000000" w:themeColor="text1"/>
          <w:sz w:val="24"/>
          <w:szCs w:val="24"/>
        </w:rPr>
        <w:t>1350</w:t>
      </w:r>
      <w:r w:rsidR="00272B2D" w:rsidRPr="006018A1">
        <w:rPr>
          <w:color w:val="000000" w:themeColor="text1"/>
          <w:sz w:val="24"/>
          <w:szCs w:val="24"/>
        </w:rPr>
        <w:t xml:space="preserve"> мм</w:t>
      </w:r>
      <w:r w:rsidRPr="006018A1">
        <w:rPr>
          <w:color w:val="000000" w:themeColor="text1"/>
          <w:sz w:val="24"/>
          <w:szCs w:val="24"/>
        </w:rPr>
        <w:t xml:space="preserve"> используем для изго</w:t>
      </w:r>
      <w:r w:rsidR="00272B2D" w:rsidRPr="006018A1">
        <w:rPr>
          <w:color w:val="000000" w:themeColor="text1"/>
          <w:sz w:val="24"/>
          <w:szCs w:val="24"/>
        </w:rPr>
        <w:t>товления ребер 100х150х</w:t>
      </w:r>
      <w:r w:rsidRPr="006018A1">
        <w:rPr>
          <w:color w:val="000000" w:themeColor="text1"/>
          <w:sz w:val="24"/>
          <w:szCs w:val="24"/>
        </w:rPr>
        <w:t>10</w:t>
      </w:r>
      <w:r w:rsidR="00272B2D" w:rsidRPr="006018A1">
        <w:rPr>
          <w:color w:val="000000" w:themeColor="text1"/>
          <w:sz w:val="24"/>
          <w:szCs w:val="24"/>
        </w:rPr>
        <w:t xml:space="preserve"> мм</w:t>
      </w:r>
      <w:r w:rsidRPr="006018A1">
        <w:rPr>
          <w:color w:val="000000" w:themeColor="text1"/>
          <w:sz w:val="24"/>
          <w:szCs w:val="24"/>
        </w:rPr>
        <w:t xml:space="preserve"> и получаем отходы металла до 10%.</w:t>
      </w:r>
    </w:p>
    <w:p w:rsidR="00162EB4" w:rsidRPr="006018A1" w:rsidRDefault="00162EB4" w:rsidP="00D55C7E">
      <w:pPr>
        <w:autoSpaceDE w:val="0"/>
        <w:autoSpaceDN w:val="0"/>
        <w:adjustRightInd w:val="0"/>
        <w:ind w:firstLine="709"/>
        <w:jc w:val="both"/>
        <w:rPr>
          <w:color w:val="000000" w:themeColor="text1"/>
          <w:sz w:val="24"/>
          <w:szCs w:val="24"/>
        </w:rPr>
      </w:pPr>
      <w:r w:rsidRPr="006018A1">
        <w:rPr>
          <w:color w:val="000000" w:themeColor="text1"/>
          <w:sz w:val="24"/>
          <w:szCs w:val="24"/>
        </w:rPr>
        <w:t>3. Раскрой ребер производим из листов (полос), оставшихся от листов</w:t>
      </w:r>
      <w:r w:rsidR="003C42CD" w:rsidRPr="006018A1">
        <w:rPr>
          <w:color w:val="000000" w:themeColor="text1"/>
          <w:sz w:val="24"/>
          <w:szCs w:val="24"/>
        </w:rPr>
        <w:t xml:space="preserve"> </w:t>
      </w:r>
      <w:r w:rsidR="00272B2D" w:rsidRPr="006018A1">
        <w:rPr>
          <w:color w:val="000000" w:themeColor="text1"/>
          <w:sz w:val="24"/>
          <w:szCs w:val="24"/>
        </w:rPr>
        <w:t>заготовок для днищ. О</w:t>
      </w:r>
      <w:r w:rsidRPr="006018A1">
        <w:rPr>
          <w:color w:val="000000" w:themeColor="text1"/>
          <w:sz w:val="24"/>
          <w:szCs w:val="24"/>
        </w:rPr>
        <w:t>тход металла составит 1,5%.</w:t>
      </w:r>
    </w:p>
    <w:p w:rsidR="00162EB4" w:rsidRPr="006018A1" w:rsidRDefault="00272B2D" w:rsidP="00D55C7E">
      <w:pPr>
        <w:autoSpaceDE w:val="0"/>
        <w:autoSpaceDN w:val="0"/>
        <w:adjustRightInd w:val="0"/>
        <w:ind w:firstLine="709"/>
        <w:jc w:val="both"/>
        <w:rPr>
          <w:color w:val="000000" w:themeColor="text1"/>
          <w:sz w:val="24"/>
          <w:szCs w:val="24"/>
        </w:rPr>
      </w:pPr>
      <w:r w:rsidRPr="006018A1">
        <w:rPr>
          <w:color w:val="000000" w:themeColor="text1"/>
          <w:sz w:val="24"/>
          <w:szCs w:val="24"/>
        </w:rPr>
        <w:lastRenderedPageBreak/>
        <w:t xml:space="preserve"> </w:t>
      </w:r>
      <w:r w:rsidR="00162EB4" w:rsidRPr="006018A1">
        <w:rPr>
          <w:color w:val="000000" w:themeColor="text1"/>
          <w:sz w:val="24"/>
          <w:szCs w:val="24"/>
        </w:rPr>
        <w:t>4. Раскрой фланца. Фланец имеет размеры: наружный диаметр</w:t>
      </w:r>
      <w:r w:rsidRPr="006018A1">
        <w:rPr>
          <w:color w:val="000000" w:themeColor="text1"/>
          <w:sz w:val="24"/>
          <w:szCs w:val="24"/>
        </w:rPr>
        <w:t xml:space="preserve"> </w:t>
      </w:r>
      <w:r w:rsidR="00162EB4" w:rsidRPr="006018A1">
        <w:rPr>
          <w:color w:val="000000" w:themeColor="text1"/>
          <w:sz w:val="24"/>
          <w:szCs w:val="24"/>
        </w:rPr>
        <w:t xml:space="preserve">1405 </w:t>
      </w:r>
      <w:r w:rsidR="00162EB4" w:rsidRPr="006018A1">
        <w:rPr>
          <w:iCs/>
          <w:color w:val="000000" w:themeColor="text1"/>
          <w:sz w:val="24"/>
          <w:szCs w:val="24"/>
        </w:rPr>
        <w:t>мм</w:t>
      </w:r>
      <w:r w:rsidR="00162EB4" w:rsidRPr="006018A1">
        <w:rPr>
          <w:i/>
          <w:iCs/>
          <w:color w:val="000000" w:themeColor="text1"/>
          <w:sz w:val="24"/>
          <w:szCs w:val="24"/>
        </w:rPr>
        <w:t xml:space="preserve">, </w:t>
      </w:r>
      <w:r w:rsidR="00162EB4" w:rsidRPr="006018A1">
        <w:rPr>
          <w:color w:val="000000" w:themeColor="text1"/>
          <w:sz w:val="24"/>
          <w:szCs w:val="24"/>
        </w:rPr>
        <w:t xml:space="preserve">внутренний 1205 </w:t>
      </w:r>
      <w:r w:rsidR="00162EB4" w:rsidRPr="006018A1">
        <w:rPr>
          <w:iCs/>
          <w:color w:val="000000" w:themeColor="text1"/>
          <w:sz w:val="24"/>
          <w:szCs w:val="24"/>
        </w:rPr>
        <w:t>мм</w:t>
      </w:r>
      <w:r w:rsidR="00162EB4" w:rsidRPr="006018A1">
        <w:rPr>
          <w:i/>
          <w:iCs/>
          <w:color w:val="000000" w:themeColor="text1"/>
          <w:sz w:val="24"/>
          <w:szCs w:val="24"/>
        </w:rPr>
        <w:t xml:space="preserve">, </w:t>
      </w:r>
      <w:r w:rsidR="00162EB4" w:rsidRPr="006018A1">
        <w:rPr>
          <w:color w:val="000000" w:themeColor="text1"/>
          <w:sz w:val="24"/>
          <w:szCs w:val="24"/>
        </w:rPr>
        <w:t>изготовление фланца производим из четырех секторов сварным. Для заготовки секторов выбираем по ГОСТ</w:t>
      </w:r>
      <w:r w:rsidRPr="006018A1">
        <w:rPr>
          <w:color w:val="000000" w:themeColor="text1"/>
          <w:sz w:val="24"/>
          <w:szCs w:val="24"/>
        </w:rPr>
        <w:t xml:space="preserve"> лист 2000х5000х</w:t>
      </w:r>
      <w:r w:rsidR="00162EB4" w:rsidRPr="006018A1">
        <w:rPr>
          <w:color w:val="000000" w:themeColor="text1"/>
          <w:sz w:val="24"/>
          <w:szCs w:val="24"/>
        </w:rPr>
        <w:t>40</w:t>
      </w:r>
      <w:r w:rsidRPr="006018A1">
        <w:rPr>
          <w:color w:val="000000" w:themeColor="text1"/>
          <w:sz w:val="24"/>
          <w:szCs w:val="24"/>
        </w:rPr>
        <w:t xml:space="preserve"> мм</w:t>
      </w:r>
      <w:r w:rsidR="00162EB4" w:rsidRPr="006018A1">
        <w:rPr>
          <w:color w:val="000000" w:themeColor="text1"/>
          <w:sz w:val="24"/>
          <w:szCs w:val="24"/>
        </w:rPr>
        <w:t xml:space="preserve"> и произв</w:t>
      </w:r>
      <w:r w:rsidRPr="006018A1">
        <w:rPr>
          <w:color w:val="000000" w:themeColor="text1"/>
          <w:sz w:val="24"/>
          <w:szCs w:val="24"/>
        </w:rPr>
        <w:t>одим раскрой секторов.</w:t>
      </w:r>
      <w:r w:rsidR="00162EB4" w:rsidRPr="006018A1">
        <w:rPr>
          <w:color w:val="000000" w:themeColor="text1"/>
          <w:sz w:val="24"/>
          <w:szCs w:val="24"/>
        </w:rPr>
        <w:t xml:space="preserve"> </w:t>
      </w:r>
    </w:p>
    <w:p w:rsidR="00162EB4" w:rsidRPr="006018A1" w:rsidRDefault="00162EB4" w:rsidP="00D55C7E">
      <w:pPr>
        <w:autoSpaceDE w:val="0"/>
        <w:autoSpaceDN w:val="0"/>
        <w:adjustRightInd w:val="0"/>
        <w:ind w:firstLine="709"/>
        <w:jc w:val="both"/>
        <w:rPr>
          <w:color w:val="000000" w:themeColor="text1"/>
          <w:sz w:val="24"/>
          <w:szCs w:val="24"/>
        </w:rPr>
      </w:pPr>
      <w:r w:rsidRPr="006018A1">
        <w:rPr>
          <w:color w:val="000000" w:themeColor="text1"/>
          <w:sz w:val="24"/>
          <w:szCs w:val="24"/>
        </w:rPr>
        <w:t xml:space="preserve"> </w:t>
      </w:r>
      <w:r w:rsidR="00272B2D" w:rsidRPr="006018A1">
        <w:rPr>
          <w:color w:val="000000" w:themeColor="text1"/>
          <w:sz w:val="24"/>
          <w:szCs w:val="24"/>
        </w:rPr>
        <w:t xml:space="preserve"> </w:t>
      </w:r>
      <w:r w:rsidR="003C42CD" w:rsidRPr="006018A1">
        <w:rPr>
          <w:color w:val="000000" w:themeColor="text1"/>
          <w:sz w:val="24"/>
          <w:szCs w:val="24"/>
        </w:rPr>
        <w:t>В</w:t>
      </w:r>
      <w:r w:rsidRPr="006018A1">
        <w:rPr>
          <w:color w:val="000000" w:themeColor="text1"/>
          <w:sz w:val="24"/>
          <w:szCs w:val="24"/>
        </w:rPr>
        <w:t xml:space="preserve"> массовом и крупносерийном производстве производится раскрой</w:t>
      </w:r>
      <w:r w:rsidR="00272B2D" w:rsidRPr="006018A1">
        <w:rPr>
          <w:color w:val="000000" w:themeColor="text1"/>
          <w:sz w:val="24"/>
          <w:szCs w:val="24"/>
        </w:rPr>
        <w:t xml:space="preserve"> </w:t>
      </w:r>
      <w:r w:rsidRPr="006018A1">
        <w:rPr>
          <w:color w:val="000000" w:themeColor="text1"/>
          <w:sz w:val="24"/>
          <w:szCs w:val="24"/>
        </w:rPr>
        <w:t>материала для всех деталей. В данном случае ограничиваемся пятью</w:t>
      </w:r>
      <w:r w:rsidR="00272B2D" w:rsidRPr="006018A1">
        <w:rPr>
          <w:color w:val="000000" w:themeColor="text1"/>
          <w:sz w:val="24"/>
          <w:szCs w:val="24"/>
        </w:rPr>
        <w:t xml:space="preserve"> </w:t>
      </w:r>
      <w:r w:rsidRPr="006018A1">
        <w:rPr>
          <w:color w:val="000000" w:themeColor="text1"/>
          <w:sz w:val="24"/>
          <w:szCs w:val="24"/>
        </w:rPr>
        <w:t>деталями.</w:t>
      </w:r>
    </w:p>
    <w:p w:rsidR="00162EB4" w:rsidRPr="006018A1" w:rsidRDefault="00272B2D" w:rsidP="00D55C7E">
      <w:pPr>
        <w:autoSpaceDE w:val="0"/>
        <w:autoSpaceDN w:val="0"/>
        <w:adjustRightInd w:val="0"/>
        <w:ind w:firstLine="709"/>
        <w:jc w:val="both"/>
        <w:rPr>
          <w:color w:val="000000" w:themeColor="text1"/>
          <w:sz w:val="24"/>
          <w:szCs w:val="24"/>
        </w:rPr>
      </w:pPr>
      <w:r w:rsidRPr="006018A1">
        <w:rPr>
          <w:color w:val="000000" w:themeColor="text1"/>
          <w:sz w:val="24"/>
          <w:szCs w:val="24"/>
        </w:rPr>
        <w:t xml:space="preserve">Допустимые нормы отходов в зависимости от профиля </w:t>
      </w:r>
      <w:r w:rsidR="00162EB4" w:rsidRPr="006018A1">
        <w:rPr>
          <w:color w:val="000000" w:themeColor="text1"/>
          <w:sz w:val="24"/>
          <w:szCs w:val="24"/>
        </w:rPr>
        <w:t xml:space="preserve"> материала</w:t>
      </w:r>
      <w:r w:rsidRPr="006018A1">
        <w:rPr>
          <w:color w:val="000000" w:themeColor="text1"/>
          <w:sz w:val="24"/>
          <w:szCs w:val="24"/>
        </w:rPr>
        <w:t xml:space="preserve"> </w:t>
      </w:r>
      <w:r w:rsidR="00162EB4" w:rsidRPr="006018A1">
        <w:rPr>
          <w:color w:val="000000" w:themeColor="text1"/>
          <w:sz w:val="24"/>
          <w:szCs w:val="24"/>
        </w:rPr>
        <w:t>при укрупненном проектировании</w:t>
      </w:r>
      <w:r w:rsidRPr="006018A1">
        <w:rPr>
          <w:color w:val="000000" w:themeColor="text1"/>
          <w:sz w:val="24"/>
          <w:szCs w:val="24"/>
        </w:rPr>
        <w:t xml:space="preserve"> </w:t>
      </w:r>
      <w:r w:rsidR="00162EB4" w:rsidRPr="006018A1">
        <w:rPr>
          <w:color w:val="000000" w:themeColor="text1"/>
          <w:sz w:val="24"/>
          <w:szCs w:val="24"/>
        </w:rPr>
        <w:t>принимаются:</w:t>
      </w:r>
    </w:p>
    <w:p w:rsidR="00162EB4" w:rsidRPr="006018A1" w:rsidRDefault="00272B2D" w:rsidP="00D55C7E">
      <w:pPr>
        <w:autoSpaceDE w:val="0"/>
        <w:autoSpaceDN w:val="0"/>
        <w:adjustRightInd w:val="0"/>
        <w:ind w:firstLine="709"/>
        <w:jc w:val="both"/>
        <w:rPr>
          <w:color w:val="000000" w:themeColor="text1"/>
          <w:sz w:val="24"/>
          <w:szCs w:val="24"/>
        </w:rPr>
      </w:pPr>
      <w:r w:rsidRPr="006018A1">
        <w:rPr>
          <w:color w:val="000000" w:themeColor="text1"/>
          <w:sz w:val="24"/>
          <w:szCs w:val="24"/>
        </w:rPr>
        <w:t xml:space="preserve">- </w:t>
      </w:r>
      <w:r w:rsidR="00162EB4" w:rsidRPr="006018A1">
        <w:rPr>
          <w:color w:val="000000" w:themeColor="text1"/>
          <w:sz w:val="24"/>
          <w:szCs w:val="24"/>
        </w:rPr>
        <w:t>для листовой, полосовой, универ</w:t>
      </w:r>
      <w:r w:rsidRPr="006018A1">
        <w:rPr>
          <w:color w:val="000000" w:themeColor="text1"/>
          <w:sz w:val="24"/>
          <w:szCs w:val="24"/>
        </w:rPr>
        <w:t xml:space="preserve">сальной стали и уголка   4 - </w:t>
      </w:r>
      <w:r w:rsidR="00162EB4" w:rsidRPr="006018A1">
        <w:rPr>
          <w:color w:val="000000" w:themeColor="text1"/>
          <w:sz w:val="24"/>
          <w:szCs w:val="24"/>
        </w:rPr>
        <w:t>8%;</w:t>
      </w:r>
    </w:p>
    <w:p w:rsidR="00162EB4" w:rsidRPr="006018A1" w:rsidRDefault="00272B2D" w:rsidP="00D55C7E">
      <w:pPr>
        <w:autoSpaceDE w:val="0"/>
        <w:autoSpaceDN w:val="0"/>
        <w:adjustRightInd w:val="0"/>
        <w:ind w:firstLine="709"/>
        <w:jc w:val="both"/>
        <w:rPr>
          <w:color w:val="000000" w:themeColor="text1"/>
          <w:sz w:val="24"/>
          <w:szCs w:val="24"/>
        </w:rPr>
      </w:pPr>
      <w:r w:rsidRPr="006018A1">
        <w:rPr>
          <w:color w:val="000000" w:themeColor="text1"/>
          <w:sz w:val="24"/>
          <w:szCs w:val="24"/>
        </w:rPr>
        <w:t xml:space="preserve">- </w:t>
      </w:r>
      <w:r w:rsidR="00162EB4" w:rsidRPr="006018A1">
        <w:rPr>
          <w:color w:val="000000" w:themeColor="text1"/>
          <w:sz w:val="24"/>
          <w:szCs w:val="24"/>
        </w:rPr>
        <w:t>для труб, круглой, квадратной ста</w:t>
      </w:r>
      <w:r w:rsidRPr="006018A1">
        <w:rPr>
          <w:color w:val="000000" w:themeColor="text1"/>
          <w:sz w:val="24"/>
          <w:szCs w:val="24"/>
        </w:rPr>
        <w:t xml:space="preserve">ли, швеллеров, двутавров 3 - </w:t>
      </w:r>
      <w:r w:rsidR="00162EB4" w:rsidRPr="006018A1">
        <w:rPr>
          <w:color w:val="000000" w:themeColor="text1"/>
          <w:sz w:val="24"/>
          <w:szCs w:val="24"/>
        </w:rPr>
        <w:t>5%;</w:t>
      </w:r>
    </w:p>
    <w:p w:rsidR="00162EB4" w:rsidRPr="006018A1" w:rsidRDefault="00272B2D" w:rsidP="00D55C7E">
      <w:pPr>
        <w:autoSpaceDE w:val="0"/>
        <w:autoSpaceDN w:val="0"/>
        <w:adjustRightInd w:val="0"/>
        <w:ind w:firstLine="709"/>
        <w:jc w:val="both"/>
        <w:rPr>
          <w:color w:val="000000" w:themeColor="text1"/>
          <w:sz w:val="24"/>
          <w:szCs w:val="24"/>
        </w:rPr>
      </w:pPr>
      <w:r w:rsidRPr="006018A1">
        <w:rPr>
          <w:color w:val="000000" w:themeColor="text1"/>
          <w:sz w:val="24"/>
          <w:szCs w:val="24"/>
        </w:rPr>
        <w:t xml:space="preserve">- для прочих видов проката 2 - </w:t>
      </w:r>
      <w:r w:rsidR="00162EB4" w:rsidRPr="006018A1">
        <w:rPr>
          <w:color w:val="000000" w:themeColor="text1"/>
          <w:sz w:val="24"/>
          <w:szCs w:val="24"/>
        </w:rPr>
        <w:t>3%.</w:t>
      </w:r>
    </w:p>
    <w:p w:rsidR="00162EB4" w:rsidRPr="006018A1" w:rsidRDefault="00162EB4" w:rsidP="00D55C7E">
      <w:pPr>
        <w:autoSpaceDE w:val="0"/>
        <w:autoSpaceDN w:val="0"/>
        <w:adjustRightInd w:val="0"/>
        <w:ind w:firstLine="709"/>
        <w:jc w:val="both"/>
        <w:rPr>
          <w:color w:val="000000" w:themeColor="text1"/>
          <w:sz w:val="24"/>
          <w:szCs w:val="24"/>
        </w:rPr>
      </w:pPr>
      <w:r w:rsidRPr="006018A1">
        <w:rPr>
          <w:color w:val="000000" w:themeColor="text1"/>
          <w:sz w:val="24"/>
          <w:szCs w:val="24"/>
        </w:rPr>
        <w:t>Газовая резка применяется для</w:t>
      </w:r>
      <w:r w:rsidR="00272B2D" w:rsidRPr="006018A1">
        <w:rPr>
          <w:color w:val="000000" w:themeColor="text1"/>
          <w:sz w:val="24"/>
          <w:szCs w:val="24"/>
        </w:rPr>
        <w:t xml:space="preserve"> </w:t>
      </w:r>
      <w:r w:rsidRPr="006018A1">
        <w:rPr>
          <w:color w:val="000000" w:themeColor="text1"/>
          <w:sz w:val="24"/>
          <w:szCs w:val="24"/>
        </w:rPr>
        <w:t>вырезки фланцев и других деталей.</w:t>
      </w:r>
    </w:p>
    <w:p w:rsidR="00162EB4" w:rsidRPr="006018A1" w:rsidRDefault="00162EB4" w:rsidP="00D55C7E">
      <w:pPr>
        <w:autoSpaceDE w:val="0"/>
        <w:autoSpaceDN w:val="0"/>
        <w:adjustRightInd w:val="0"/>
        <w:ind w:firstLine="709"/>
        <w:jc w:val="both"/>
        <w:rPr>
          <w:color w:val="000000" w:themeColor="text1"/>
          <w:sz w:val="24"/>
          <w:szCs w:val="24"/>
        </w:rPr>
      </w:pPr>
      <w:r w:rsidRPr="006018A1">
        <w:rPr>
          <w:color w:val="000000" w:themeColor="text1"/>
          <w:sz w:val="24"/>
          <w:szCs w:val="24"/>
        </w:rPr>
        <w:t>После газовой резки кромки</w:t>
      </w:r>
      <w:r w:rsidR="00272B2D" w:rsidRPr="006018A1">
        <w:rPr>
          <w:color w:val="000000" w:themeColor="text1"/>
          <w:sz w:val="24"/>
          <w:szCs w:val="24"/>
        </w:rPr>
        <w:t xml:space="preserve"> </w:t>
      </w:r>
      <w:r w:rsidRPr="006018A1">
        <w:rPr>
          <w:color w:val="000000" w:themeColor="text1"/>
          <w:sz w:val="24"/>
          <w:szCs w:val="24"/>
        </w:rPr>
        <w:t>должны быть перпендикулярны к плоскости и очищены от грата.</w:t>
      </w:r>
    </w:p>
    <w:p w:rsidR="00162EB4" w:rsidRPr="006018A1" w:rsidRDefault="00162EB4" w:rsidP="00D55C7E">
      <w:pPr>
        <w:autoSpaceDE w:val="0"/>
        <w:autoSpaceDN w:val="0"/>
        <w:adjustRightInd w:val="0"/>
        <w:ind w:firstLine="709"/>
        <w:jc w:val="both"/>
        <w:rPr>
          <w:color w:val="000000" w:themeColor="text1"/>
          <w:sz w:val="24"/>
          <w:szCs w:val="24"/>
        </w:rPr>
      </w:pPr>
      <w:r w:rsidRPr="006018A1">
        <w:rPr>
          <w:color w:val="000000" w:themeColor="text1"/>
          <w:sz w:val="24"/>
          <w:szCs w:val="24"/>
        </w:rPr>
        <w:t>Механическая резка производится на гильотинных ножницах и пресс</w:t>
      </w:r>
      <w:r w:rsidR="003C42CD" w:rsidRPr="006018A1">
        <w:rPr>
          <w:color w:val="000000" w:themeColor="text1"/>
          <w:sz w:val="24"/>
          <w:szCs w:val="24"/>
        </w:rPr>
        <w:t xml:space="preserve"> </w:t>
      </w:r>
      <w:r w:rsidRPr="006018A1">
        <w:rPr>
          <w:color w:val="000000" w:themeColor="text1"/>
          <w:sz w:val="24"/>
          <w:szCs w:val="24"/>
        </w:rPr>
        <w:t>-</w:t>
      </w:r>
      <w:r w:rsidR="003C42CD" w:rsidRPr="006018A1">
        <w:rPr>
          <w:color w:val="000000" w:themeColor="text1"/>
          <w:sz w:val="24"/>
          <w:szCs w:val="24"/>
        </w:rPr>
        <w:t xml:space="preserve"> </w:t>
      </w:r>
      <w:r w:rsidRPr="006018A1">
        <w:rPr>
          <w:color w:val="000000" w:themeColor="text1"/>
          <w:sz w:val="24"/>
          <w:szCs w:val="24"/>
        </w:rPr>
        <w:t>ножницах</w:t>
      </w:r>
      <w:r w:rsidRPr="006018A1">
        <w:rPr>
          <w:rFonts w:ascii="TimesNewRomanPSMT" w:hAnsi="TimesNewRomanPSMT" w:cs="TimesNewRomanPSMT"/>
          <w:color w:val="000000" w:themeColor="text1"/>
          <w:sz w:val="24"/>
          <w:szCs w:val="24"/>
        </w:rPr>
        <w:t>.</w:t>
      </w:r>
    </w:p>
    <w:p w:rsidR="00162EB4" w:rsidRPr="006018A1" w:rsidRDefault="00162EB4" w:rsidP="00D55C7E">
      <w:pPr>
        <w:autoSpaceDE w:val="0"/>
        <w:autoSpaceDN w:val="0"/>
        <w:adjustRightInd w:val="0"/>
        <w:ind w:firstLine="709"/>
        <w:jc w:val="both"/>
        <w:rPr>
          <w:color w:val="000000" w:themeColor="text1"/>
          <w:sz w:val="24"/>
          <w:szCs w:val="24"/>
        </w:rPr>
      </w:pPr>
      <w:r w:rsidRPr="006018A1">
        <w:rPr>
          <w:color w:val="000000" w:themeColor="text1"/>
          <w:sz w:val="24"/>
          <w:szCs w:val="24"/>
        </w:rPr>
        <w:t>Подготовка кромок под сварку выполняется на кромкострогаль</w:t>
      </w:r>
      <w:r w:rsidR="00272B2D" w:rsidRPr="006018A1">
        <w:rPr>
          <w:color w:val="000000" w:themeColor="text1"/>
          <w:sz w:val="24"/>
          <w:szCs w:val="24"/>
        </w:rPr>
        <w:t>ных станках.</w:t>
      </w:r>
      <w:r w:rsidR="00DC670A" w:rsidRPr="006018A1">
        <w:rPr>
          <w:color w:val="000000" w:themeColor="text1"/>
          <w:sz w:val="24"/>
          <w:szCs w:val="24"/>
        </w:rPr>
        <w:t xml:space="preserve">    </w:t>
      </w:r>
    </w:p>
    <w:p w:rsidR="00162EB4" w:rsidRPr="006018A1" w:rsidRDefault="00162EB4" w:rsidP="00D55C7E">
      <w:pPr>
        <w:autoSpaceDE w:val="0"/>
        <w:autoSpaceDN w:val="0"/>
        <w:adjustRightInd w:val="0"/>
        <w:ind w:firstLine="709"/>
        <w:jc w:val="both"/>
        <w:rPr>
          <w:color w:val="000000" w:themeColor="text1"/>
          <w:sz w:val="24"/>
          <w:szCs w:val="24"/>
        </w:rPr>
      </w:pPr>
      <w:r w:rsidRPr="006018A1">
        <w:rPr>
          <w:color w:val="000000" w:themeColor="text1"/>
          <w:sz w:val="24"/>
          <w:szCs w:val="24"/>
        </w:rPr>
        <w:t>Правка окончательная производится на</w:t>
      </w:r>
      <w:r w:rsidR="00DC670A" w:rsidRPr="006018A1">
        <w:rPr>
          <w:color w:val="000000" w:themeColor="text1"/>
          <w:sz w:val="24"/>
          <w:szCs w:val="24"/>
        </w:rPr>
        <w:t xml:space="preserve"> </w:t>
      </w:r>
      <w:r w:rsidRPr="006018A1">
        <w:rPr>
          <w:color w:val="000000" w:themeColor="text1"/>
          <w:sz w:val="24"/>
          <w:szCs w:val="24"/>
        </w:rPr>
        <w:t>семи</w:t>
      </w:r>
      <w:r w:rsidR="003C42CD" w:rsidRPr="006018A1">
        <w:rPr>
          <w:color w:val="000000" w:themeColor="text1"/>
          <w:sz w:val="24"/>
          <w:szCs w:val="24"/>
        </w:rPr>
        <w:t xml:space="preserve"> </w:t>
      </w:r>
      <w:r w:rsidRPr="006018A1">
        <w:rPr>
          <w:color w:val="000000" w:themeColor="text1"/>
          <w:sz w:val="24"/>
          <w:szCs w:val="24"/>
        </w:rPr>
        <w:t>- девятивалковых вальцах, а небольших</w:t>
      </w:r>
      <w:r w:rsidR="00DC670A" w:rsidRPr="006018A1">
        <w:rPr>
          <w:color w:val="000000" w:themeColor="text1"/>
          <w:sz w:val="24"/>
          <w:szCs w:val="24"/>
        </w:rPr>
        <w:t xml:space="preserve"> деталей - </w:t>
      </w:r>
      <w:r w:rsidRPr="006018A1">
        <w:rPr>
          <w:color w:val="000000" w:themeColor="text1"/>
          <w:sz w:val="24"/>
          <w:szCs w:val="24"/>
        </w:rPr>
        <w:t>на подкладных листах.</w:t>
      </w:r>
    </w:p>
    <w:p w:rsidR="00162EB4" w:rsidRPr="006018A1" w:rsidRDefault="00162EB4" w:rsidP="00D55C7E">
      <w:pPr>
        <w:autoSpaceDE w:val="0"/>
        <w:autoSpaceDN w:val="0"/>
        <w:adjustRightInd w:val="0"/>
        <w:ind w:firstLine="709"/>
        <w:jc w:val="both"/>
        <w:rPr>
          <w:color w:val="000000" w:themeColor="text1"/>
          <w:sz w:val="24"/>
          <w:szCs w:val="24"/>
        </w:rPr>
      </w:pPr>
      <w:r w:rsidRPr="006018A1">
        <w:rPr>
          <w:color w:val="000000" w:themeColor="text1"/>
          <w:sz w:val="24"/>
          <w:szCs w:val="24"/>
        </w:rPr>
        <w:t xml:space="preserve">Вальцовка обечаек производится на листогибочных трехвалковых вальцах. </w:t>
      </w:r>
    </w:p>
    <w:p w:rsidR="00162EB4" w:rsidRPr="006018A1" w:rsidRDefault="00162EB4" w:rsidP="00D55C7E">
      <w:pPr>
        <w:autoSpaceDE w:val="0"/>
        <w:autoSpaceDN w:val="0"/>
        <w:adjustRightInd w:val="0"/>
        <w:ind w:firstLine="709"/>
        <w:jc w:val="both"/>
        <w:rPr>
          <w:color w:val="000000" w:themeColor="text1"/>
          <w:sz w:val="24"/>
          <w:szCs w:val="24"/>
        </w:rPr>
      </w:pPr>
      <w:r w:rsidRPr="006018A1">
        <w:rPr>
          <w:color w:val="000000" w:themeColor="text1"/>
          <w:sz w:val="24"/>
          <w:szCs w:val="24"/>
        </w:rPr>
        <w:t>Механическая обработка осуществляется на токарном, строгально</w:t>
      </w:r>
      <w:r w:rsidR="003C42CD" w:rsidRPr="006018A1">
        <w:rPr>
          <w:color w:val="000000" w:themeColor="text1"/>
          <w:sz w:val="24"/>
          <w:szCs w:val="24"/>
        </w:rPr>
        <w:t xml:space="preserve"> </w:t>
      </w:r>
      <w:r w:rsidRPr="006018A1">
        <w:rPr>
          <w:color w:val="000000" w:themeColor="text1"/>
          <w:sz w:val="24"/>
          <w:szCs w:val="24"/>
        </w:rPr>
        <w:t>-</w:t>
      </w:r>
      <w:r w:rsidR="003C42CD" w:rsidRPr="006018A1">
        <w:rPr>
          <w:color w:val="000000" w:themeColor="text1"/>
          <w:sz w:val="24"/>
          <w:szCs w:val="24"/>
        </w:rPr>
        <w:t xml:space="preserve"> </w:t>
      </w:r>
      <w:r w:rsidRPr="006018A1">
        <w:rPr>
          <w:color w:val="000000" w:themeColor="text1"/>
          <w:sz w:val="24"/>
          <w:szCs w:val="24"/>
        </w:rPr>
        <w:t>фрезерном и других станках, на которых выполняются следующие операции: подрезка торцов, расточка отверстий после газовой резки, нареза</w:t>
      </w:r>
      <w:r w:rsidR="00DC670A" w:rsidRPr="006018A1">
        <w:rPr>
          <w:color w:val="000000" w:themeColor="text1"/>
          <w:sz w:val="24"/>
          <w:szCs w:val="24"/>
        </w:rPr>
        <w:t>ние резьбы и д</w:t>
      </w:r>
      <w:r w:rsidRPr="006018A1">
        <w:rPr>
          <w:color w:val="000000" w:themeColor="text1"/>
          <w:sz w:val="24"/>
          <w:szCs w:val="24"/>
        </w:rPr>
        <w:t>ругие операции. Сверление отверстий и нарезание резьбы</w:t>
      </w:r>
      <w:r w:rsidR="00DC670A" w:rsidRPr="006018A1">
        <w:rPr>
          <w:color w:val="000000" w:themeColor="text1"/>
          <w:sz w:val="24"/>
          <w:szCs w:val="24"/>
        </w:rPr>
        <w:t xml:space="preserve"> </w:t>
      </w:r>
      <w:r w:rsidRPr="006018A1">
        <w:rPr>
          <w:color w:val="000000" w:themeColor="text1"/>
          <w:sz w:val="24"/>
          <w:szCs w:val="24"/>
        </w:rPr>
        <w:t>производится на радиально</w:t>
      </w:r>
      <w:r w:rsidR="003C42CD" w:rsidRPr="006018A1">
        <w:rPr>
          <w:color w:val="000000" w:themeColor="text1"/>
          <w:sz w:val="24"/>
          <w:szCs w:val="24"/>
        </w:rPr>
        <w:t xml:space="preserve"> - </w:t>
      </w:r>
      <w:r w:rsidRPr="006018A1">
        <w:rPr>
          <w:color w:val="000000" w:themeColor="text1"/>
          <w:sz w:val="24"/>
          <w:szCs w:val="24"/>
        </w:rPr>
        <w:t>сверлильном и токарно-винторезном станках</w:t>
      </w:r>
      <w:r w:rsidR="00DC670A" w:rsidRPr="006018A1">
        <w:rPr>
          <w:color w:val="000000" w:themeColor="text1"/>
          <w:sz w:val="24"/>
          <w:szCs w:val="24"/>
        </w:rPr>
        <w:t xml:space="preserve"> </w:t>
      </w:r>
      <w:r w:rsidRPr="006018A1">
        <w:rPr>
          <w:color w:val="000000" w:themeColor="text1"/>
          <w:sz w:val="24"/>
          <w:szCs w:val="24"/>
        </w:rPr>
        <w:t xml:space="preserve">по кондукторам. </w:t>
      </w:r>
    </w:p>
    <w:p w:rsidR="00162EB4" w:rsidRPr="006018A1" w:rsidRDefault="00162EB4" w:rsidP="00D55C7E">
      <w:pPr>
        <w:autoSpaceDE w:val="0"/>
        <w:autoSpaceDN w:val="0"/>
        <w:adjustRightInd w:val="0"/>
        <w:ind w:firstLine="709"/>
        <w:jc w:val="both"/>
        <w:rPr>
          <w:color w:val="000000" w:themeColor="text1"/>
          <w:sz w:val="24"/>
          <w:szCs w:val="24"/>
        </w:rPr>
      </w:pPr>
      <w:r w:rsidRPr="006018A1">
        <w:rPr>
          <w:color w:val="000000" w:themeColor="text1"/>
          <w:sz w:val="24"/>
          <w:szCs w:val="24"/>
        </w:rPr>
        <w:t>Днище корпуса штампуется в кузнечно</w:t>
      </w:r>
      <w:r w:rsidR="003C42CD" w:rsidRPr="006018A1">
        <w:rPr>
          <w:color w:val="000000" w:themeColor="text1"/>
          <w:sz w:val="24"/>
          <w:szCs w:val="24"/>
        </w:rPr>
        <w:t xml:space="preserve"> </w:t>
      </w:r>
      <w:r w:rsidRPr="006018A1">
        <w:rPr>
          <w:color w:val="000000" w:themeColor="text1"/>
          <w:sz w:val="24"/>
          <w:szCs w:val="24"/>
        </w:rPr>
        <w:t>-</w:t>
      </w:r>
      <w:r w:rsidR="003C42CD" w:rsidRPr="006018A1">
        <w:rPr>
          <w:color w:val="000000" w:themeColor="text1"/>
          <w:sz w:val="24"/>
          <w:szCs w:val="24"/>
        </w:rPr>
        <w:t xml:space="preserve"> </w:t>
      </w:r>
      <w:r w:rsidRPr="006018A1">
        <w:rPr>
          <w:color w:val="000000" w:themeColor="text1"/>
          <w:sz w:val="24"/>
          <w:szCs w:val="24"/>
        </w:rPr>
        <w:t xml:space="preserve">прессовом цехе из заготовок. </w:t>
      </w:r>
    </w:p>
    <w:p w:rsidR="00162EB4" w:rsidRPr="006018A1" w:rsidRDefault="00162EB4" w:rsidP="00D55C7E">
      <w:pPr>
        <w:autoSpaceDE w:val="0"/>
        <w:autoSpaceDN w:val="0"/>
        <w:adjustRightInd w:val="0"/>
        <w:ind w:firstLine="709"/>
        <w:jc w:val="both"/>
        <w:rPr>
          <w:color w:val="000000" w:themeColor="text1"/>
          <w:sz w:val="24"/>
          <w:szCs w:val="24"/>
        </w:rPr>
      </w:pPr>
      <w:r w:rsidRPr="006018A1">
        <w:rPr>
          <w:color w:val="000000" w:themeColor="text1"/>
          <w:sz w:val="24"/>
          <w:szCs w:val="24"/>
        </w:rPr>
        <w:t>Косынка</w:t>
      </w:r>
      <w:r w:rsidR="003B5E18" w:rsidRPr="006018A1">
        <w:rPr>
          <w:color w:val="000000" w:themeColor="text1"/>
          <w:sz w:val="24"/>
          <w:szCs w:val="24"/>
        </w:rPr>
        <w:t xml:space="preserve"> и ребра опорной лапы</w:t>
      </w:r>
      <w:r w:rsidRPr="006018A1">
        <w:rPr>
          <w:color w:val="000000" w:themeColor="text1"/>
          <w:sz w:val="24"/>
          <w:szCs w:val="24"/>
        </w:rPr>
        <w:t xml:space="preserve"> вырез</w:t>
      </w:r>
      <w:r w:rsidR="003B5E18" w:rsidRPr="006018A1">
        <w:rPr>
          <w:color w:val="000000" w:themeColor="text1"/>
          <w:sz w:val="24"/>
          <w:szCs w:val="24"/>
        </w:rPr>
        <w:t>аю</w:t>
      </w:r>
      <w:r w:rsidRPr="006018A1">
        <w:rPr>
          <w:color w:val="000000" w:themeColor="text1"/>
          <w:sz w:val="24"/>
          <w:szCs w:val="24"/>
        </w:rPr>
        <w:t xml:space="preserve">тся из листовой стали толщиной 10 </w:t>
      </w:r>
      <w:r w:rsidRPr="006018A1">
        <w:rPr>
          <w:iCs/>
          <w:color w:val="000000" w:themeColor="text1"/>
          <w:sz w:val="24"/>
          <w:szCs w:val="24"/>
        </w:rPr>
        <w:t>мм</w:t>
      </w:r>
      <w:r w:rsidRPr="006018A1">
        <w:rPr>
          <w:i/>
          <w:iCs/>
          <w:color w:val="000000" w:themeColor="text1"/>
          <w:sz w:val="24"/>
          <w:szCs w:val="24"/>
        </w:rPr>
        <w:t xml:space="preserve"> </w:t>
      </w:r>
      <w:r w:rsidRPr="006018A1">
        <w:rPr>
          <w:color w:val="000000" w:themeColor="text1"/>
          <w:sz w:val="24"/>
          <w:szCs w:val="24"/>
        </w:rPr>
        <w:t>из остатка</w:t>
      </w:r>
      <w:r w:rsidR="003B5E18" w:rsidRPr="006018A1">
        <w:rPr>
          <w:color w:val="000000" w:themeColor="text1"/>
          <w:sz w:val="24"/>
          <w:szCs w:val="24"/>
        </w:rPr>
        <w:t xml:space="preserve"> </w:t>
      </w:r>
      <w:r w:rsidRPr="006018A1">
        <w:rPr>
          <w:color w:val="000000" w:themeColor="text1"/>
          <w:sz w:val="24"/>
          <w:szCs w:val="24"/>
        </w:rPr>
        <w:t xml:space="preserve">после заготовки днищ </w:t>
      </w:r>
      <w:r w:rsidR="003B5E18" w:rsidRPr="006018A1">
        <w:rPr>
          <w:color w:val="000000" w:themeColor="text1"/>
          <w:sz w:val="24"/>
          <w:szCs w:val="24"/>
        </w:rPr>
        <w:t xml:space="preserve">на гильотинных ножницах. </w:t>
      </w:r>
      <w:r w:rsidRPr="006018A1">
        <w:rPr>
          <w:color w:val="000000" w:themeColor="text1"/>
          <w:sz w:val="24"/>
          <w:szCs w:val="24"/>
        </w:rPr>
        <w:t>Заготовка патрубка прои</w:t>
      </w:r>
      <w:r w:rsidR="003B5E18" w:rsidRPr="006018A1">
        <w:rPr>
          <w:color w:val="000000" w:themeColor="text1"/>
          <w:sz w:val="24"/>
          <w:szCs w:val="24"/>
        </w:rPr>
        <w:t>зводится из трубы диаметром 219х</w:t>
      </w:r>
      <w:r w:rsidRPr="006018A1">
        <w:rPr>
          <w:color w:val="000000" w:themeColor="text1"/>
          <w:sz w:val="24"/>
          <w:szCs w:val="24"/>
        </w:rPr>
        <w:t>6</w:t>
      </w:r>
      <w:r w:rsidR="003B5E18" w:rsidRPr="006018A1">
        <w:rPr>
          <w:color w:val="000000" w:themeColor="text1"/>
          <w:sz w:val="24"/>
          <w:szCs w:val="24"/>
        </w:rPr>
        <w:t xml:space="preserve"> мм.</w:t>
      </w:r>
      <w:r w:rsidRPr="006018A1">
        <w:rPr>
          <w:color w:val="000000" w:themeColor="text1"/>
          <w:sz w:val="24"/>
          <w:szCs w:val="24"/>
        </w:rPr>
        <w:t xml:space="preserve"> </w:t>
      </w:r>
      <w:r w:rsidR="003B5E18" w:rsidRPr="006018A1">
        <w:rPr>
          <w:color w:val="000000" w:themeColor="text1"/>
          <w:sz w:val="24"/>
          <w:szCs w:val="24"/>
        </w:rPr>
        <w:t>Малые фланцы и наварыши штампуются на прессе, затем поступают на механическую обработку, где проходят следующие операции: подрезку торцов, расточку и рассверловку отверстий по кондуктору. После необходимых операций механической обработки все детали поступают на сборку корпуса подогревателя.</w:t>
      </w:r>
    </w:p>
    <w:p w:rsidR="00C365EB" w:rsidRPr="006018A1" w:rsidRDefault="00C365EB" w:rsidP="00D55C7E">
      <w:pPr>
        <w:autoSpaceDE w:val="0"/>
        <w:autoSpaceDN w:val="0"/>
        <w:adjustRightInd w:val="0"/>
        <w:ind w:firstLine="709"/>
        <w:jc w:val="both"/>
        <w:rPr>
          <w:color w:val="000000" w:themeColor="text1"/>
          <w:sz w:val="24"/>
          <w:szCs w:val="24"/>
        </w:rPr>
      </w:pPr>
      <w:r w:rsidRPr="006018A1">
        <w:rPr>
          <w:color w:val="000000" w:themeColor="text1"/>
          <w:sz w:val="24"/>
          <w:szCs w:val="24"/>
        </w:rPr>
        <w:t xml:space="preserve">Для </w:t>
      </w:r>
      <w:r w:rsidR="004F1F1D" w:rsidRPr="006018A1">
        <w:rPr>
          <w:color w:val="000000" w:themeColor="text1"/>
          <w:sz w:val="24"/>
          <w:szCs w:val="24"/>
        </w:rPr>
        <w:t>выполнения</w:t>
      </w:r>
      <w:r w:rsidRPr="006018A1">
        <w:rPr>
          <w:color w:val="000000" w:themeColor="text1"/>
          <w:sz w:val="24"/>
          <w:szCs w:val="24"/>
        </w:rPr>
        <w:t xml:space="preserve"> заготовительных операций при изготовлении корпуса подогревателя требуется следующее оборудование:</w:t>
      </w:r>
    </w:p>
    <w:p w:rsidR="00C365EB" w:rsidRPr="006018A1" w:rsidRDefault="00C365EB" w:rsidP="00D55C7E">
      <w:pPr>
        <w:autoSpaceDE w:val="0"/>
        <w:autoSpaceDN w:val="0"/>
        <w:adjustRightInd w:val="0"/>
        <w:ind w:firstLine="709"/>
        <w:jc w:val="both"/>
        <w:rPr>
          <w:color w:val="000000" w:themeColor="text1"/>
          <w:sz w:val="24"/>
          <w:szCs w:val="24"/>
        </w:rPr>
      </w:pPr>
      <w:r w:rsidRPr="006018A1">
        <w:rPr>
          <w:color w:val="000000" w:themeColor="text1"/>
          <w:sz w:val="24"/>
          <w:szCs w:val="24"/>
        </w:rPr>
        <w:t>1. Листоправильная девятивалковая машина С-108-58 для правки</w:t>
      </w:r>
      <w:r w:rsidR="004F1F1D" w:rsidRPr="006018A1">
        <w:rPr>
          <w:color w:val="000000" w:themeColor="text1"/>
          <w:sz w:val="24"/>
          <w:szCs w:val="24"/>
        </w:rPr>
        <w:t xml:space="preserve"> </w:t>
      </w:r>
      <w:r w:rsidRPr="006018A1">
        <w:rPr>
          <w:color w:val="000000" w:themeColor="text1"/>
          <w:sz w:val="24"/>
          <w:szCs w:val="24"/>
        </w:rPr>
        <w:t>листов.</w:t>
      </w:r>
    </w:p>
    <w:p w:rsidR="00C365EB" w:rsidRPr="006018A1" w:rsidRDefault="00C365EB" w:rsidP="00D55C7E">
      <w:pPr>
        <w:autoSpaceDE w:val="0"/>
        <w:autoSpaceDN w:val="0"/>
        <w:adjustRightInd w:val="0"/>
        <w:ind w:firstLine="709"/>
        <w:jc w:val="both"/>
        <w:rPr>
          <w:i/>
          <w:iCs/>
          <w:color w:val="000000" w:themeColor="text1"/>
          <w:sz w:val="24"/>
          <w:szCs w:val="24"/>
        </w:rPr>
      </w:pPr>
      <w:r w:rsidRPr="006018A1">
        <w:rPr>
          <w:color w:val="000000" w:themeColor="text1"/>
          <w:sz w:val="24"/>
          <w:szCs w:val="24"/>
        </w:rPr>
        <w:t xml:space="preserve">Размеры выпрямленных листов в </w:t>
      </w:r>
      <w:r w:rsidRPr="006018A1">
        <w:rPr>
          <w:i/>
          <w:iCs/>
          <w:color w:val="000000" w:themeColor="text1"/>
          <w:sz w:val="24"/>
          <w:szCs w:val="24"/>
        </w:rPr>
        <w:t>мм:</w:t>
      </w:r>
    </w:p>
    <w:p w:rsidR="00C365EB" w:rsidRPr="006018A1" w:rsidRDefault="00C365EB" w:rsidP="00D55C7E">
      <w:pPr>
        <w:autoSpaceDE w:val="0"/>
        <w:autoSpaceDN w:val="0"/>
        <w:adjustRightInd w:val="0"/>
        <w:ind w:firstLine="709"/>
        <w:jc w:val="both"/>
        <w:rPr>
          <w:color w:val="000000" w:themeColor="text1"/>
          <w:sz w:val="24"/>
          <w:szCs w:val="24"/>
        </w:rPr>
      </w:pPr>
      <w:r w:rsidRPr="006018A1">
        <w:rPr>
          <w:color w:val="000000" w:themeColor="text1"/>
          <w:sz w:val="24"/>
          <w:szCs w:val="24"/>
        </w:rPr>
        <w:t>толщина 4—10</w:t>
      </w:r>
    </w:p>
    <w:p w:rsidR="00C365EB" w:rsidRPr="006018A1" w:rsidRDefault="00C365EB" w:rsidP="00D55C7E">
      <w:pPr>
        <w:autoSpaceDE w:val="0"/>
        <w:autoSpaceDN w:val="0"/>
        <w:adjustRightInd w:val="0"/>
        <w:ind w:firstLine="709"/>
        <w:jc w:val="both"/>
        <w:rPr>
          <w:color w:val="000000" w:themeColor="text1"/>
          <w:sz w:val="24"/>
          <w:szCs w:val="24"/>
        </w:rPr>
      </w:pPr>
      <w:r w:rsidRPr="006018A1">
        <w:rPr>
          <w:color w:val="000000" w:themeColor="text1"/>
          <w:sz w:val="24"/>
          <w:szCs w:val="24"/>
        </w:rPr>
        <w:t>ширина 2000</w:t>
      </w:r>
    </w:p>
    <w:p w:rsidR="00C365EB" w:rsidRPr="006018A1" w:rsidRDefault="00C365EB" w:rsidP="00D55C7E">
      <w:pPr>
        <w:autoSpaceDE w:val="0"/>
        <w:autoSpaceDN w:val="0"/>
        <w:adjustRightInd w:val="0"/>
        <w:ind w:firstLine="709"/>
        <w:jc w:val="both"/>
        <w:rPr>
          <w:color w:val="000000" w:themeColor="text1"/>
          <w:sz w:val="24"/>
          <w:szCs w:val="24"/>
        </w:rPr>
      </w:pPr>
      <w:r w:rsidRPr="006018A1">
        <w:rPr>
          <w:color w:val="000000" w:themeColor="text1"/>
          <w:sz w:val="24"/>
          <w:szCs w:val="24"/>
        </w:rPr>
        <w:t xml:space="preserve">Скорость правки в </w:t>
      </w:r>
      <w:r w:rsidRPr="006018A1">
        <w:rPr>
          <w:i/>
          <w:iCs/>
          <w:color w:val="000000" w:themeColor="text1"/>
          <w:sz w:val="24"/>
          <w:szCs w:val="24"/>
        </w:rPr>
        <w:t xml:space="preserve">м! мин </w:t>
      </w:r>
      <w:r w:rsidRPr="006018A1">
        <w:rPr>
          <w:color w:val="000000" w:themeColor="text1"/>
          <w:sz w:val="24"/>
          <w:szCs w:val="24"/>
        </w:rPr>
        <w:t>3,75</w:t>
      </w:r>
    </w:p>
    <w:p w:rsidR="00C365EB" w:rsidRPr="006018A1" w:rsidRDefault="00C365EB" w:rsidP="00D55C7E">
      <w:pPr>
        <w:autoSpaceDE w:val="0"/>
        <w:autoSpaceDN w:val="0"/>
        <w:adjustRightInd w:val="0"/>
        <w:ind w:firstLine="709"/>
        <w:jc w:val="both"/>
        <w:rPr>
          <w:color w:val="000000" w:themeColor="text1"/>
          <w:sz w:val="24"/>
          <w:szCs w:val="24"/>
        </w:rPr>
      </w:pPr>
      <w:r w:rsidRPr="006018A1">
        <w:rPr>
          <w:color w:val="000000" w:themeColor="text1"/>
          <w:sz w:val="24"/>
          <w:szCs w:val="24"/>
        </w:rPr>
        <w:t>Число валков:</w:t>
      </w:r>
    </w:p>
    <w:p w:rsidR="00C365EB" w:rsidRPr="006018A1" w:rsidRDefault="00C365EB" w:rsidP="00D55C7E">
      <w:pPr>
        <w:autoSpaceDE w:val="0"/>
        <w:autoSpaceDN w:val="0"/>
        <w:adjustRightInd w:val="0"/>
        <w:ind w:firstLine="709"/>
        <w:jc w:val="both"/>
        <w:rPr>
          <w:color w:val="000000" w:themeColor="text1"/>
          <w:sz w:val="24"/>
          <w:szCs w:val="24"/>
        </w:rPr>
      </w:pPr>
      <w:r w:rsidRPr="006018A1">
        <w:rPr>
          <w:color w:val="000000" w:themeColor="text1"/>
          <w:sz w:val="24"/>
          <w:szCs w:val="24"/>
        </w:rPr>
        <w:t>рабочих 9</w:t>
      </w:r>
    </w:p>
    <w:p w:rsidR="00C365EB" w:rsidRPr="006018A1" w:rsidRDefault="00C365EB" w:rsidP="00D55C7E">
      <w:pPr>
        <w:autoSpaceDE w:val="0"/>
        <w:autoSpaceDN w:val="0"/>
        <w:adjustRightInd w:val="0"/>
        <w:ind w:firstLine="709"/>
        <w:jc w:val="both"/>
        <w:rPr>
          <w:color w:val="000000" w:themeColor="text1"/>
          <w:sz w:val="24"/>
          <w:szCs w:val="24"/>
        </w:rPr>
      </w:pPr>
      <w:r w:rsidRPr="006018A1">
        <w:rPr>
          <w:color w:val="000000" w:themeColor="text1"/>
          <w:sz w:val="24"/>
          <w:szCs w:val="24"/>
        </w:rPr>
        <w:t>опорных 22</w:t>
      </w:r>
    </w:p>
    <w:p w:rsidR="00C365EB" w:rsidRPr="006018A1" w:rsidRDefault="00C365EB" w:rsidP="00D55C7E">
      <w:pPr>
        <w:autoSpaceDE w:val="0"/>
        <w:autoSpaceDN w:val="0"/>
        <w:adjustRightInd w:val="0"/>
        <w:ind w:firstLine="709"/>
        <w:jc w:val="both"/>
        <w:rPr>
          <w:color w:val="000000" w:themeColor="text1"/>
          <w:sz w:val="24"/>
          <w:szCs w:val="24"/>
        </w:rPr>
      </w:pPr>
      <w:r w:rsidRPr="006018A1">
        <w:rPr>
          <w:color w:val="000000" w:themeColor="text1"/>
          <w:sz w:val="24"/>
          <w:szCs w:val="24"/>
        </w:rPr>
        <w:t>направляющих 2</w:t>
      </w:r>
    </w:p>
    <w:p w:rsidR="00C365EB" w:rsidRPr="006018A1" w:rsidRDefault="00C365EB" w:rsidP="00D55C7E">
      <w:pPr>
        <w:autoSpaceDE w:val="0"/>
        <w:autoSpaceDN w:val="0"/>
        <w:adjustRightInd w:val="0"/>
        <w:ind w:firstLine="709"/>
        <w:jc w:val="both"/>
        <w:rPr>
          <w:color w:val="000000" w:themeColor="text1"/>
          <w:sz w:val="24"/>
          <w:szCs w:val="24"/>
        </w:rPr>
      </w:pPr>
      <w:r w:rsidRPr="006018A1">
        <w:rPr>
          <w:color w:val="000000" w:themeColor="text1"/>
          <w:sz w:val="24"/>
          <w:szCs w:val="24"/>
        </w:rPr>
        <w:t xml:space="preserve">Число оборотов рабочих валков в </w:t>
      </w:r>
      <w:r w:rsidRPr="006018A1">
        <w:rPr>
          <w:i/>
          <w:iCs/>
          <w:color w:val="000000" w:themeColor="text1"/>
          <w:sz w:val="24"/>
          <w:szCs w:val="24"/>
        </w:rPr>
        <w:t xml:space="preserve">мин </w:t>
      </w:r>
      <w:r w:rsidRPr="006018A1">
        <w:rPr>
          <w:color w:val="000000" w:themeColor="text1"/>
          <w:sz w:val="24"/>
          <w:szCs w:val="24"/>
        </w:rPr>
        <w:t>8—10</w:t>
      </w:r>
    </w:p>
    <w:p w:rsidR="00C365EB" w:rsidRPr="006018A1" w:rsidRDefault="00C365EB" w:rsidP="004F1F1D">
      <w:pPr>
        <w:autoSpaceDE w:val="0"/>
        <w:autoSpaceDN w:val="0"/>
        <w:adjustRightInd w:val="0"/>
        <w:ind w:firstLine="709"/>
        <w:jc w:val="both"/>
        <w:rPr>
          <w:color w:val="000000" w:themeColor="text1"/>
          <w:sz w:val="24"/>
          <w:szCs w:val="24"/>
        </w:rPr>
      </w:pPr>
      <w:r w:rsidRPr="006018A1">
        <w:rPr>
          <w:color w:val="000000" w:themeColor="text1"/>
          <w:sz w:val="24"/>
          <w:szCs w:val="24"/>
        </w:rPr>
        <w:t xml:space="preserve">Диаметр валков в </w:t>
      </w:r>
      <w:r w:rsidRPr="006018A1">
        <w:rPr>
          <w:i/>
          <w:iCs/>
          <w:color w:val="000000" w:themeColor="text1"/>
          <w:sz w:val="24"/>
          <w:szCs w:val="24"/>
        </w:rPr>
        <w:t>мм:</w:t>
      </w:r>
      <w:r w:rsidR="004F1F1D" w:rsidRPr="006018A1">
        <w:rPr>
          <w:i/>
          <w:iCs/>
          <w:color w:val="000000" w:themeColor="text1"/>
          <w:sz w:val="24"/>
          <w:szCs w:val="24"/>
        </w:rPr>
        <w:t xml:space="preserve"> </w:t>
      </w:r>
      <w:r w:rsidR="004F1F1D" w:rsidRPr="006018A1">
        <w:rPr>
          <w:color w:val="000000" w:themeColor="text1"/>
          <w:sz w:val="24"/>
          <w:szCs w:val="24"/>
        </w:rPr>
        <w:t xml:space="preserve"> </w:t>
      </w:r>
      <w:r w:rsidRPr="006018A1">
        <w:rPr>
          <w:color w:val="000000" w:themeColor="text1"/>
          <w:sz w:val="24"/>
          <w:szCs w:val="24"/>
        </w:rPr>
        <w:t>рабочих 150</w:t>
      </w:r>
    </w:p>
    <w:p w:rsidR="00C365EB" w:rsidRPr="006018A1" w:rsidRDefault="004F1F1D" w:rsidP="00D55C7E">
      <w:pPr>
        <w:autoSpaceDE w:val="0"/>
        <w:autoSpaceDN w:val="0"/>
        <w:adjustRightInd w:val="0"/>
        <w:ind w:firstLine="709"/>
        <w:rPr>
          <w:color w:val="000000" w:themeColor="text1"/>
          <w:sz w:val="24"/>
          <w:szCs w:val="24"/>
        </w:rPr>
      </w:pPr>
      <w:r w:rsidRPr="006018A1">
        <w:rPr>
          <w:color w:val="000000" w:themeColor="text1"/>
          <w:sz w:val="24"/>
          <w:szCs w:val="24"/>
        </w:rPr>
        <w:t xml:space="preserve">                                          </w:t>
      </w:r>
      <w:r w:rsidR="00C365EB" w:rsidRPr="006018A1">
        <w:rPr>
          <w:color w:val="000000" w:themeColor="text1"/>
          <w:sz w:val="24"/>
          <w:szCs w:val="24"/>
        </w:rPr>
        <w:t>опорных 150</w:t>
      </w:r>
    </w:p>
    <w:p w:rsidR="00C365EB" w:rsidRPr="006018A1" w:rsidRDefault="00C365EB" w:rsidP="00D55C7E">
      <w:pPr>
        <w:autoSpaceDE w:val="0"/>
        <w:autoSpaceDN w:val="0"/>
        <w:adjustRightInd w:val="0"/>
        <w:ind w:firstLine="709"/>
        <w:rPr>
          <w:color w:val="000000" w:themeColor="text1"/>
          <w:sz w:val="24"/>
          <w:szCs w:val="24"/>
        </w:rPr>
      </w:pPr>
      <w:r w:rsidRPr="006018A1">
        <w:rPr>
          <w:color w:val="000000" w:themeColor="text1"/>
          <w:sz w:val="24"/>
          <w:szCs w:val="24"/>
        </w:rPr>
        <w:t xml:space="preserve">Мощность электродвигателей в </w:t>
      </w:r>
      <w:r w:rsidRPr="006018A1">
        <w:rPr>
          <w:i/>
          <w:iCs/>
          <w:color w:val="000000" w:themeColor="text1"/>
          <w:sz w:val="24"/>
          <w:szCs w:val="24"/>
        </w:rPr>
        <w:t>к</w:t>
      </w:r>
      <w:r w:rsidR="004F1F1D" w:rsidRPr="006018A1">
        <w:rPr>
          <w:i/>
          <w:iCs/>
          <w:color w:val="000000" w:themeColor="text1"/>
          <w:sz w:val="24"/>
          <w:szCs w:val="24"/>
        </w:rPr>
        <w:t>В</w:t>
      </w:r>
      <w:r w:rsidRPr="006018A1">
        <w:rPr>
          <w:i/>
          <w:iCs/>
          <w:color w:val="000000" w:themeColor="text1"/>
          <w:sz w:val="24"/>
          <w:szCs w:val="24"/>
        </w:rPr>
        <w:t>т:</w:t>
      </w:r>
      <w:r w:rsidR="004F1F1D" w:rsidRPr="006018A1">
        <w:rPr>
          <w:i/>
          <w:iCs/>
          <w:color w:val="000000" w:themeColor="text1"/>
          <w:sz w:val="24"/>
          <w:szCs w:val="24"/>
        </w:rPr>
        <w:t xml:space="preserve"> </w:t>
      </w:r>
      <w:r w:rsidRPr="006018A1">
        <w:rPr>
          <w:color w:val="000000" w:themeColor="text1"/>
          <w:sz w:val="24"/>
          <w:szCs w:val="24"/>
        </w:rPr>
        <w:t>главного 33,0</w:t>
      </w:r>
    </w:p>
    <w:p w:rsidR="00C365EB" w:rsidRPr="006018A1" w:rsidRDefault="004F1F1D" w:rsidP="00D55C7E">
      <w:pPr>
        <w:autoSpaceDE w:val="0"/>
        <w:autoSpaceDN w:val="0"/>
        <w:adjustRightInd w:val="0"/>
        <w:ind w:firstLine="709"/>
        <w:rPr>
          <w:color w:val="000000" w:themeColor="text1"/>
          <w:sz w:val="24"/>
          <w:szCs w:val="24"/>
        </w:rPr>
      </w:pPr>
      <w:r w:rsidRPr="006018A1">
        <w:rPr>
          <w:color w:val="000000" w:themeColor="text1"/>
          <w:sz w:val="24"/>
          <w:szCs w:val="24"/>
        </w:rPr>
        <w:t xml:space="preserve">                                                                </w:t>
      </w:r>
      <w:r w:rsidR="00C365EB" w:rsidRPr="006018A1">
        <w:rPr>
          <w:color w:val="000000" w:themeColor="text1"/>
          <w:sz w:val="24"/>
          <w:szCs w:val="24"/>
        </w:rPr>
        <w:t>нажимного устройства 12,0</w:t>
      </w:r>
    </w:p>
    <w:p w:rsidR="00C365EB" w:rsidRPr="006018A1" w:rsidRDefault="00C365EB" w:rsidP="00D55C7E">
      <w:pPr>
        <w:autoSpaceDE w:val="0"/>
        <w:autoSpaceDN w:val="0"/>
        <w:adjustRightInd w:val="0"/>
        <w:ind w:firstLine="709"/>
        <w:rPr>
          <w:color w:val="000000" w:themeColor="text1"/>
          <w:sz w:val="24"/>
          <w:szCs w:val="24"/>
        </w:rPr>
      </w:pPr>
      <w:r w:rsidRPr="006018A1">
        <w:rPr>
          <w:color w:val="000000" w:themeColor="text1"/>
          <w:sz w:val="24"/>
          <w:szCs w:val="24"/>
        </w:rPr>
        <w:t xml:space="preserve">Габариты (длина, ширина, высота) в </w:t>
      </w:r>
      <w:r w:rsidRPr="006018A1">
        <w:rPr>
          <w:i/>
          <w:iCs/>
          <w:color w:val="000000" w:themeColor="text1"/>
          <w:sz w:val="24"/>
          <w:szCs w:val="24"/>
        </w:rPr>
        <w:t xml:space="preserve">мм </w:t>
      </w:r>
      <w:r w:rsidRPr="006018A1">
        <w:rPr>
          <w:color w:val="000000" w:themeColor="text1"/>
          <w:sz w:val="24"/>
          <w:szCs w:val="24"/>
        </w:rPr>
        <w:t>. . . . 2970</w:t>
      </w:r>
      <w:r w:rsidR="004F1F1D" w:rsidRPr="006018A1">
        <w:rPr>
          <w:color w:val="000000" w:themeColor="text1"/>
          <w:sz w:val="24"/>
          <w:szCs w:val="24"/>
        </w:rPr>
        <w:t>х</w:t>
      </w:r>
      <w:r w:rsidRPr="006018A1">
        <w:rPr>
          <w:color w:val="000000" w:themeColor="text1"/>
          <w:sz w:val="24"/>
          <w:szCs w:val="24"/>
        </w:rPr>
        <w:t>7875</w:t>
      </w:r>
      <w:r w:rsidR="004F1F1D" w:rsidRPr="006018A1">
        <w:rPr>
          <w:color w:val="000000" w:themeColor="text1"/>
          <w:sz w:val="24"/>
          <w:szCs w:val="24"/>
        </w:rPr>
        <w:t>х</w:t>
      </w:r>
      <w:r w:rsidRPr="006018A1">
        <w:rPr>
          <w:color w:val="000000" w:themeColor="text1"/>
          <w:sz w:val="24"/>
          <w:szCs w:val="24"/>
        </w:rPr>
        <w:t>3130</w:t>
      </w:r>
    </w:p>
    <w:p w:rsidR="00C365EB" w:rsidRPr="006018A1" w:rsidRDefault="00C365EB" w:rsidP="00D55C7E">
      <w:pPr>
        <w:autoSpaceDE w:val="0"/>
        <w:autoSpaceDN w:val="0"/>
        <w:adjustRightInd w:val="0"/>
        <w:ind w:firstLine="709"/>
        <w:rPr>
          <w:color w:val="000000" w:themeColor="text1"/>
          <w:sz w:val="24"/>
          <w:szCs w:val="24"/>
        </w:rPr>
      </w:pPr>
      <w:r w:rsidRPr="006018A1">
        <w:rPr>
          <w:color w:val="000000" w:themeColor="text1"/>
          <w:sz w:val="24"/>
          <w:szCs w:val="24"/>
        </w:rPr>
        <w:t xml:space="preserve">Вес в </w:t>
      </w:r>
      <w:r w:rsidR="004F1F1D" w:rsidRPr="006018A1">
        <w:rPr>
          <w:color w:val="000000" w:themeColor="text1"/>
          <w:sz w:val="24"/>
          <w:szCs w:val="24"/>
        </w:rPr>
        <w:t>т</w:t>
      </w:r>
      <w:r w:rsidRPr="006018A1">
        <w:rPr>
          <w:color w:val="000000" w:themeColor="text1"/>
          <w:sz w:val="24"/>
          <w:szCs w:val="24"/>
        </w:rPr>
        <w:t xml:space="preserve"> 28,2</w:t>
      </w:r>
    </w:p>
    <w:p w:rsidR="00C365EB" w:rsidRPr="006018A1" w:rsidRDefault="00E6175C" w:rsidP="00D55C7E">
      <w:pPr>
        <w:autoSpaceDE w:val="0"/>
        <w:autoSpaceDN w:val="0"/>
        <w:adjustRightInd w:val="0"/>
        <w:ind w:firstLine="709"/>
        <w:rPr>
          <w:color w:val="000000" w:themeColor="text1"/>
          <w:sz w:val="24"/>
          <w:szCs w:val="24"/>
        </w:rPr>
      </w:pPr>
      <w:r w:rsidRPr="006018A1">
        <w:rPr>
          <w:color w:val="000000" w:themeColor="text1"/>
          <w:sz w:val="24"/>
          <w:szCs w:val="24"/>
        </w:rPr>
        <w:t>2. Листогибочные трехвалковые</w:t>
      </w:r>
      <w:r w:rsidR="001C3687" w:rsidRPr="006018A1">
        <w:rPr>
          <w:color w:val="000000" w:themeColor="text1"/>
          <w:sz w:val="24"/>
          <w:szCs w:val="24"/>
        </w:rPr>
        <w:t xml:space="preserve"> вальцы типа ЛГ</w:t>
      </w:r>
      <w:r w:rsidR="004F1F1D" w:rsidRPr="006018A1">
        <w:rPr>
          <w:color w:val="000000" w:themeColor="text1"/>
          <w:sz w:val="24"/>
          <w:szCs w:val="24"/>
        </w:rPr>
        <w:t xml:space="preserve"> </w:t>
      </w:r>
      <w:r w:rsidR="001C3687" w:rsidRPr="006018A1">
        <w:rPr>
          <w:color w:val="000000" w:themeColor="text1"/>
          <w:sz w:val="24"/>
          <w:szCs w:val="24"/>
        </w:rPr>
        <w:t>-</w:t>
      </w:r>
      <w:r w:rsidR="004F1F1D" w:rsidRPr="006018A1">
        <w:rPr>
          <w:color w:val="000000" w:themeColor="text1"/>
          <w:sz w:val="24"/>
          <w:szCs w:val="24"/>
        </w:rPr>
        <w:t xml:space="preserve"> </w:t>
      </w:r>
      <w:r w:rsidR="001C3687" w:rsidRPr="006018A1">
        <w:rPr>
          <w:color w:val="000000" w:themeColor="text1"/>
          <w:sz w:val="24"/>
          <w:szCs w:val="24"/>
        </w:rPr>
        <w:t>3для вальцевания обечайки.</w:t>
      </w:r>
    </w:p>
    <w:p w:rsidR="00C365EB" w:rsidRPr="006018A1" w:rsidRDefault="00C365EB" w:rsidP="00D55C7E">
      <w:pPr>
        <w:autoSpaceDE w:val="0"/>
        <w:autoSpaceDN w:val="0"/>
        <w:adjustRightInd w:val="0"/>
        <w:ind w:firstLine="709"/>
        <w:rPr>
          <w:color w:val="000000" w:themeColor="text1"/>
          <w:sz w:val="24"/>
          <w:szCs w:val="24"/>
        </w:rPr>
      </w:pPr>
      <w:r w:rsidRPr="006018A1">
        <w:rPr>
          <w:color w:val="000000" w:themeColor="text1"/>
          <w:sz w:val="24"/>
          <w:szCs w:val="24"/>
        </w:rPr>
        <w:t xml:space="preserve">Наибольшие размеры изгибаемого листа в </w:t>
      </w:r>
      <w:r w:rsidRPr="006018A1">
        <w:rPr>
          <w:i/>
          <w:iCs/>
          <w:color w:val="000000" w:themeColor="text1"/>
          <w:sz w:val="24"/>
          <w:szCs w:val="24"/>
        </w:rPr>
        <w:t>мм:</w:t>
      </w:r>
      <w:r w:rsidR="004F1F1D" w:rsidRPr="006018A1">
        <w:rPr>
          <w:i/>
          <w:iCs/>
          <w:color w:val="000000" w:themeColor="text1"/>
          <w:sz w:val="24"/>
          <w:szCs w:val="24"/>
        </w:rPr>
        <w:t xml:space="preserve"> </w:t>
      </w:r>
      <w:r w:rsidR="004F1F1D" w:rsidRPr="006018A1">
        <w:rPr>
          <w:color w:val="000000" w:themeColor="text1"/>
          <w:sz w:val="24"/>
          <w:szCs w:val="24"/>
        </w:rPr>
        <w:t xml:space="preserve"> </w:t>
      </w:r>
      <w:r w:rsidRPr="006018A1">
        <w:rPr>
          <w:color w:val="000000" w:themeColor="text1"/>
          <w:sz w:val="24"/>
          <w:szCs w:val="24"/>
        </w:rPr>
        <w:t>толщина 12</w:t>
      </w:r>
    </w:p>
    <w:p w:rsidR="00C365EB" w:rsidRPr="006018A1" w:rsidRDefault="004F1F1D" w:rsidP="00D55C7E">
      <w:pPr>
        <w:ind w:firstLine="709"/>
        <w:jc w:val="both"/>
        <w:rPr>
          <w:color w:val="000000" w:themeColor="text1"/>
          <w:sz w:val="24"/>
          <w:szCs w:val="24"/>
        </w:rPr>
      </w:pPr>
      <w:r w:rsidRPr="006018A1">
        <w:rPr>
          <w:color w:val="000000" w:themeColor="text1"/>
          <w:sz w:val="24"/>
          <w:szCs w:val="24"/>
        </w:rPr>
        <w:t xml:space="preserve">                                                                         </w:t>
      </w:r>
      <w:r w:rsidR="00C365EB" w:rsidRPr="006018A1">
        <w:rPr>
          <w:color w:val="000000" w:themeColor="text1"/>
          <w:sz w:val="24"/>
          <w:szCs w:val="24"/>
        </w:rPr>
        <w:t>ширина 1800</w:t>
      </w:r>
    </w:p>
    <w:p w:rsidR="00C365EB" w:rsidRPr="006018A1" w:rsidRDefault="00C365EB" w:rsidP="00D55C7E">
      <w:pPr>
        <w:autoSpaceDE w:val="0"/>
        <w:autoSpaceDN w:val="0"/>
        <w:adjustRightInd w:val="0"/>
        <w:ind w:firstLine="709"/>
        <w:jc w:val="both"/>
        <w:rPr>
          <w:color w:val="000000" w:themeColor="text1"/>
          <w:sz w:val="24"/>
          <w:szCs w:val="24"/>
        </w:rPr>
      </w:pPr>
      <w:r w:rsidRPr="006018A1">
        <w:rPr>
          <w:color w:val="000000" w:themeColor="text1"/>
          <w:sz w:val="24"/>
          <w:szCs w:val="24"/>
        </w:rPr>
        <w:t xml:space="preserve">Наибольший диаметр в </w:t>
      </w:r>
      <w:r w:rsidRPr="006018A1">
        <w:rPr>
          <w:i/>
          <w:iCs/>
          <w:color w:val="000000" w:themeColor="text1"/>
          <w:sz w:val="24"/>
          <w:szCs w:val="24"/>
        </w:rPr>
        <w:t xml:space="preserve">мм </w:t>
      </w:r>
      <w:r w:rsidRPr="006018A1">
        <w:rPr>
          <w:color w:val="000000" w:themeColor="text1"/>
          <w:sz w:val="24"/>
          <w:szCs w:val="24"/>
        </w:rPr>
        <w:t>вальцуемой обечайки</w:t>
      </w:r>
    </w:p>
    <w:p w:rsidR="00C365EB" w:rsidRPr="006018A1" w:rsidRDefault="00C365EB" w:rsidP="00D55C7E">
      <w:pPr>
        <w:autoSpaceDE w:val="0"/>
        <w:autoSpaceDN w:val="0"/>
        <w:adjustRightInd w:val="0"/>
        <w:ind w:firstLine="709"/>
        <w:jc w:val="both"/>
        <w:rPr>
          <w:color w:val="000000" w:themeColor="text1"/>
          <w:sz w:val="24"/>
          <w:szCs w:val="24"/>
        </w:rPr>
      </w:pPr>
      <w:r w:rsidRPr="006018A1">
        <w:rPr>
          <w:color w:val="000000" w:themeColor="text1"/>
          <w:sz w:val="24"/>
          <w:szCs w:val="24"/>
        </w:rPr>
        <w:t xml:space="preserve">при толщине металла в </w:t>
      </w:r>
      <w:r w:rsidRPr="006018A1">
        <w:rPr>
          <w:i/>
          <w:iCs/>
          <w:color w:val="000000" w:themeColor="text1"/>
          <w:sz w:val="24"/>
          <w:szCs w:val="24"/>
        </w:rPr>
        <w:t>мм:</w:t>
      </w:r>
      <w:r w:rsidR="004F1F1D" w:rsidRPr="006018A1">
        <w:rPr>
          <w:i/>
          <w:iCs/>
          <w:color w:val="000000" w:themeColor="text1"/>
          <w:sz w:val="24"/>
          <w:szCs w:val="24"/>
        </w:rPr>
        <w:t xml:space="preserve"> </w:t>
      </w:r>
      <w:r w:rsidRPr="006018A1">
        <w:rPr>
          <w:color w:val="000000" w:themeColor="text1"/>
          <w:sz w:val="24"/>
          <w:szCs w:val="24"/>
        </w:rPr>
        <w:t>12 1600</w:t>
      </w:r>
    </w:p>
    <w:p w:rsidR="00C365EB" w:rsidRPr="006018A1" w:rsidRDefault="004F1F1D" w:rsidP="00D55C7E">
      <w:pPr>
        <w:autoSpaceDE w:val="0"/>
        <w:autoSpaceDN w:val="0"/>
        <w:adjustRightInd w:val="0"/>
        <w:ind w:firstLine="709"/>
        <w:jc w:val="both"/>
        <w:rPr>
          <w:color w:val="000000" w:themeColor="text1"/>
          <w:sz w:val="24"/>
          <w:szCs w:val="24"/>
        </w:rPr>
      </w:pPr>
      <w:r w:rsidRPr="006018A1">
        <w:rPr>
          <w:color w:val="000000" w:themeColor="text1"/>
          <w:sz w:val="24"/>
          <w:szCs w:val="24"/>
        </w:rPr>
        <w:t xml:space="preserve">                                            </w:t>
      </w:r>
      <w:r w:rsidR="00C365EB" w:rsidRPr="006018A1">
        <w:rPr>
          <w:color w:val="000000" w:themeColor="text1"/>
          <w:sz w:val="24"/>
          <w:szCs w:val="24"/>
        </w:rPr>
        <w:t>10 1000</w:t>
      </w:r>
    </w:p>
    <w:p w:rsidR="00C365EB" w:rsidRPr="006018A1" w:rsidRDefault="004F1F1D" w:rsidP="00D55C7E">
      <w:pPr>
        <w:autoSpaceDE w:val="0"/>
        <w:autoSpaceDN w:val="0"/>
        <w:adjustRightInd w:val="0"/>
        <w:ind w:firstLine="709"/>
        <w:jc w:val="both"/>
        <w:rPr>
          <w:color w:val="000000" w:themeColor="text1"/>
          <w:sz w:val="24"/>
          <w:szCs w:val="24"/>
        </w:rPr>
      </w:pPr>
      <w:r w:rsidRPr="006018A1">
        <w:rPr>
          <w:color w:val="000000" w:themeColor="text1"/>
          <w:sz w:val="24"/>
          <w:szCs w:val="24"/>
        </w:rPr>
        <w:t xml:space="preserve">                                            </w:t>
      </w:r>
      <w:r w:rsidR="00C365EB" w:rsidRPr="006018A1">
        <w:rPr>
          <w:color w:val="000000" w:themeColor="text1"/>
          <w:sz w:val="24"/>
          <w:szCs w:val="24"/>
        </w:rPr>
        <w:t>7 800</w:t>
      </w:r>
    </w:p>
    <w:p w:rsidR="00C365EB" w:rsidRPr="006018A1" w:rsidRDefault="00C365EB" w:rsidP="00D55C7E">
      <w:pPr>
        <w:autoSpaceDE w:val="0"/>
        <w:autoSpaceDN w:val="0"/>
        <w:adjustRightInd w:val="0"/>
        <w:ind w:firstLine="709"/>
        <w:jc w:val="both"/>
        <w:rPr>
          <w:color w:val="000000" w:themeColor="text1"/>
          <w:sz w:val="24"/>
          <w:szCs w:val="24"/>
        </w:rPr>
      </w:pPr>
      <w:r w:rsidRPr="006018A1">
        <w:rPr>
          <w:color w:val="000000" w:themeColor="text1"/>
          <w:sz w:val="24"/>
          <w:szCs w:val="24"/>
        </w:rPr>
        <w:lastRenderedPageBreak/>
        <w:t xml:space="preserve">Скорость гибки в </w:t>
      </w:r>
      <w:r w:rsidRPr="006018A1">
        <w:rPr>
          <w:i/>
          <w:iCs/>
          <w:color w:val="000000" w:themeColor="text1"/>
          <w:sz w:val="24"/>
          <w:szCs w:val="24"/>
        </w:rPr>
        <w:t xml:space="preserve">м/мин </w:t>
      </w:r>
      <w:r w:rsidRPr="006018A1">
        <w:rPr>
          <w:color w:val="000000" w:themeColor="text1"/>
          <w:sz w:val="24"/>
          <w:szCs w:val="24"/>
        </w:rPr>
        <w:t>4,9</w:t>
      </w:r>
    </w:p>
    <w:p w:rsidR="00C365EB" w:rsidRPr="006018A1" w:rsidRDefault="00C365EB" w:rsidP="00D55C7E">
      <w:pPr>
        <w:autoSpaceDE w:val="0"/>
        <w:autoSpaceDN w:val="0"/>
        <w:adjustRightInd w:val="0"/>
        <w:ind w:firstLine="709"/>
        <w:jc w:val="both"/>
        <w:rPr>
          <w:color w:val="000000" w:themeColor="text1"/>
          <w:sz w:val="24"/>
          <w:szCs w:val="24"/>
        </w:rPr>
      </w:pPr>
      <w:r w:rsidRPr="006018A1">
        <w:rPr>
          <w:color w:val="000000" w:themeColor="text1"/>
          <w:sz w:val="24"/>
          <w:szCs w:val="24"/>
        </w:rPr>
        <w:t xml:space="preserve">Мощность мотора в </w:t>
      </w:r>
      <w:r w:rsidRPr="006018A1">
        <w:rPr>
          <w:i/>
          <w:iCs/>
          <w:color w:val="000000" w:themeColor="text1"/>
          <w:sz w:val="24"/>
          <w:szCs w:val="24"/>
        </w:rPr>
        <w:t>к</w:t>
      </w:r>
      <w:r w:rsidR="004F1F1D" w:rsidRPr="006018A1">
        <w:rPr>
          <w:i/>
          <w:iCs/>
          <w:color w:val="000000" w:themeColor="text1"/>
          <w:sz w:val="24"/>
          <w:szCs w:val="24"/>
        </w:rPr>
        <w:t>В</w:t>
      </w:r>
      <w:r w:rsidRPr="006018A1">
        <w:rPr>
          <w:i/>
          <w:iCs/>
          <w:color w:val="000000" w:themeColor="text1"/>
          <w:sz w:val="24"/>
          <w:szCs w:val="24"/>
        </w:rPr>
        <w:t xml:space="preserve">т </w:t>
      </w:r>
      <w:r w:rsidRPr="006018A1">
        <w:rPr>
          <w:color w:val="000000" w:themeColor="text1"/>
          <w:sz w:val="24"/>
          <w:szCs w:val="24"/>
        </w:rPr>
        <w:t>5,6</w:t>
      </w:r>
    </w:p>
    <w:p w:rsidR="00C365EB" w:rsidRPr="006018A1" w:rsidRDefault="00C365EB" w:rsidP="00D55C7E">
      <w:pPr>
        <w:autoSpaceDE w:val="0"/>
        <w:autoSpaceDN w:val="0"/>
        <w:adjustRightInd w:val="0"/>
        <w:ind w:firstLine="709"/>
        <w:jc w:val="both"/>
        <w:rPr>
          <w:color w:val="000000" w:themeColor="text1"/>
          <w:sz w:val="24"/>
          <w:szCs w:val="24"/>
        </w:rPr>
      </w:pPr>
      <w:r w:rsidRPr="006018A1">
        <w:rPr>
          <w:color w:val="000000" w:themeColor="text1"/>
          <w:sz w:val="24"/>
          <w:szCs w:val="24"/>
        </w:rPr>
        <w:t xml:space="preserve">Габариты в </w:t>
      </w:r>
      <w:r w:rsidRPr="006018A1">
        <w:rPr>
          <w:i/>
          <w:iCs/>
          <w:color w:val="000000" w:themeColor="text1"/>
          <w:sz w:val="24"/>
          <w:szCs w:val="24"/>
        </w:rPr>
        <w:t xml:space="preserve">мм </w:t>
      </w:r>
      <w:r w:rsidRPr="006018A1">
        <w:rPr>
          <w:color w:val="000000" w:themeColor="text1"/>
          <w:sz w:val="24"/>
          <w:szCs w:val="24"/>
        </w:rPr>
        <w:t>3500</w:t>
      </w:r>
      <w:r w:rsidR="004F1F1D" w:rsidRPr="006018A1">
        <w:rPr>
          <w:color w:val="000000" w:themeColor="text1"/>
          <w:sz w:val="24"/>
          <w:szCs w:val="24"/>
        </w:rPr>
        <w:t>х</w:t>
      </w:r>
      <w:r w:rsidRPr="006018A1">
        <w:rPr>
          <w:color w:val="000000" w:themeColor="text1"/>
          <w:sz w:val="24"/>
          <w:szCs w:val="24"/>
        </w:rPr>
        <w:t>1100</w:t>
      </w:r>
      <w:r w:rsidR="004F1F1D" w:rsidRPr="006018A1">
        <w:rPr>
          <w:color w:val="000000" w:themeColor="text1"/>
          <w:sz w:val="24"/>
          <w:szCs w:val="24"/>
        </w:rPr>
        <w:t>х</w:t>
      </w:r>
      <w:r w:rsidRPr="006018A1">
        <w:rPr>
          <w:color w:val="000000" w:themeColor="text1"/>
          <w:sz w:val="24"/>
          <w:szCs w:val="24"/>
        </w:rPr>
        <w:t>1120</w:t>
      </w:r>
    </w:p>
    <w:p w:rsidR="00C365EB" w:rsidRPr="006018A1" w:rsidRDefault="00C365EB" w:rsidP="00D55C7E">
      <w:pPr>
        <w:autoSpaceDE w:val="0"/>
        <w:autoSpaceDN w:val="0"/>
        <w:adjustRightInd w:val="0"/>
        <w:ind w:firstLine="709"/>
        <w:jc w:val="both"/>
        <w:rPr>
          <w:color w:val="000000" w:themeColor="text1"/>
          <w:sz w:val="24"/>
          <w:szCs w:val="24"/>
        </w:rPr>
      </w:pPr>
      <w:r w:rsidRPr="006018A1">
        <w:rPr>
          <w:color w:val="000000" w:themeColor="text1"/>
          <w:sz w:val="24"/>
          <w:szCs w:val="24"/>
        </w:rPr>
        <w:t>Вес в т 3,95</w:t>
      </w:r>
    </w:p>
    <w:p w:rsidR="00C365EB" w:rsidRPr="006018A1" w:rsidRDefault="00C365EB" w:rsidP="00D55C7E">
      <w:pPr>
        <w:autoSpaceDE w:val="0"/>
        <w:autoSpaceDN w:val="0"/>
        <w:adjustRightInd w:val="0"/>
        <w:ind w:firstLine="709"/>
        <w:jc w:val="both"/>
        <w:rPr>
          <w:color w:val="000000" w:themeColor="text1"/>
          <w:sz w:val="24"/>
          <w:szCs w:val="24"/>
        </w:rPr>
      </w:pPr>
      <w:r w:rsidRPr="006018A1">
        <w:rPr>
          <w:color w:val="000000" w:themeColor="text1"/>
          <w:sz w:val="24"/>
          <w:szCs w:val="24"/>
        </w:rPr>
        <w:t>3. Газорезательный аппарат АСШ</w:t>
      </w:r>
      <w:r w:rsidR="004F1F1D" w:rsidRPr="006018A1">
        <w:rPr>
          <w:color w:val="000000" w:themeColor="text1"/>
          <w:sz w:val="24"/>
          <w:szCs w:val="24"/>
        </w:rPr>
        <w:t xml:space="preserve"> </w:t>
      </w:r>
      <w:r w:rsidRPr="006018A1">
        <w:rPr>
          <w:color w:val="000000" w:themeColor="text1"/>
          <w:sz w:val="24"/>
          <w:szCs w:val="24"/>
        </w:rPr>
        <w:t>-</w:t>
      </w:r>
      <w:r w:rsidR="004F1F1D" w:rsidRPr="006018A1">
        <w:rPr>
          <w:color w:val="000000" w:themeColor="text1"/>
          <w:sz w:val="24"/>
          <w:szCs w:val="24"/>
        </w:rPr>
        <w:t xml:space="preserve"> </w:t>
      </w:r>
      <w:r w:rsidRPr="006018A1">
        <w:rPr>
          <w:color w:val="000000" w:themeColor="text1"/>
          <w:sz w:val="24"/>
          <w:szCs w:val="24"/>
        </w:rPr>
        <w:t>2.</w:t>
      </w:r>
    </w:p>
    <w:p w:rsidR="00C365EB" w:rsidRPr="006018A1" w:rsidRDefault="00C365EB" w:rsidP="00D55C7E">
      <w:pPr>
        <w:autoSpaceDE w:val="0"/>
        <w:autoSpaceDN w:val="0"/>
        <w:adjustRightInd w:val="0"/>
        <w:ind w:firstLine="709"/>
        <w:jc w:val="both"/>
        <w:rPr>
          <w:color w:val="000000" w:themeColor="text1"/>
          <w:sz w:val="24"/>
          <w:szCs w:val="24"/>
        </w:rPr>
      </w:pPr>
      <w:r w:rsidRPr="006018A1">
        <w:rPr>
          <w:color w:val="000000" w:themeColor="text1"/>
          <w:sz w:val="24"/>
          <w:szCs w:val="24"/>
        </w:rPr>
        <w:t xml:space="preserve">Толщина разрезаемых листов в </w:t>
      </w:r>
      <w:r w:rsidRPr="006018A1">
        <w:rPr>
          <w:i/>
          <w:iCs/>
          <w:color w:val="000000" w:themeColor="text1"/>
          <w:sz w:val="24"/>
          <w:szCs w:val="24"/>
        </w:rPr>
        <w:t xml:space="preserve">мм </w:t>
      </w:r>
      <w:r w:rsidRPr="006018A1">
        <w:rPr>
          <w:color w:val="000000" w:themeColor="text1"/>
          <w:sz w:val="24"/>
          <w:szCs w:val="24"/>
        </w:rPr>
        <w:t>6—100</w:t>
      </w:r>
    </w:p>
    <w:p w:rsidR="00C365EB" w:rsidRPr="006018A1" w:rsidRDefault="00C365EB" w:rsidP="00D55C7E">
      <w:pPr>
        <w:autoSpaceDE w:val="0"/>
        <w:autoSpaceDN w:val="0"/>
        <w:adjustRightInd w:val="0"/>
        <w:ind w:firstLine="709"/>
        <w:jc w:val="both"/>
        <w:rPr>
          <w:color w:val="000000" w:themeColor="text1"/>
          <w:sz w:val="24"/>
          <w:szCs w:val="24"/>
        </w:rPr>
      </w:pPr>
      <w:r w:rsidRPr="006018A1">
        <w:rPr>
          <w:color w:val="000000" w:themeColor="text1"/>
          <w:sz w:val="24"/>
          <w:szCs w:val="24"/>
        </w:rPr>
        <w:t xml:space="preserve">Габариты листов в </w:t>
      </w:r>
      <w:r w:rsidRPr="006018A1">
        <w:rPr>
          <w:i/>
          <w:iCs/>
          <w:color w:val="000000" w:themeColor="text1"/>
          <w:sz w:val="24"/>
          <w:szCs w:val="24"/>
        </w:rPr>
        <w:t>мм:</w:t>
      </w:r>
      <w:r w:rsidR="004F1F1D" w:rsidRPr="006018A1">
        <w:rPr>
          <w:i/>
          <w:iCs/>
          <w:color w:val="000000" w:themeColor="text1"/>
          <w:sz w:val="24"/>
          <w:szCs w:val="24"/>
        </w:rPr>
        <w:t xml:space="preserve"> </w:t>
      </w:r>
      <w:r w:rsidRPr="006018A1">
        <w:rPr>
          <w:color w:val="000000" w:themeColor="text1"/>
          <w:sz w:val="24"/>
          <w:szCs w:val="24"/>
        </w:rPr>
        <w:t>длина поперечного реза 750</w:t>
      </w:r>
    </w:p>
    <w:p w:rsidR="00C365EB" w:rsidRPr="006018A1" w:rsidRDefault="004F1F1D" w:rsidP="00D55C7E">
      <w:pPr>
        <w:autoSpaceDE w:val="0"/>
        <w:autoSpaceDN w:val="0"/>
        <w:adjustRightInd w:val="0"/>
        <w:ind w:firstLine="709"/>
        <w:jc w:val="both"/>
        <w:rPr>
          <w:color w:val="000000" w:themeColor="text1"/>
          <w:sz w:val="24"/>
          <w:szCs w:val="24"/>
        </w:rPr>
      </w:pPr>
      <w:r w:rsidRPr="006018A1">
        <w:rPr>
          <w:color w:val="000000" w:themeColor="text1"/>
          <w:sz w:val="24"/>
          <w:szCs w:val="24"/>
        </w:rPr>
        <w:t xml:space="preserve">                                     </w:t>
      </w:r>
      <w:r w:rsidR="00C365EB" w:rsidRPr="006018A1">
        <w:rPr>
          <w:color w:val="000000" w:themeColor="text1"/>
          <w:sz w:val="24"/>
          <w:szCs w:val="24"/>
        </w:rPr>
        <w:t>длина продольного реза 2500</w:t>
      </w:r>
    </w:p>
    <w:p w:rsidR="00C365EB" w:rsidRPr="006018A1" w:rsidRDefault="00C365EB" w:rsidP="00D55C7E">
      <w:pPr>
        <w:autoSpaceDE w:val="0"/>
        <w:autoSpaceDN w:val="0"/>
        <w:adjustRightInd w:val="0"/>
        <w:ind w:firstLine="709"/>
        <w:jc w:val="both"/>
        <w:rPr>
          <w:color w:val="000000" w:themeColor="text1"/>
          <w:sz w:val="24"/>
          <w:szCs w:val="24"/>
        </w:rPr>
      </w:pPr>
      <w:r w:rsidRPr="006018A1">
        <w:rPr>
          <w:color w:val="000000" w:themeColor="text1"/>
          <w:sz w:val="24"/>
          <w:szCs w:val="24"/>
        </w:rPr>
        <w:t xml:space="preserve">Точность резки по шаблону в </w:t>
      </w:r>
      <w:r w:rsidRPr="006018A1">
        <w:rPr>
          <w:i/>
          <w:iCs/>
          <w:color w:val="000000" w:themeColor="text1"/>
          <w:sz w:val="24"/>
          <w:szCs w:val="24"/>
        </w:rPr>
        <w:t xml:space="preserve">мм </w:t>
      </w:r>
      <w:r w:rsidRPr="006018A1">
        <w:rPr>
          <w:color w:val="000000" w:themeColor="text1"/>
          <w:sz w:val="24"/>
          <w:szCs w:val="24"/>
        </w:rPr>
        <w:t>0,3—0,5</w:t>
      </w:r>
    </w:p>
    <w:p w:rsidR="00C365EB" w:rsidRPr="006018A1" w:rsidRDefault="00C365EB" w:rsidP="00D55C7E">
      <w:pPr>
        <w:autoSpaceDE w:val="0"/>
        <w:autoSpaceDN w:val="0"/>
        <w:adjustRightInd w:val="0"/>
        <w:ind w:firstLine="709"/>
        <w:jc w:val="both"/>
        <w:rPr>
          <w:color w:val="000000" w:themeColor="text1"/>
          <w:sz w:val="24"/>
          <w:szCs w:val="24"/>
        </w:rPr>
      </w:pPr>
      <w:r w:rsidRPr="006018A1">
        <w:rPr>
          <w:color w:val="000000" w:themeColor="text1"/>
          <w:sz w:val="24"/>
          <w:szCs w:val="24"/>
        </w:rPr>
        <w:t xml:space="preserve">Мощность двигателя типа CJI-322 в </w:t>
      </w:r>
      <w:r w:rsidRPr="006018A1">
        <w:rPr>
          <w:i/>
          <w:iCs/>
          <w:color w:val="000000" w:themeColor="text1"/>
          <w:sz w:val="24"/>
          <w:szCs w:val="24"/>
        </w:rPr>
        <w:t>к</w:t>
      </w:r>
      <w:r w:rsidR="004F1F1D" w:rsidRPr="006018A1">
        <w:rPr>
          <w:i/>
          <w:iCs/>
          <w:color w:val="000000" w:themeColor="text1"/>
          <w:sz w:val="24"/>
          <w:szCs w:val="24"/>
        </w:rPr>
        <w:t>В</w:t>
      </w:r>
      <w:r w:rsidRPr="006018A1">
        <w:rPr>
          <w:i/>
          <w:iCs/>
          <w:color w:val="000000" w:themeColor="text1"/>
          <w:sz w:val="24"/>
          <w:szCs w:val="24"/>
        </w:rPr>
        <w:t xml:space="preserve">т </w:t>
      </w:r>
      <w:r w:rsidRPr="006018A1">
        <w:rPr>
          <w:color w:val="000000" w:themeColor="text1"/>
          <w:sz w:val="24"/>
          <w:szCs w:val="24"/>
        </w:rPr>
        <w:t>. . . . 0,32</w:t>
      </w:r>
    </w:p>
    <w:p w:rsidR="00C365EB" w:rsidRPr="006018A1" w:rsidRDefault="00C365EB" w:rsidP="00D55C7E">
      <w:pPr>
        <w:autoSpaceDE w:val="0"/>
        <w:autoSpaceDN w:val="0"/>
        <w:adjustRightInd w:val="0"/>
        <w:ind w:firstLine="709"/>
        <w:jc w:val="both"/>
        <w:rPr>
          <w:color w:val="000000" w:themeColor="text1"/>
          <w:sz w:val="24"/>
          <w:szCs w:val="24"/>
        </w:rPr>
      </w:pPr>
      <w:r w:rsidRPr="006018A1">
        <w:rPr>
          <w:color w:val="000000" w:themeColor="text1"/>
          <w:sz w:val="24"/>
          <w:szCs w:val="24"/>
        </w:rPr>
        <w:t>Крепление шаблонов</w:t>
      </w:r>
      <w:r w:rsidR="004F1F1D" w:rsidRPr="006018A1">
        <w:rPr>
          <w:color w:val="000000" w:themeColor="text1"/>
          <w:sz w:val="24"/>
          <w:szCs w:val="24"/>
        </w:rPr>
        <w:t>:</w:t>
      </w:r>
      <w:r w:rsidRPr="006018A1">
        <w:rPr>
          <w:color w:val="000000" w:themeColor="text1"/>
          <w:sz w:val="24"/>
          <w:szCs w:val="24"/>
        </w:rPr>
        <w:t xml:space="preserve"> </w:t>
      </w:r>
      <w:r w:rsidR="004F1F1D" w:rsidRPr="006018A1">
        <w:rPr>
          <w:color w:val="000000" w:themeColor="text1"/>
          <w:sz w:val="24"/>
          <w:szCs w:val="24"/>
        </w:rPr>
        <w:t>м</w:t>
      </w:r>
      <w:r w:rsidRPr="006018A1">
        <w:rPr>
          <w:color w:val="000000" w:themeColor="text1"/>
          <w:sz w:val="24"/>
          <w:szCs w:val="24"/>
        </w:rPr>
        <w:t>агнитное</w:t>
      </w:r>
    </w:p>
    <w:p w:rsidR="00C365EB" w:rsidRPr="006018A1" w:rsidRDefault="00C365EB" w:rsidP="00D55C7E">
      <w:pPr>
        <w:autoSpaceDE w:val="0"/>
        <w:autoSpaceDN w:val="0"/>
        <w:adjustRightInd w:val="0"/>
        <w:ind w:firstLine="709"/>
        <w:jc w:val="both"/>
        <w:rPr>
          <w:color w:val="000000" w:themeColor="text1"/>
          <w:sz w:val="24"/>
          <w:szCs w:val="24"/>
        </w:rPr>
      </w:pPr>
      <w:r w:rsidRPr="006018A1">
        <w:rPr>
          <w:color w:val="000000" w:themeColor="text1"/>
          <w:sz w:val="24"/>
          <w:szCs w:val="24"/>
        </w:rPr>
        <w:t>Габариты в мм 1505</w:t>
      </w:r>
      <w:r w:rsidR="004F1F1D" w:rsidRPr="006018A1">
        <w:rPr>
          <w:color w:val="000000" w:themeColor="text1"/>
          <w:sz w:val="24"/>
          <w:szCs w:val="24"/>
        </w:rPr>
        <w:t>х</w:t>
      </w:r>
      <w:r w:rsidRPr="006018A1">
        <w:rPr>
          <w:color w:val="000000" w:themeColor="text1"/>
          <w:sz w:val="24"/>
          <w:szCs w:val="24"/>
        </w:rPr>
        <w:t>1050</w:t>
      </w:r>
      <w:r w:rsidR="004F1F1D" w:rsidRPr="006018A1">
        <w:rPr>
          <w:color w:val="000000" w:themeColor="text1"/>
          <w:sz w:val="24"/>
          <w:szCs w:val="24"/>
        </w:rPr>
        <w:t>х</w:t>
      </w:r>
      <w:r w:rsidRPr="006018A1">
        <w:rPr>
          <w:color w:val="000000" w:themeColor="text1"/>
          <w:sz w:val="24"/>
          <w:szCs w:val="24"/>
        </w:rPr>
        <w:t>160</w:t>
      </w:r>
    </w:p>
    <w:p w:rsidR="00C365EB" w:rsidRPr="006018A1" w:rsidRDefault="00C365EB" w:rsidP="00D55C7E">
      <w:pPr>
        <w:autoSpaceDE w:val="0"/>
        <w:autoSpaceDN w:val="0"/>
        <w:adjustRightInd w:val="0"/>
        <w:ind w:firstLine="709"/>
        <w:jc w:val="both"/>
        <w:rPr>
          <w:color w:val="000000" w:themeColor="text1"/>
          <w:sz w:val="24"/>
          <w:szCs w:val="24"/>
        </w:rPr>
      </w:pPr>
      <w:r w:rsidRPr="006018A1">
        <w:rPr>
          <w:color w:val="000000" w:themeColor="text1"/>
          <w:sz w:val="24"/>
          <w:szCs w:val="24"/>
        </w:rPr>
        <w:t>Вес в</w:t>
      </w:r>
      <w:r w:rsidR="004F1F1D" w:rsidRPr="006018A1">
        <w:rPr>
          <w:color w:val="000000" w:themeColor="text1"/>
          <w:sz w:val="24"/>
          <w:szCs w:val="24"/>
        </w:rPr>
        <w:t xml:space="preserve"> </w:t>
      </w:r>
      <w:r w:rsidRPr="006018A1">
        <w:rPr>
          <w:color w:val="000000" w:themeColor="text1"/>
          <w:sz w:val="24"/>
          <w:szCs w:val="24"/>
        </w:rPr>
        <w:t>т 0,73</w:t>
      </w:r>
    </w:p>
    <w:p w:rsidR="00C365EB" w:rsidRPr="006018A1" w:rsidRDefault="00C365EB" w:rsidP="00D55C7E">
      <w:pPr>
        <w:autoSpaceDE w:val="0"/>
        <w:autoSpaceDN w:val="0"/>
        <w:adjustRightInd w:val="0"/>
        <w:ind w:firstLine="709"/>
        <w:jc w:val="both"/>
        <w:rPr>
          <w:color w:val="000000" w:themeColor="text1"/>
          <w:sz w:val="24"/>
          <w:szCs w:val="24"/>
        </w:rPr>
      </w:pPr>
      <w:r w:rsidRPr="006018A1">
        <w:rPr>
          <w:color w:val="000000" w:themeColor="text1"/>
          <w:sz w:val="24"/>
          <w:szCs w:val="24"/>
        </w:rPr>
        <w:t xml:space="preserve">Максимальный расход газа в </w:t>
      </w:r>
      <w:r w:rsidRPr="006018A1">
        <w:rPr>
          <w:i/>
          <w:iCs/>
          <w:color w:val="000000" w:themeColor="text1"/>
          <w:sz w:val="24"/>
          <w:szCs w:val="24"/>
        </w:rPr>
        <w:t>м3/ч:</w:t>
      </w:r>
      <w:r w:rsidR="004F1F1D" w:rsidRPr="006018A1">
        <w:rPr>
          <w:i/>
          <w:iCs/>
          <w:color w:val="000000" w:themeColor="text1"/>
          <w:sz w:val="24"/>
          <w:szCs w:val="24"/>
        </w:rPr>
        <w:t xml:space="preserve"> </w:t>
      </w:r>
      <w:r w:rsidR="00F51524" w:rsidRPr="006018A1">
        <w:rPr>
          <w:color w:val="000000" w:themeColor="text1"/>
          <w:sz w:val="24"/>
          <w:szCs w:val="24"/>
        </w:rPr>
        <w:t>кислорода д</w:t>
      </w:r>
      <w:r w:rsidRPr="006018A1">
        <w:rPr>
          <w:color w:val="000000" w:themeColor="text1"/>
          <w:sz w:val="24"/>
          <w:szCs w:val="24"/>
        </w:rPr>
        <w:t>о 10,0</w:t>
      </w:r>
    </w:p>
    <w:p w:rsidR="00C365EB" w:rsidRPr="006018A1" w:rsidRDefault="004F1F1D" w:rsidP="00D55C7E">
      <w:pPr>
        <w:autoSpaceDE w:val="0"/>
        <w:autoSpaceDN w:val="0"/>
        <w:adjustRightInd w:val="0"/>
        <w:ind w:firstLine="709"/>
        <w:jc w:val="both"/>
        <w:rPr>
          <w:color w:val="000000" w:themeColor="text1"/>
          <w:sz w:val="24"/>
          <w:szCs w:val="24"/>
        </w:rPr>
      </w:pPr>
      <w:r w:rsidRPr="006018A1">
        <w:rPr>
          <w:color w:val="000000" w:themeColor="text1"/>
          <w:sz w:val="24"/>
          <w:szCs w:val="24"/>
        </w:rPr>
        <w:t xml:space="preserve">                                                       </w:t>
      </w:r>
      <w:r w:rsidR="00F51524" w:rsidRPr="006018A1">
        <w:rPr>
          <w:color w:val="000000" w:themeColor="text1"/>
          <w:sz w:val="24"/>
          <w:szCs w:val="24"/>
        </w:rPr>
        <w:t>ацетилена -</w:t>
      </w:r>
      <w:r w:rsidR="00C365EB" w:rsidRPr="006018A1">
        <w:rPr>
          <w:color w:val="000000" w:themeColor="text1"/>
          <w:sz w:val="24"/>
          <w:szCs w:val="24"/>
        </w:rPr>
        <w:t xml:space="preserve"> 1,0</w:t>
      </w:r>
    </w:p>
    <w:p w:rsidR="00C365EB" w:rsidRPr="006018A1" w:rsidRDefault="00C365EB" w:rsidP="00D55C7E">
      <w:pPr>
        <w:ind w:firstLine="709"/>
        <w:jc w:val="both"/>
        <w:rPr>
          <w:color w:val="000000" w:themeColor="text1"/>
          <w:sz w:val="24"/>
          <w:szCs w:val="24"/>
        </w:rPr>
      </w:pPr>
      <w:r w:rsidRPr="006018A1">
        <w:rPr>
          <w:color w:val="000000" w:themeColor="text1"/>
          <w:sz w:val="24"/>
          <w:szCs w:val="24"/>
        </w:rPr>
        <w:t>4.</w:t>
      </w:r>
      <w:r w:rsidR="004F1F1D" w:rsidRPr="006018A1">
        <w:rPr>
          <w:color w:val="000000" w:themeColor="text1"/>
          <w:sz w:val="24"/>
          <w:szCs w:val="24"/>
        </w:rPr>
        <w:t xml:space="preserve"> </w:t>
      </w:r>
      <w:r w:rsidRPr="006018A1">
        <w:rPr>
          <w:color w:val="000000" w:themeColor="text1"/>
          <w:sz w:val="24"/>
          <w:szCs w:val="24"/>
        </w:rPr>
        <w:t>Гильотинные ножницы.</w:t>
      </w:r>
    </w:p>
    <w:p w:rsidR="00C365EB" w:rsidRPr="006018A1" w:rsidRDefault="00C365EB" w:rsidP="00D55C7E">
      <w:pPr>
        <w:autoSpaceDE w:val="0"/>
        <w:autoSpaceDN w:val="0"/>
        <w:adjustRightInd w:val="0"/>
        <w:ind w:firstLine="709"/>
        <w:jc w:val="both"/>
        <w:rPr>
          <w:color w:val="000000" w:themeColor="text1"/>
          <w:sz w:val="24"/>
          <w:szCs w:val="24"/>
        </w:rPr>
      </w:pPr>
      <w:r w:rsidRPr="006018A1">
        <w:rPr>
          <w:color w:val="000000" w:themeColor="text1"/>
          <w:sz w:val="24"/>
          <w:szCs w:val="24"/>
        </w:rPr>
        <w:t xml:space="preserve">Наибольшие размеры разрезаемого листа в </w:t>
      </w:r>
      <w:r w:rsidRPr="006018A1">
        <w:rPr>
          <w:i/>
          <w:iCs/>
          <w:color w:val="000000" w:themeColor="text1"/>
          <w:sz w:val="24"/>
          <w:szCs w:val="24"/>
        </w:rPr>
        <w:t xml:space="preserve">мм: </w:t>
      </w:r>
      <w:r w:rsidRPr="006018A1">
        <w:rPr>
          <w:iCs/>
          <w:color w:val="000000" w:themeColor="text1"/>
          <w:sz w:val="24"/>
          <w:szCs w:val="24"/>
        </w:rPr>
        <w:t xml:space="preserve">толщина </w:t>
      </w:r>
      <w:r w:rsidRPr="006018A1">
        <w:rPr>
          <w:color w:val="000000" w:themeColor="text1"/>
          <w:sz w:val="24"/>
          <w:szCs w:val="24"/>
        </w:rPr>
        <w:t>12</w:t>
      </w:r>
    </w:p>
    <w:p w:rsidR="00C365EB" w:rsidRPr="006018A1" w:rsidRDefault="004F1F1D" w:rsidP="00D55C7E">
      <w:pPr>
        <w:autoSpaceDE w:val="0"/>
        <w:autoSpaceDN w:val="0"/>
        <w:adjustRightInd w:val="0"/>
        <w:ind w:firstLine="709"/>
        <w:jc w:val="both"/>
        <w:rPr>
          <w:color w:val="000000" w:themeColor="text1"/>
          <w:sz w:val="24"/>
          <w:szCs w:val="24"/>
        </w:rPr>
      </w:pPr>
      <w:r w:rsidRPr="006018A1">
        <w:rPr>
          <w:color w:val="000000" w:themeColor="text1"/>
          <w:sz w:val="24"/>
          <w:szCs w:val="24"/>
        </w:rPr>
        <w:t xml:space="preserve">                                                                           </w:t>
      </w:r>
      <w:r w:rsidR="00C365EB" w:rsidRPr="006018A1">
        <w:rPr>
          <w:color w:val="000000" w:themeColor="text1"/>
          <w:sz w:val="24"/>
          <w:szCs w:val="24"/>
        </w:rPr>
        <w:t>ширина 2000</w:t>
      </w:r>
    </w:p>
    <w:p w:rsidR="00C365EB" w:rsidRPr="006018A1" w:rsidRDefault="00C365EB" w:rsidP="00D55C7E">
      <w:pPr>
        <w:autoSpaceDE w:val="0"/>
        <w:autoSpaceDN w:val="0"/>
        <w:adjustRightInd w:val="0"/>
        <w:ind w:firstLine="709"/>
        <w:jc w:val="both"/>
        <w:rPr>
          <w:color w:val="000000" w:themeColor="text1"/>
          <w:sz w:val="24"/>
          <w:szCs w:val="24"/>
        </w:rPr>
      </w:pPr>
      <w:r w:rsidRPr="006018A1">
        <w:rPr>
          <w:color w:val="000000" w:themeColor="text1"/>
          <w:sz w:val="24"/>
          <w:szCs w:val="24"/>
        </w:rPr>
        <w:t>Число двойных ходов ножа 36</w:t>
      </w:r>
    </w:p>
    <w:p w:rsidR="00C365EB" w:rsidRPr="006018A1" w:rsidRDefault="00C365EB" w:rsidP="00D55C7E">
      <w:pPr>
        <w:autoSpaceDE w:val="0"/>
        <w:autoSpaceDN w:val="0"/>
        <w:adjustRightInd w:val="0"/>
        <w:ind w:firstLine="709"/>
        <w:jc w:val="both"/>
        <w:rPr>
          <w:color w:val="000000" w:themeColor="text1"/>
          <w:sz w:val="24"/>
          <w:szCs w:val="24"/>
        </w:rPr>
      </w:pPr>
      <w:r w:rsidRPr="006018A1">
        <w:rPr>
          <w:color w:val="000000" w:themeColor="text1"/>
          <w:sz w:val="24"/>
          <w:szCs w:val="24"/>
        </w:rPr>
        <w:t xml:space="preserve">Мощность мотора в </w:t>
      </w:r>
      <w:r w:rsidRPr="006018A1">
        <w:rPr>
          <w:i/>
          <w:iCs/>
          <w:color w:val="000000" w:themeColor="text1"/>
          <w:sz w:val="24"/>
          <w:szCs w:val="24"/>
        </w:rPr>
        <w:t>к</w:t>
      </w:r>
      <w:r w:rsidR="004F1F1D" w:rsidRPr="006018A1">
        <w:rPr>
          <w:i/>
          <w:iCs/>
          <w:color w:val="000000" w:themeColor="text1"/>
          <w:sz w:val="24"/>
          <w:szCs w:val="24"/>
        </w:rPr>
        <w:t>В</w:t>
      </w:r>
      <w:r w:rsidRPr="006018A1">
        <w:rPr>
          <w:i/>
          <w:iCs/>
          <w:color w:val="000000" w:themeColor="text1"/>
          <w:sz w:val="24"/>
          <w:szCs w:val="24"/>
        </w:rPr>
        <w:t xml:space="preserve">т </w:t>
      </w:r>
      <w:r w:rsidRPr="006018A1">
        <w:rPr>
          <w:color w:val="000000" w:themeColor="text1"/>
          <w:sz w:val="24"/>
          <w:szCs w:val="24"/>
        </w:rPr>
        <w:t>17</w:t>
      </w:r>
    </w:p>
    <w:p w:rsidR="00C365EB" w:rsidRPr="006018A1" w:rsidRDefault="00C365EB" w:rsidP="00D55C7E">
      <w:pPr>
        <w:autoSpaceDE w:val="0"/>
        <w:autoSpaceDN w:val="0"/>
        <w:adjustRightInd w:val="0"/>
        <w:ind w:firstLine="709"/>
        <w:jc w:val="both"/>
        <w:rPr>
          <w:color w:val="000000" w:themeColor="text1"/>
          <w:sz w:val="24"/>
          <w:szCs w:val="24"/>
        </w:rPr>
      </w:pPr>
      <w:r w:rsidRPr="006018A1">
        <w:rPr>
          <w:color w:val="000000" w:themeColor="text1"/>
          <w:sz w:val="24"/>
          <w:szCs w:val="24"/>
        </w:rPr>
        <w:t>Габариты в мм 3500</w:t>
      </w:r>
      <w:r w:rsidR="004F1F1D" w:rsidRPr="006018A1">
        <w:rPr>
          <w:color w:val="000000" w:themeColor="text1"/>
          <w:sz w:val="24"/>
          <w:szCs w:val="24"/>
        </w:rPr>
        <w:t>х</w:t>
      </w:r>
      <w:r w:rsidRPr="006018A1">
        <w:rPr>
          <w:color w:val="000000" w:themeColor="text1"/>
          <w:sz w:val="24"/>
          <w:szCs w:val="24"/>
        </w:rPr>
        <w:t>1760</w:t>
      </w:r>
      <w:r w:rsidR="004F1F1D" w:rsidRPr="006018A1">
        <w:rPr>
          <w:color w:val="000000" w:themeColor="text1"/>
          <w:sz w:val="24"/>
          <w:szCs w:val="24"/>
        </w:rPr>
        <w:t>х</w:t>
      </w:r>
      <w:r w:rsidRPr="006018A1">
        <w:rPr>
          <w:color w:val="000000" w:themeColor="text1"/>
          <w:sz w:val="24"/>
          <w:szCs w:val="24"/>
        </w:rPr>
        <w:t>2935</w:t>
      </w:r>
    </w:p>
    <w:p w:rsidR="00C365EB" w:rsidRPr="006018A1" w:rsidRDefault="00C365EB" w:rsidP="00D55C7E">
      <w:pPr>
        <w:autoSpaceDE w:val="0"/>
        <w:autoSpaceDN w:val="0"/>
        <w:adjustRightInd w:val="0"/>
        <w:ind w:firstLine="709"/>
        <w:jc w:val="both"/>
        <w:rPr>
          <w:color w:val="000000" w:themeColor="text1"/>
          <w:sz w:val="24"/>
          <w:szCs w:val="24"/>
        </w:rPr>
      </w:pPr>
      <w:r w:rsidRPr="006018A1">
        <w:rPr>
          <w:color w:val="000000" w:themeColor="text1"/>
          <w:sz w:val="24"/>
          <w:szCs w:val="24"/>
        </w:rPr>
        <w:t>Вес в т 11,6</w:t>
      </w:r>
    </w:p>
    <w:p w:rsidR="00C365EB" w:rsidRPr="006018A1" w:rsidRDefault="00C365EB" w:rsidP="00D55C7E">
      <w:pPr>
        <w:autoSpaceDE w:val="0"/>
        <w:autoSpaceDN w:val="0"/>
        <w:adjustRightInd w:val="0"/>
        <w:ind w:firstLine="709"/>
        <w:jc w:val="both"/>
        <w:rPr>
          <w:color w:val="000000" w:themeColor="text1"/>
          <w:sz w:val="24"/>
          <w:szCs w:val="24"/>
        </w:rPr>
      </w:pPr>
      <w:r w:rsidRPr="006018A1">
        <w:rPr>
          <w:color w:val="000000" w:themeColor="text1"/>
          <w:sz w:val="24"/>
          <w:szCs w:val="24"/>
        </w:rPr>
        <w:t>5. Радиальносверлильный станок 255.</w:t>
      </w:r>
    </w:p>
    <w:p w:rsidR="00C365EB" w:rsidRPr="006018A1" w:rsidRDefault="00C365EB" w:rsidP="00D55C7E">
      <w:pPr>
        <w:autoSpaceDE w:val="0"/>
        <w:autoSpaceDN w:val="0"/>
        <w:adjustRightInd w:val="0"/>
        <w:ind w:firstLine="709"/>
        <w:jc w:val="both"/>
        <w:rPr>
          <w:color w:val="000000" w:themeColor="text1"/>
          <w:sz w:val="24"/>
          <w:szCs w:val="24"/>
        </w:rPr>
      </w:pPr>
      <w:r w:rsidRPr="006018A1">
        <w:rPr>
          <w:color w:val="000000" w:themeColor="text1"/>
          <w:sz w:val="24"/>
          <w:szCs w:val="24"/>
        </w:rPr>
        <w:t xml:space="preserve">Наибольший диаметр сверления в </w:t>
      </w:r>
      <w:r w:rsidRPr="006018A1">
        <w:rPr>
          <w:i/>
          <w:iCs/>
          <w:color w:val="000000" w:themeColor="text1"/>
          <w:sz w:val="24"/>
          <w:szCs w:val="24"/>
        </w:rPr>
        <w:t xml:space="preserve">мм </w:t>
      </w:r>
      <w:r w:rsidRPr="006018A1">
        <w:rPr>
          <w:color w:val="000000" w:themeColor="text1"/>
          <w:sz w:val="24"/>
          <w:szCs w:val="24"/>
        </w:rPr>
        <w:t xml:space="preserve"> 50</w:t>
      </w:r>
    </w:p>
    <w:p w:rsidR="00C365EB" w:rsidRPr="006018A1" w:rsidRDefault="00C365EB" w:rsidP="00D55C7E">
      <w:pPr>
        <w:autoSpaceDE w:val="0"/>
        <w:autoSpaceDN w:val="0"/>
        <w:adjustRightInd w:val="0"/>
        <w:ind w:firstLine="709"/>
        <w:jc w:val="both"/>
        <w:rPr>
          <w:color w:val="000000" w:themeColor="text1"/>
          <w:sz w:val="24"/>
          <w:szCs w:val="24"/>
        </w:rPr>
      </w:pPr>
      <w:r w:rsidRPr="006018A1">
        <w:rPr>
          <w:color w:val="000000" w:themeColor="text1"/>
          <w:sz w:val="24"/>
          <w:szCs w:val="24"/>
        </w:rPr>
        <w:t xml:space="preserve">Вылет от оси шпинделя до головки в </w:t>
      </w:r>
      <w:r w:rsidRPr="006018A1">
        <w:rPr>
          <w:i/>
          <w:iCs/>
          <w:color w:val="000000" w:themeColor="text1"/>
          <w:sz w:val="24"/>
          <w:szCs w:val="24"/>
        </w:rPr>
        <w:t xml:space="preserve">мм </w:t>
      </w:r>
      <w:r w:rsidRPr="006018A1">
        <w:rPr>
          <w:color w:val="000000" w:themeColor="text1"/>
          <w:sz w:val="24"/>
          <w:szCs w:val="24"/>
        </w:rPr>
        <w:t>. . . 375—1500</w:t>
      </w:r>
    </w:p>
    <w:p w:rsidR="00C365EB" w:rsidRPr="006018A1" w:rsidRDefault="00C365EB" w:rsidP="00D55C7E">
      <w:pPr>
        <w:autoSpaceDE w:val="0"/>
        <w:autoSpaceDN w:val="0"/>
        <w:adjustRightInd w:val="0"/>
        <w:ind w:firstLine="709"/>
        <w:jc w:val="both"/>
        <w:rPr>
          <w:color w:val="000000" w:themeColor="text1"/>
          <w:sz w:val="24"/>
          <w:szCs w:val="24"/>
        </w:rPr>
      </w:pPr>
      <w:r w:rsidRPr="006018A1">
        <w:rPr>
          <w:color w:val="000000" w:themeColor="text1"/>
          <w:sz w:val="24"/>
          <w:szCs w:val="24"/>
        </w:rPr>
        <w:t xml:space="preserve">Вылет от торца шпинделя до стола в </w:t>
      </w:r>
      <w:r w:rsidRPr="006018A1">
        <w:rPr>
          <w:i/>
          <w:iCs/>
          <w:color w:val="000000" w:themeColor="text1"/>
          <w:sz w:val="24"/>
          <w:szCs w:val="24"/>
        </w:rPr>
        <w:t xml:space="preserve">мм </w:t>
      </w:r>
      <w:r w:rsidRPr="006018A1">
        <w:rPr>
          <w:color w:val="000000" w:themeColor="text1"/>
          <w:sz w:val="24"/>
          <w:szCs w:val="24"/>
        </w:rPr>
        <w:t>. . . . 1000</w:t>
      </w:r>
    </w:p>
    <w:p w:rsidR="00C365EB" w:rsidRPr="006018A1" w:rsidRDefault="00C365EB" w:rsidP="00D55C7E">
      <w:pPr>
        <w:autoSpaceDE w:val="0"/>
        <w:autoSpaceDN w:val="0"/>
        <w:adjustRightInd w:val="0"/>
        <w:ind w:firstLine="709"/>
        <w:jc w:val="both"/>
        <w:rPr>
          <w:color w:val="000000" w:themeColor="text1"/>
          <w:sz w:val="24"/>
          <w:szCs w:val="24"/>
        </w:rPr>
      </w:pPr>
      <w:r w:rsidRPr="006018A1">
        <w:rPr>
          <w:color w:val="000000" w:themeColor="text1"/>
          <w:sz w:val="24"/>
          <w:szCs w:val="24"/>
        </w:rPr>
        <w:t>Диапазон чисел оборотов " 30—1700</w:t>
      </w:r>
    </w:p>
    <w:p w:rsidR="00C365EB" w:rsidRPr="006018A1" w:rsidRDefault="00C365EB" w:rsidP="00D55C7E">
      <w:pPr>
        <w:autoSpaceDE w:val="0"/>
        <w:autoSpaceDN w:val="0"/>
        <w:adjustRightInd w:val="0"/>
        <w:ind w:firstLine="709"/>
        <w:jc w:val="both"/>
        <w:rPr>
          <w:color w:val="000000" w:themeColor="text1"/>
          <w:sz w:val="24"/>
          <w:szCs w:val="24"/>
        </w:rPr>
      </w:pPr>
      <w:r w:rsidRPr="006018A1">
        <w:rPr>
          <w:color w:val="000000" w:themeColor="text1"/>
          <w:sz w:val="24"/>
          <w:szCs w:val="24"/>
        </w:rPr>
        <w:t xml:space="preserve">Мощность двигателей в </w:t>
      </w:r>
      <w:r w:rsidRPr="006018A1">
        <w:rPr>
          <w:i/>
          <w:iCs/>
          <w:color w:val="000000" w:themeColor="text1"/>
          <w:sz w:val="24"/>
          <w:szCs w:val="24"/>
        </w:rPr>
        <w:t>к</w:t>
      </w:r>
      <w:r w:rsidR="004F1F1D" w:rsidRPr="006018A1">
        <w:rPr>
          <w:i/>
          <w:iCs/>
          <w:color w:val="000000" w:themeColor="text1"/>
          <w:sz w:val="24"/>
          <w:szCs w:val="24"/>
        </w:rPr>
        <w:t>В</w:t>
      </w:r>
      <w:r w:rsidRPr="006018A1">
        <w:rPr>
          <w:i/>
          <w:iCs/>
          <w:color w:val="000000" w:themeColor="text1"/>
          <w:sz w:val="24"/>
          <w:szCs w:val="24"/>
        </w:rPr>
        <w:t xml:space="preserve">т </w:t>
      </w:r>
      <w:r w:rsidRPr="006018A1">
        <w:rPr>
          <w:color w:val="000000" w:themeColor="text1"/>
          <w:sz w:val="24"/>
          <w:szCs w:val="24"/>
        </w:rPr>
        <w:t>4,3; 1,5; 0,4; 0,1</w:t>
      </w:r>
    </w:p>
    <w:p w:rsidR="00C365EB" w:rsidRPr="006018A1" w:rsidRDefault="00C365EB" w:rsidP="00D55C7E">
      <w:pPr>
        <w:autoSpaceDE w:val="0"/>
        <w:autoSpaceDN w:val="0"/>
        <w:adjustRightInd w:val="0"/>
        <w:ind w:firstLine="709"/>
        <w:jc w:val="both"/>
        <w:rPr>
          <w:color w:val="000000" w:themeColor="text1"/>
          <w:sz w:val="24"/>
          <w:szCs w:val="24"/>
        </w:rPr>
      </w:pPr>
      <w:r w:rsidRPr="006018A1">
        <w:rPr>
          <w:color w:val="000000" w:themeColor="text1"/>
          <w:sz w:val="24"/>
          <w:szCs w:val="24"/>
        </w:rPr>
        <w:t xml:space="preserve">Габариты </w:t>
      </w:r>
      <w:r w:rsidR="004F1F1D" w:rsidRPr="006018A1">
        <w:rPr>
          <w:iCs/>
          <w:color w:val="000000" w:themeColor="text1"/>
          <w:sz w:val="24"/>
          <w:szCs w:val="24"/>
        </w:rPr>
        <w:t>в</w:t>
      </w:r>
      <w:r w:rsidRPr="006018A1">
        <w:rPr>
          <w:i/>
          <w:iCs/>
          <w:color w:val="000000" w:themeColor="text1"/>
          <w:sz w:val="24"/>
          <w:szCs w:val="24"/>
        </w:rPr>
        <w:t xml:space="preserve"> мм </w:t>
      </w:r>
      <w:r w:rsidRPr="006018A1">
        <w:rPr>
          <w:color w:val="000000" w:themeColor="text1"/>
          <w:sz w:val="24"/>
          <w:szCs w:val="24"/>
        </w:rPr>
        <w:t>2500</w:t>
      </w:r>
      <w:r w:rsidR="004F1F1D" w:rsidRPr="006018A1">
        <w:rPr>
          <w:color w:val="000000" w:themeColor="text1"/>
          <w:sz w:val="24"/>
          <w:szCs w:val="24"/>
        </w:rPr>
        <w:t>х</w:t>
      </w:r>
      <w:r w:rsidRPr="006018A1">
        <w:rPr>
          <w:color w:val="000000" w:themeColor="text1"/>
          <w:sz w:val="24"/>
          <w:szCs w:val="24"/>
        </w:rPr>
        <w:t>970x3350</w:t>
      </w:r>
    </w:p>
    <w:p w:rsidR="00C365EB" w:rsidRPr="006018A1" w:rsidRDefault="00C365EB" w:rsidP="00D55C7E">
      <w:pPr>
        <w:autoSpaceDE w:val="0"/>
        <w:autoSpaceDN w:val="0"/>
        <w:adjustRightInd w:val="0"/>
        <w:ind w:firstLine="709"/>
        <w:jc w:val="both"/>
        <w:rPr>
          <w:color w:val="000000" w:themeColor="text1"/>
          <w:sz w:val="24"/>
          <w:szCs w:val="24"/>
        </w:rPr>
      </w:pPr>
      <w:r w:rsidRPr="006018A1">
        <w:rPr>
          <w:color w:val="000000" w:themeColor="text1"/>
          <w:sz w:val="24"/>
          <w:szCs w:val="24"/>
        </w:rPr>
        <w:t>Вес в т 4,100</w:t>
      </w:r>
    </w:p>
    <w:p w:rsidR="00C365EB" w:rsidRPr="006018A1" w:rsidRDefault="00C365EB" w:rsidP="00D55C7E">
      <w:pPr>
        <w:autoSpaceDE w:val="0"/>
        <w:autoSpaceDN w:val="0"/>
        <w:adjustRightInd w:val="0"/>
        <w:ind w:firstLine="709"/>
        <w:jc w:val="both"/>
        <w:rPr>
          <w:color w:val="000000" w:themeColor="text1"/>
          <w:sz w:val="24"/>
          <w:szCs w:val="24"/>
        </w:rPr>
      </w:pPr>
      <w:r w:rsidRPr="006018A1">
        <w:rPr>
          <w:color w:val="000000" w:themeColor="text1"/>
          <w:sz w:val="24"/>
          <w:szCs w:val="24"/>
        </w:rPr>
        <w:t>6. Токарно-винторезный станок М-1617.</w:t>
      </w:r>
    </w:p>
    <w:p w:rsidR="00C365EB" w:rsidRPr="006018A1" w:rsidRDefault="00C365EB" w:rsidP="00D55C7E">
      <w:pPr>
        <w:autoSpaceDE w:val="0"/>
        <w:autoSpaceDN w:val="0"/>
        <w:adjustRightInd w:val="0"/>
        <w:ind w:firstLine="709"/>
        <w:jc w:val="both"/>
        <w:rPr>
          <w:color w:val="000000" w:themeColor="text1"/>
          <w:sz w:val="24"/>
          <w:szCs w:val="24"/>
        </w:rPr>
      </w:pPr>
      <w:r w:rsidRPr="006018A1">
        <w:rPr>
          <w:color w:val="000000" w:themeColor="text1"/>
          <w:sz w:val="24"/>
          <w:szCs w:val="24"/>
        </w:rPr>
        <w:t xml:space="preserve">Наибольшее расстояние в </w:t>
      </w:r>
      <w:r w:rsidRPr="006018A1">
        <w:rPr>
          <w:i/>
          <w:iCs/>
          <w:color w:val="000000" w:themeColor="text1"/>
          <w:sz w:val="24"/>
          <w:szCs w:val="24"/>
        </w:rPr>
        <w:t>мм:</w:t>
      </w:r>
      <w:r w:rsidR="004F1F1D" w:rsidRPr="006018A1">
        <w:rPr>
          <w:i/>
          <w:iCs/>
          <w:color w:val="000000" w:themeColor="text1"/>
          <w:sz w:val="24"/>
          <w:szCs w:val="24"/>
        </w:rPr>
        <w:t xml:space="preserve"> </w:t>
      </w:r>
      <w:r w:rsidRPr="006018A1">
        <w:rPr>
          <w:color w:val="000000" w:themeColor="text1"/>
          <w:sz w:val="24"/>
          <w:szCs w:val="24"/>
        </w:rPr>
        <w:t>между центрами  . . . 750</w:t>
      </w:r>
    </w:p>
    <w:p w:rsidR="00C365EB" w:rsidRPr="006018A1" w:rsidRDefault="004F1F1D" w:rsidP="00D55C7E">
      <w:pPr>
        <w:autoSpaceDE w:val="0"/>
        <w:autoSpaceDN w:val="0"/>
        <w:adjustRightInd w:val="0"/>
        <w:ind w:firstLine="709"/>
        <w:jc w:val="both"/>
        <w:rPr>
          <w:color w:val="000000" w:themeColor="text1"/>
          <w:sz w:val="24"/>
          <w:szCs w:val="24"/>
        </w:rPr>
      </w:pPr>
      <w:r w:rsidRPr="006018A1">
        <w:rPr>
          <w:color w:val="000000" w:themeColor="text1"/>
          <w:sz w:val="24"/>
          <w:szCs w:val="24"/>
        </w:rPr>
        <w:t xml:space="preserve">                                                </w:t>
      </w:r>
      <w:r w:rsidR="00C365EB" w:rsidRPr="006018A1">
        <w:rPr>
          <w:color w:val="000000" w:themeColor="text1"/>
          <w:sz w:val="24"/>
          <w:szCs w:val="24"/>
        </w:rPr>
        <w:t>над верхней частью суппорта 150</w:t>
      </w:r>
    </w:p>
    <w:p w:rsidR="00C365EB" w:rsidRPr="006018A1" w:rsidRDefault="004F1F1D" w:rsidP="00D55C7E">
      <w:pPr>
        <w:autoSpaceDE w:val="0"/>
        <w:autoSpaceDN w:val="0"/>
        <w:adjustRightInd w:val="0"/>
        <w:ind w:firstLine="709"/>
        <w:jc w:val="both"/>
        <w:rPr>
          <w:color w:val="000000" w:themeColor="text1"/>
          <w:sz w:val="24"/>
          <w:szCs w:val="24"/>
        </w:rPr>
      </w:pPr>
      <w:r w:rsidRPr="006018A1">
        <w:rPr>
          <w:color w:val="000000" w:themeColor="text1"/>
          <w:sz w:val="24"/>
          <w:szCs w:val="24"/>
        </w:rPr>
        <w:t xml:space="preserve">                                                </w:t>
      </w:r>
      <w:r w:rsidR="00C365EB" w:rsidRPr="006018A1">
        <w:rPr>
          <w:color w:val="000000" w:themeColor="text1"/>
          <w:sz w:val="24"/>
          <w:szCs w:val="24"/>
        </w:rPr>
        <w:t>над станиной 320</w:t>
      </w:r>
    </w:p>
    <w:p w:rsidR="00C365EB" w:rsidRPr="006018A1" w:rsidRDefault="00C365EB" w:rsidP="00D55C7E">
      <w:pPr>
        <w:autoSpaceDE w:val="0"/>
        <w:autoSpaceDN w:val="0"/>
        <w:adjustRightInd w:val="0"/>
        <w:ind w:firstLine="709"/>
        <w:jc w:val="both"/>
        <w:rPr>
          <w:color w:val="000000" w:themeColor="text1"/>
          <w:sz w:val="24"/>
          <w:szCs w:val="24"/>
        </w:rPr>
      </w:pPr>
      <w:r w:rsidRPr="006018A1">
        <w:rPr>
          <w:color w:val="000000" w:themeColor="text1"/>
          <w:sz w:val="24"/>
          <w:szCs w:val="24"/>
        </w:rPr>
        <w:t xml:space="preserve">Габариты в </w:t>
      </w:r>
      <w:r w:rsidRPr="006018A1">
        <w:rPr>
          <w:i/>
          <w:iCs/>
          <w:color w:val="000000" w:themeColor="text1"/>
          <w:sz w:val="24"/>
          <w:szCs w:val="24"/>
        </w:rPr>
        <w:t xml:space="preserve">мм </w:t>
      </w:r>
      <w:r w:rsidRPr="006018A1">
        <w:rPr>
          <w:color w:val="000000" w:themeColor="text1"/>
          <w:sz w:val="24"/>
          <w:szCs w:val="24"/>
        </w:rPr>
        <w:t>2960</w:t>
      </w:r>
      <w:r w:rsidR="004F1F1D" w:rsidRPr="006018A1">
        <w:rPr>
          <w:color w:val="000000" w:themeColor="text1"/>
          <w:sz w:val="24"/>
          <w:szCs w:val="24"/>
        </w:rPr>
        <w:t>х</w:t>
      </w:r>
      <w:r w:rsidRPr="006018A1">
        <w:rPr>
          <w:color w:val="000000" w:themeColor="text1"/>
          <w:sz w:val="24"/>
          <w:szCs w:val="24"/>
        </w:rPr>
        <w:t xml:space="preserve"> 880</w:t>
      </w:r>
      <w:r w:rsidR="004F1F1D" w:rsidRPr="006018A1">
        <w:rPr>
          <w:color w:val="000000" w:themeColor="text1"/>
          <w:sz w:val="24"/>
          <w:szCs w:val="24"/>
        </w:rPr>
        <w:t>х</w:t>
      </w:r>
      <w:r w:rsidRPr="006018A1">
        <w:rPr>
          <w:color w:val="000000" w:themeColor="text1"/>
          <w:sz w:val="24"/>
          <w:szCs w:val="24"/>
        </w:rPr>
        <w:t>1133</w:t>
      </w:r>
    </w:p>
    <w:p w:rsidR="00C365EB" w:rsidRPr="006018A1" w:rsidRDefault="00C365EB" w:rsidP="00D55C7E">
      <w:pPr>
        <w:autoSpaceDE w:val="0"/>
        <w:autoSpaceDN w:val="0"/>
        <w:adjustRightInd w:val="0"/>
        <w:ind w:firstLine="709"/>
        <w:jc w:val="both"/>
        <w:rPr>
          <w:color w:val="000000" w:themeColor="text1"/>
          <w:sz w:val="24"/>
          <w:szCs w:val="24"/>
        </w:rPr>
      </w:pPr>
      <w:r w:rsidRPr="006018A1">
        <w:rPr>
          <w:color w:val="000000" w:themeColor="text1"/>
          <w:sz w:val="24"/>
          <w:szCs w:val="24"/>
        </w:rPr>
        <w:t xml:space="preserve">Вес в т 0,980 </w:t>
      </w:r>
    </w:p>
    <w:p w:rsidR="00C365EB" w:rsidRPr="006018A1" w:rsidRDefault="00C365EB" w:rsidP="00D55C7E">
      <w:pPr>
        <w:autoSpaceDE w:val="0"/>
        <w:autoSpaceDN w:val="0"/>
        <w:adjustRightInd w:val="0"/>
        <w:ind w:firstLine="709"/>
        <w:jc w:val="both"/>
        <w:rPr>
          <w:color w:val="000000" w:themeColor="text1"/>
          <w:sz w:val="24"/>
          <w:szCs w:val="24"/>
        </w:rPr>
      </w:pPr>
      <w:r w:rsidRPr="006018A1">
        <w:rPr>
          <w:color w:val="000000" w:themeColor="text1"/>
          <w:sz w:val="24"/>
          <w:szCs w:val="24"/>
        </w:rPr>
        <w:t>7.Пневматическая шлифовальная машина ШР</w:t>
      </w:r>
      <w:r w:rsidR="004F1F1D" w:rsidRPr="006018A1">
        <w:rPr>
          <w:color w:val="000000" w:themeColor="text1"/>
          <w:sz w:val="24"/>
          <w:szCs w:val="24"/>
        </w:rPr>
        <w:t xml:space="preserve"> </w:t>
      </w:r>
      <w:r w:rsidRPr="006018A1">
        <w:rPr>
          <w:color w:val="000000" w:themeColor="text1"/>
          <w:sz w:val="24"/>
          <w:szCs w:val="24"/>
        </w:rPr>
        <w:t>-</w:t>
      </w:r>
      <w:r w:rsidR="004F1F1D" w:rsidRPr="006018A1">
        <w:rPr>
          <w:color w:val="000000" w:themeColor="text1"/>
          <w:sz w:val="24"/>
          <w:szCs w:val="24"/>
        </w:rPr>
        <w:t xml:space="preserve"> </w:t>
      </w:r>
      <w:r w:rsidRPr="006018A1">
        <w:rPr>
          <w:color w:val="000000" w:themeColor="text1"/>
          <w:sz w:val="24"/>
          <w:szCs w:val="24"/>
        </w:rPr>
        <w:t>2.</w:t>
      </w:r>
    </w:p>
    <w:p w:rsidR="00C365EB" w:rsidRPr="006018A1" w:rsidRDefault="00C365EB" w:rsidP="00D55C7E">
      <w:pPr>
        <w:autoSpaceDE w:val="0"/>
        <w:autoSpaceDN w:val="0"/>
        <w:adjustRightInd w:val="0"/>
        <w:ind w:firstLine="709"/>
        <w:jc w:val="both"/>
        <w:rPr>
          <w:color w:val="000000" w:themeColor="text1"/>
          <w:sz w:val="24"/>
          <w:szCs w:val="24"/>
        </w:rPr>
      </w:pPr>
      <w:r w:rsidRPr="006018A1">
        <w:rPr>
          <w:color w:val="000000" w:themeColor="text1"/>
          <w:sz w:val="24"/>
          <w:szCs w:val="24"/>
        </w:rPr>
        <w:t xml:space="preserve">Диаметр шлифовального круга в </w:t>
      </w:r>
      <w:r w:rsidRPr="006018A1">
        <w:rPr>
          <w:i/>
          <w:iCs/>
          <w:color w:val="000000" w:themeColor="text1"/>
          <w:sz w:val="24"/>
          <w:szCs w:val="24"/>
        </w:rPr>
        <w:t xml:space="preserve">мм </w:t>
      </w:r>
      <w:r w:rsidRPr="006018A1">
        <w:rPr>
          <w:color w:val="000000" w:themeColor="text1"/>
          <w:sz w:val="24"/>
          <w:szCs w:val="24"/>
        </w:rPr>
        <w:t>150</w:t>
      </w:r>
    </w:p>
    <w:p w:rsidR="00C365EB" w:rsidRPr="006018A1" w:rsidRDefault="00C365EB" w:rsidP="00D55C7E">
      <w:pPr>
        <w:autoSpaceDE w:val="0"/>
        <w:autoSpaceDN w:val="0"/>
        <w:adjustRightInd w:val="0"/>
        <w:ind w:firstLine="709"/>
        <w:jc w:val="both"/>
        <w:rPr>
          <w:color w:val="000000" w:themeColor="text1"/>
          <w:sz w:val="24"/>
          <w:szCs w:val="24"/>
        </w:rPr>
      </w:pPr>
      <w:r w:rsidRPr="006018A1">
        <w:rPr>
          <w:color w:val="000000" w:themeColor="text1"/>
          <w:sz w:val="24"/>
          <w:szCs w:val="24"/>
        </w:rPr>
        <w:t xml:space="preserve">Давление воздуха в сети в </w:t>
      </w:r>
      <w:r w:rsidRPr="006018A1">
        <w:rPr>
          <w:i/>
          <w:iCs/>
          <w:color w:val="000000" w:themeColor="text1"/>
          <w:sz w:val="24"/>
          <w:szCs w:val="24"/>
        </w:rPr>
        <w:t>ат</w:t>
      </w:r>
      <w:r w:rsidR="004F1F1D" w:rsidRPr="006018A1">
        <w:rPr>
          <w:i/>
          <w:iCs/>
          <w:color w:val="000000" w:themeColor="text1"/>
          <w:sz w:val="24"/>
          <w:szCs w:val="24"/>
        </w:rPr>
        <w:t>м</w:t>
      </w:r>
      <w:r w:rsidRPr="006018A1">
        <w:rPr>
          <w:i/>
          <w:iCs/>
          <w:color w:val="000000" w:themeColor="text1"/>
          <w:sz w:val="24"/>
          <w:szCs w:val="24"/>
        </w:rPr>
        <w:t xml:space="preserve"> </w:t>
      </w:r>
      <w:r w:rsidRPr="006018A1">
        <w:rPr>
          <w:color w:val="000000" w:themeColor="text1"/>
          <w:sz w:val="24"/>
          <w:szCs w:val="24"/>
        </w:rPr>
        <w:t>6</w:t>
      </w:r>
    </w:p>
    <w:p w:rsidR="00C365EB" w:rsidRPr="006018A1" w:rsidRDefault="00C365EB" w:rsidP="00D55C7E">
      <w:pPr>
        <w:autoSpaceDE w:val="0"/>
        <w:autoSpaceDN w:val="0"/>
        <w:adjustRightInd w:val="0"/>
        <w:ind w:firstLine="709"/>
        <w:jc w:val="both"/>
        <w:rPr>
          <w:color w:val="000000" w:themeColor="text1"/>
          <w:sz w:val="24"/>
          <w:szCs w:val="24"/>
        </w:rPr>
      </w:pPr>
      <w:r w:rsidRPr="006018A1">
        <w:rPr>
          <w:color w:val="000000" w:themeColor="text1"/>
          <w:sz w:val="24"/>
          <w:szCs w:val="24"/>
        </w:rPr>
        <w:t xml:space="preserve">Расход воздуха в </w:t>
      </w:r>
      <w:r w:rsidRPr="006018A1">
        <w:rPr>
          <w:i/>
          <w:iCs/>
          <w:color w:val="000000" w:themeColor="text1"/>
          <w:sz w:val="24"/>
          <w:szCs w:val="24"/>
        </w:rPr>
        <w:t xml:space="preserve">м3/ч </w:t>
      </w:r>
      <w:r w:rsidRPr="006018A1">
        <w:rPr>
          <w:color w:val="000000" w:themeColor="text1"/>
          <w:sz w:val="24"/>
          <w:szCs w:val="24"/>
        </w:rPr>
        <w:t>1,7</w:t>
      </w:r>
    </w:p>
    <w:p w:rsidR="00C365EB" w:rsidRPr="006018A1" w:rsidRDefault="00C365EB" w:rsidP="00D55C7E">
      <w:pPr>
        <w:autoSpaceDE w:val="0"/>
        <w:autoSpaceDN w:val="0"/>
        <w:adjustRightInd w:val="0"/>
        <w:ind w:firstLine="709"/>
        <w:jc w:val="both"/>
        <w:rPr>
          <w:color w:val="000000" w:themeColor="text1"/>
          <w:sz w:val="24"/>
          <w:szCs w:val="24"/>
        </w:rPr>
      </w:pPr>
      <w:r w:rsidRPr="006018A1">
        <w:rPr>
          <w:color w:val="000000" w:themeColor="text1"/>
          <w:sz w:val="24"/>
          <w:szCs w:val="24"/>
        </w:rPr>
        <w:t xml:space="preserve">Мощность в </w:t>
      </w:r>
      <w:r w:rsidRPr="006018A1">
        <w:rPr>
          <w:i/>
          <w:iCs/>
          <w:color w:val="000000" w:themeColor="text1"/>
          <w:sz w:val="24"/>
          <w:szCs w:val="24"/>
        </w:rPr>
        <w:t xml:space="preserve">л. с </w:t>
      </w:r>
      <w:r w:rsidRPr="006018A1">
        <w:rPr>
          <w:color w:val="000000" w:themeColor="text1"/>
          <w:sz w:val="24"/>
          <w:szCs w:val="24"/>
        </w:rPr>
        <w:t>1,4</w:t>
      </w:r>
    </w:p>
    <w:p w:rsidR="00C365EB" w:rsidRPr="006018A1" w:rsidRDefault="00C365EB" w:rsidP="00D55C7E">
      <w:pPr>
        <w:autoSpaceDE w:val="0"/>
        <w:autoSpaceDN w:val="0"/>
        <w:adjustRightInd w:val="0"/>
        <w:ind w:firstLine="709"/>
        <w:jc w:val="both"/>
        <w:rPr>
          <w:color w:val="000000" w:themeColor="text1"/>
          <w:sz w:val="24"/>
          <w:szCs w:val="24"/>
        </w:rPr>
      </w:pPr>
      <w:r w:rsidRPr="006018A1">
        <w:rPr>
          <w:color w:val="000000" w:themeColor="text1"/>
          <w:sz w:val="24"/>
          <w:szCs w:val="24"/>
        </w:rPr>
        <w:t xml:space="preserve">Вес в </w:t>
      </w:r>
      <w:r w:rsidRPr="006018A1">
        <w:rPr>
          <w:i/>
          <w:iCs/>
          <w:color w:val="000000" w:themeColor="text1"/>
          <w:sz w:val="24"/>
          <w:szCs w:val="24"/>
        </w:rPr>
        <w:t xml:space="preserve">кг </w:t>
      </w:r>
      <w:r w:rsidRPr="006018A1">
        <w:rPr>
          <w:color w:val="000000" w:themeColor="text1"/>
          <w:sz w:val="24"/>
          <w:szCs w:val="24"/>
        </w:rPr>
        <w:t>6,75</w:t>
      </w:r>
    </w:p>
    <w:p w:rsidR="0012054A" w:rsidRPr="006018A1" w:rsidRDefault="0012054A" w:rsidP="00D55C7E">
      <w:pPr>
        <w:shd w:val="clear" w:color="auto" w:fill="FFFFFF"/>
        <w:ind w:firstLine="709"/>
        <w:jc w:val="both"/>
        <w:rPr>
          <w:b/>
          <w:color w:val="000000" w:themeColor="text1"/>
          <w:sz w:val="24"/>
          <w:szCs w:val="24"/>
        </w:rPr>
      </w:pPr>
    </w:p>
    <w:p w:rsidR="00FE2B7B" w:rsidRPr="006018A1" w:rsidRDefault="00473793" w:rsidP="004F1F1D">
      <w:pPr>
        <w:pStyle w:val="ad"/>
        <w:numPr>
          <w:ilvl w:val="1"/>
          <w:numId w:val="4"/>
        </w:numPr>
        <w:spacing w:after="0" w:line="240" w:lineRule="auto"/>
        <w:ind w:left="0" w:firstLine="709"/>
        <w:contextualSpacing/>
        <w:jc w:val="both"/>
        <w:rPr>
          <w:b/>
          <w:color w:val="000000" w:themeColor="text1"/>
          <w:sz w:val="24"/>
          <w:szCs w:val="24"/>
        </w:rPr>
      </w:pPr>
      <w:r w:rsidRPr="006018A1">
        <w:rPr>
          <w:b/>
          <w:color w:val="000000" w:themeColor="text1"/>
          <w:sz w:val="24"/>
          <w:szCs w:val="24"/>
        </w:rPr>
        <w:t xml:space="preserve">Выбор и обоснование выбора способа сборки, сборочного оборудования и приспособлений  </w:t>
      </w:r>
    </w:p>
    <w:p w:rsidR="004F1F1D" w:rsidRPr="006018A1" w:rsidRDefault="004F1F1D" w:rsidP="004F1F1D">
      <w:pPr>
        <w:pStyle w:val="ad"/>
        <w:spacing w:after="0" w:line="240" w:lineRule="auto"/>
        <w:ind w:left="709"/>
        <w:contextualSpacing/>
        <w:jc w:val="both"/>
        <w:rPr>
          <w:b/>
          <w:color w:val="000000" w:themeColor="text1"/>
          <w:sz w:val="24"/>
          <w:szCs w:val="24"/>
        </w:rPr>
      </w:pPr>
    </w:p>
    <w:p w:rsidR="003B5E18" w:rsidRPr="006018A1" w:rsidRDefault="003B5E18" w:rsidP="00D55C7E">
      <w:pPr>
        <w:autoSpaceDE w:val="0"/>
        <w:autoSpaceDN w:val="0"/>
        <w:adjustRightInd w:val="0"/>
        <w:ind w:firstLine="709"/>
        <w:jc w:val="both"/>
        <w:rPr>
          <w:color w:val="000000" w:themeColor="text1"/>
          <w:sz w:val="24"/>
          <w:szCs w:val="24"/>
        </w:rPr>
      </w:pPr>
      <w:r w:rsidRPr="006018A1">
        <w:rPr>
          <w:color w:val="000000" w:themeColor="text1"/>
          <w:sz w:val="24"/>
          <w:szCs w:val="24"/>
        </w:rPr>
        <w:t>Сборка под сварку является наиболее трудоемкой и важнейшей операцией технологического процесса. Хорошее качество сборки — первое</w:t>
      </w:r>
      <w:r w:rsidR="00593D10" w:rsidRPr="006018A1">
        <w:rPr>
          <w:color w:val="000000" w:themeColor="text1"/>
          <w:sz w:val="24"/>
          <w:szCs w:val="24"/>
        </w:rPr>
        <w:t xml:space="preserve"> </w:t>
      </w:r>
      <w:r w:rsidRPr="006018A1">
        <w:rPr>
          <w:color w:val="000000" w:themeColor="text1"/>
          <w:sz w:val="24"/>
          <w:szCs w:val="24"/>
        </w:rPr>
        <w:t>необходимое условие для достижения высокого качества сварки. При</w:t>
      </w:r>
      <w:r w:rsidR="00593D10" w:rsidRPr="006018A1">
        <w:rPr>
          <w:color w:val="000000" w:themeColor="text1"/>
          <w:sz w:val="24"/>
          <w:szCs w:val="24"/>
        </w:rPr>
        <w:t xml:space="preserve"> </w:t>
      </w:r>
      <w:r w:rsidRPr="006018A1">
        <w:rPr>
          <w:color w:val="000000" w:themeColor="text1"/>
          <w:sz w:val="24"/>
          <w:szCs w:val="24"/>
        </w:rPr>
        <w:t>выполнении сборочных операций необходимо: точно выдерживать проектные размеры, необходимые зазоры, обеспечивать точное расположение</w:t>
      </w:r>
      <w:r w:rsidR="00593D10" w:rsidRPr="006018A1">
        <w:rPr>
          <w:color w:val="000000" w:themeColor="text1"/>
          <w:sz w:val="24"/>
          <w:szCs w:val="24"/>
        </w:rPr>
        <w:t xml:space="preserve"> </w:t>
      </w:r>
      <w:r w:rsidRPr="006018A1">
        <w:rPr>
          <w:color w:val="000000" w:themeColor="text1"/>
          <w:sz w:val="24"/>
          <w:szCs w:val="24"/>
        </w:rPr>
        <w:t>плоскостей собираемых элементов. Особенно жесткие требования к точности предъявляются при сборке под автоматическую сварку.</w:t>
      </w:r>
    </w:p>
    <w:p w:rsidR="00593D10" w:rsidRPr="006018A1" w:rsidRDefault="003B5E18" w:rsidP="00D55C7E">
      <w:pPr>
        <w:autoSpaceDE w:val="0"/>
        <w:autoSpaceDN w:val="0"/>
        <w:adjustRightInd w:val="0"/>
        <w:ind w:firstLine="709"/>
        <w:jc w:val="both"/>
        <w:rPr>
          <w:color w:val="000000" w:themeColor="text1"/>
          <w:sz w:val="24"/>
          <w:szCs w:val="24"/>
        </w:rPr>
      </w:pPr>
      <w:r w:rsidRPr="006018A1">
        <w:rPr>
          <w:color w:val="000000" w:themeColor="text1"/>
          <w:sz w:val="24"/>
          <w:szCs w:val="24"/>
        </w:rPr>
        <w:t>При установлении последовательности сборочных операций необходимо следить за тем, чтобы предыдущ</w:t>
      </w:r>
      <w:r w:rsidR="00593D10" w:rsidRPr="006018A1">
        <w:rPr>
          <w:color w:val="000000" w:themeColor="text1"/>
          <w:sz w:val="24"/>
          <w:szCs w:val="24"/>
        </w:rPr>
        <w:t>ая сборочная операция не затруд</w:t>
      </w:r>
      <w:r w:rsidRPr="006018A1">
        <w:rPr>
          <w:color w:val="000000" w:themeColor="text1"/>
          <w:sz w:val="24"/>
          <w:szCs w:val="24"/>
        </w:rPr>
        <w:t xml:space="preserve">няла осуществление последующей. </w:t>
      </w:r>
    </w:p>
    <w:p w:rsidR="007703EC" w:rsidRPr="006018A1" w:rsidRDefault="00593D10" w:rsidP="00D55C7E">
      <w:pPr>
        <w:autoSpaceDE w:val="0"/>
        <w:autoSpaceDN w:val="0"/>
        <w:adjustRightInd w:val="0"/>
        <w:ind w:firstLine="709"/>
        <w:jc w:val="both"/>
        <w:rPr>
          <w:color w:val="000000" w:themeColor="text1"/>
          <w:sz w:val="24"/>
          <w:szCs w:val="24"/>
        </w:rPr>
      </w:pPr>
      <w:r w:rsidRPr="006018A1">
        <w:rPr>
          <w:color w:val="000000" w:themeColor="text1"/>
          <w:sz w:val="24"/>
          <w:szCs w:val="24"/>
        </w:rPr>
        <w:lastRenderedPageBreak/>
        <w:t xml:space="preserve"> </w:t>
      </w:r>
      <w:r w:rsidR="007703EC" w:rsidRPr="006018A1">
        <w:rPr>
          <w:color w:val="000000" w:themeColor="text1"/>
          <w:sz w:val="24"/>
          <w:szCs w:val="24"/>
        </w:rPr>
        <w:t xml:space="preserve">В зависимости от типа производства, габаритных размеров конструкции и оснащенности производства, существует 3 вида сборки:   </w:t>
      </w:r>
    </w:p>
    <w:p w:rsidR="007703EC" w:rsidRPr="006018A1" w:rsidRDefault="007703EC" w:rsidP="004F1F1D">
      <w:pPr>
        <w:pStyle w:val="a5"/>
        <w:ind w:left="284" w:firstLine="425"/>
        <w:jc w:val="both"/>
        <w:rPr>
          <w:rFonts w:cs="Arial Black"/>
          <w:bCs/>
          <w:color w:val="000000" w:themeColor="text1"/>
          <w:sz w:val="24"/>
          <w:szCs w:val="24"/>
        </w:rPr>
      </w:pPr>
      <w:r w:rsidRPr="006018A1">
        <w:rPr>
          <w:rFonts w:cs="Arial Black"/>
          <w:bCs/>
          <w:color w:val="000000" w:themeColor="text1"/>
          <w:sz w:val="24"/>
          <w:szCs w:val="24"/>
        </w:rPr>
        <w:t>1.</w:t>
      </w:r>
      <w:r w:rsidR="004F1F1D" w:rsidRPr="006018A1">
        <w:rPr>
          <w:rFonts w:cs="Arial Black"/>
          <w:bCs/>
          <w:color w:val="000000" w:themeColor="text1"/>
          <w:sz w:val="24"/>
          <w:szCs w:val="24"/>
        </w:rPr>
        <w:t xml:space="preserve"> </w:t>
      </w:r>
      <w:r w:rsidRPr="006018A1">
        <w:rPr>
          <w:rFonts w:cs="Arial Black"/>
          <w:bCs/>
          <w:color w:val="000000" w:themeColor="text1"/>
          <w:sz w:val="24"/>
          <w:szCs w:val="24"/>
        </w:rPr>
        <w:t>Поузловая сборка – при</w:t>
      </w:r>
      <w:r w:rsidR="00E914F4" w:rsidRPr="006018A1">
        <w:rPr>
          <w:rFonts w:cs="Arial Black"/>
          <w:bCs/>
          <w:color w:val="000000" w:themeColor="text1"/>
          <w:sz w:val="24"/>
          <w:szCs w:val="24"/>
        </w:rPr>
        <w:t xml:space="preserve"> данном методе конструкция раз</w:t>
      </w:r>
      <w:r w:rsidRPr="006018A1">
        <w:rPr>
          <w:rFonts w:cs="Arial Black"/>
          <w:bCs/>
          <w:color w:val="000000" w:themeColor="text1"/>
          <w:sz w:val="24"/>
          <w:szCs w:val="24"/>
        </w:rPr>
        <w:t>бивается на отдельные узлы. Каждый узел собирается и сваривается в отдельности. Затем из узлов собирается и сваривается изделие.</w:t>
      </w:r>
    </w:p>
    <w:p w:rsidR="007703EC" w:rsidRPr="006018A1" w:rsidRDefault="007703EC" w:rsidP="004F1F1D">
      <w:pPr>
        <w:pStyle w:val="a5"/>
        <w:ind w:left="284" w:firstLine="425"/>
        <w:jc w:val="both"/>
        <w:rPr>
          <w:rFonts w:cs="Arial Black"/>
          <w:bCs/>
          <w:color w:val="000000" w:themeColor="text1"/>
          <w:sz w:val="24"/>
          <w:szCs w:val="24"/>
        </w:rPr>
      </w:pPr>
      <w:r w:rsidRPr="006018A1">
        <w:rPr>
          <w:rFonts w:cs="Arial Black"/>
          <w:bCs/>
          <w:color w:val="000000" w:themeColor="text1"/>
          <w:sz w:val="24"/>
          <w:szCs w:val="24"/>
        </w:rPr>
        <w:t>2.</w:t>
      </w:r>
      <w:r w:rsidR="004F1F1D" w:rsidRPr="006018A1">
        <w:rPr>
          <w:rFonts w:cs="Arial Black"/>
          <w:bCs/>
          <w:color w:val="000000" w:themeColor="text1"/>
          <w:sz w:val="24"/>
          <w:szCs w:val="24"/>
        </w:rPr>
        <w:t xml:space="preserve"> </w:t>
      </w:r>
      <w:r w:rsidRPr="006018A1">
        <w:rPr>
          <w:rFonts w:cs="Arial Black"/>
          <w:bCs/>
          <w:color w:val="000000" w:themeColor="text1"/>
          <w:sz w:val="24"/>
          <w:szCs w:val="24"/>
        </w:rPr>
        <w:t>Последовательная сборка – при данном виде сборки конструкция изготавливается последовательно (постепенным) наращиванием (приваркой друг к другу) элементов конструкции.</w:t>
      </w:r>
    </w:p>
    <w:p w:rsidR="007703EC" w:rsidRPr="006018A1" w:rsidRDefault="007703EC" w:rsidP="004F1F1D">
      <w:pPr>
        <w:pStyle w:val="a5"/>
        <w:ind w:left="284" w:firstLine="425"/>
        <w:jc w:val="both"/>
        <w:rPr>
          <w:rFonts w:cs="Arial Black"/>
          <w:bCs/>
          <w:color w:val="000000" w:themeColor="text1"/>
          <w:sz w:val="24"/>
          <w:szCs w:val="24"/>
        </w:rPr>
      </w:pPr>
      <w:r w:rsidRPr="006018A1">
        <w:rPr>
          <w:rFonts w:cs="Arial Black"/>
          <w:bCs/>
          <w:color w:val="000000" w:themeColor="text1"/>
          <w:sz w:val="24"/>
          <w:szCs w:val="24"/>
        </w:rPr>
        <w:t>3.</w:t>
      </w:r>
      <w:r w:rsidR="004F1F1D" w:rsidRPr="006018A1">
        <w:rPr>
          <w:rFonts w:cs="Arial Black"/>
          <w:bCs/>
          <w:color w:val="000000" w:themeColor="text1"/>
          <w:sz w:val="24"/>
          <w:szCs w:val="24"/>
        </w:rPr>
        <w:t xml:space="preserve"> </w:t>
      </w:r>
      <w:r w:rsidRPr="006018A1">
        <w:rPr>
          <w:rFonts w:cs="Arial Black"/>
          <w:bCs/>
          <w:color w:val="000000" w:themeColor="text1"/>
          <w:sz w:val="24"/>
          <w:szCs w:val="24"/>
        </w:rPr>
        <w:t>Полная сборка -  сборка изделия из всех входящих в него деталей с последующей сваркой всех швов.</w:t>
      </w:r>
    </w:p>
    <w:p w:rsidR="007703EC" w:rsidRPr="006018A1" w:rsidRDefault="007703EC" w:rsidP="004F1F1D">
      <w:pPr>
        <w:pStyle w:val="a5"/>
        <w:ind w:left="284" w:firstLine="425"/>
        <w:jc w:val="both"/>
        <w:rPr>
          <w:rFonts w:cs="Arial Black"/>
          <w:bCs/>
          <w:color w:val="000000" w:themeColor="text1"/>
          <w:sz w:val="24"/>
          <w:szCs w:val="24"/>
        </w:rPr>
      </w:pPr>
      <w:r w:rsidRPr="006018A1">
        <w:rPr>
          <w:rFonts w:cs="Arial Black"/>
          <w:bCs/>
          <w:color w:val="000000" w:themeColor="text1"/>
          <w:sz w:val="24"/>
          <w:szCs w:val="24"/>
        </w:rPr>
        <w:t>Сборку стальных конструкций можно производить одним из следующих методов: на универсальных плитах с пазами снабженными упорами, фиксаторами и различными зажимами; при помощи шаблонов; по разметке с применение простейших универсальных приспособлений; на специальных стендах и сборочных приспособлениях; по отверстиям.</w:t>
      </w:r>
    </w:p>
    <w:p w:rsidR="007703EC" w:rsidRPr="006018A1" w:rsidRDefault="007703EC" w:rsidP="00D55C7E">
      <w:pPr>
        <w:shd w:val="clear" w:color="auto" w:fill="FFFFFF"/>
        <w:ind w:firstLine="709"/>
        <w:jc w:val="both"/>
        <w:rPr>
          <w:color w:val="000000" w:themeColor="text1"/>
          <w:sz w:val="24"/>
          <w:szCs w:val="24"/>
        </w:rPr>
      </w:pPr>
      <w:r w:rsidRPr="006018A1">
        <w:rPr>
          <w:color w:val="000000" w:themeColor="text1"/>
          <w:sz w:val="24"/>
          <w:szCs w:val="24"/>
        </w:rPr>
        <w:t>Выбор сборочного оборудования и  приспособлений (оснастки) производится в соответствии с предварительно избранными способами сборки узлов. При разработке данного вопроса необходимо учитывать то, что выбор сборочного оборудования и  приспособлений должен обеспечить следующее:</w:t>
      </w:r>
    </w:p>
    <w:p w:rsidR="007703EC" w:rsidRPr="006018A1" w:rsidRDefault="007703EC" w:rsidP="00D55C7E">
      <w:pPr>
        <w:shd w:val="clear" w:color="auto" w:fill="FFFFFF"/>
        <w:ind w:firstLine="709"/>
        <w:jc w:val="both"/>
        <w:rPr>
          <w:color w:val="000000" w:themeColor="text1"/>
          <w:sz w:val="24"/>
          <w:szCs w:val="24"/>
        </w:rPr>
      </w:pPr>
      <w:r w:rsidRPr="006018A1">
        <w:rPr>
          <w:color w:val="000000" w:themeColor="text1"/>
          <w:sz w:val="24"/>
          <w:szCs w:val="24"/>
        </w:rPr>
        <w:t>- уменьшение трудоёмкости работ, повышение производительности труда, хранение длительности производственного цикла;</w:t>
      </w:r>
    </w:p>
    <w:p w:rsidR="007703EC" w:rsidRPr="006018A1" w:rsidRDefault="007703EC" w:rsidP="00D55C7E">
      <w:pPr>
        <w:shd w:val="clear" w:color="auto" w:fill="FFFFFF"/>
        <w:ind w:firstLine="709"/>
        <w:jc w:val="both"/>
        <w:rPr>
          <w:color w:val="000000" w:themeColor="text1"/>
          <w:sz w:val="24"/>
          <w:szCs w:val="24"/>
        </w:rPr>
      </w:pPr>
      <w:r w:rsidRPr="006018A1">
        <w:rPr>
          <w:color w:val="000000" w:themeColor="text1"/>
          <w:sz w:val="24"/>
          <w:szCs w:val="24"/>
        </w:rPr>
        <w:t>- облегчение условий труда;</w:t>
      </w:r>
    </w:p>
    <w:p w:rsidR="007703EC" w:rsidRPr="006018A1" w:rsidRDefault="007703EC" w:rsidP="00D55C7E">
      <w:pPr>
        <w:shd w:val="clear" w:color="auto" w:fill="FFFFFF"/>
        <w:ind w:firstLine="709"/>
        <w:jc w:val="both"/>
        <w:rPr>
          <w:color w:val="000000" w:themeColor="text1"/>
          <w:sz w:val="24"/>
          <w:szCs w:val="24"/>
        </w:rPr>
      </w:pPr>
      <w:r w:rsidRPr="006018A1">
        <w:rPr>
          <w:color w:val="000000" w:themeColor="text1"/>
          <w:sz w:val="24"/>
          <w:szCs w:val="24"/>
        </w:rPr>
        <w:t>- повышение точности работ, улучшение качества продукции, сохранение заданной формы свариваемых изделий путём соответствующего закрепления их для уменьшения деформаций при сварке.</w:t>
      </w:r>
    </w:p>
    <w:p w:rsidR="007703EC" w:rsidRPr="006018A1" w:rsidRDefault="007703EC" w:rsidP="00D55C7E">
      <w:pPr>
        <w:shd w:val="clear" w:color="auto" w:fill="FFFFFF"/>
        <w:ind w:firstLine="709"/>
        <w:jc w:val="both"/>
        <w:rPr>
          <w:color w:val="000000" w:themeColor="text1"/>
          <w:sz w:val="24"/>
          <w:szCs w:val="24"/>
        </w:rPr>
      </w:pPr>
      <w:r w:rsidRPr="006018A1">
        <w:rPr>
          <w:color w:val="000000" w:themeColor="text1"/>
          <w:sz w:val="24"/>
          <w:szCs w:val="24"/>
        </w:rPr>
        <w:t>Приспособления должны удовлетворять следующим требованиям:</w:t>
      </w:r>
    </w:p>
    <w:p w:rsidR="007703EC" w:rsidRPr="006018A1" w:rsidRDefault="007703EC" w:rsidP="00D55C7E">
      <w:pPr>
        <w:shd w:val="clear" w:color="auto" w:fill="FFFFFF"/>
        <w:ind w:firstLine="709"/>
        <w:jc w:val="both"/>
        <w:rPr>
          <w:color w:val="000000" w:themeColor="text1"/>
          <w:sz w:val="24"/>
          <w:szCs w:val="24"/>
        </w:rPr>
      </w:pPr>
      <w:r w:rsidRPr="006018A1">
        <w:rPr>
          <w:color w:val="000000" w:themeColor="text1"/>
          <w:sz w:val="24"/>
          <w:szCs w:val="24"/>
        </w:rPr>
        <w:t>- обеспечивать доступность к местам установки деталей к рукояткам зажимных и фиксирующих устройств, к местам прихватов и сварки;</w:t>
      </w:r>
    </w:p>
    <w:p w:rsidR="007703EC" w:rsidRPr="006018A1" w:rsidRDefault="007703EC" w:rsidP="00D55C7E">
      <w:pPr>
        <w:shd w:val="clear" w:color="auto" w:fill="FFFFFF"/>
        <w:ind w:firstLine="709"/>
        <w:jc w:val="both"/>
        <w:rPr>
          <w:color w:val="000000" w:themeColor="text1"/>
          <w:sz w:val="24"/>
          <w:szCs w:val="24"/>
        </w:rPr>
      </w:pPr>
      <w:r w:rsidRPr="006018A1">
        <w:rPr>
          <w:color w:val="000000" w:themeColor="text1"/>
          <w:sz w:val="24"/>
          <w:szCs w:val="24"/>
        </w:rPr>
        <w:t>- обеспечивать наивыгоднейший порядок сборки;</w:t>
      </w:r>
    </w:p>
    <w:p w:rsidR="007703EC" w:rsidRPr="006018A1" w:rsidRDefault="007703EC" w:rsidP="00D55C7E">
      <w:pPr>
        <w:shd w:val="clear" w:color="auto" w:fill="FFFFFF"/>
        <w:ind w:firstLine="709"/>
        <w:jc w:val="both"/>
        <w:rPr>
          <w:color w:val="000000" w:themeColor="text1"/>
          <w:sz w:val="24"/>
          <w:szCs w:val="24"/>
        </w:rPr>
      </w:pPr>
      <w:r w:rsidRPr="006018A1">
        <w:rPr>
          <w:color w:val="000000" w:themeColor="text1"/>
          <w:sz w:val="24"/>
          <w:szCs w:val="24"/>
        </w:rPr>
        <w:t>- должны быть достаточно прочными и жёсткими, чтобы обеспечить точное закрепление деталей в требуемом положении и препятствовать их деформации при сварке;</w:t>
      </w:r>
    </w:p>
    <w:p w:rsidR="007703EC" w:rsidRPr="006018A1" w:rsidRDefault="007703EC" w:rsidP="00D55C7E">
      <w:pPr>
        <w:shd w:val="clear" w:color="auto" w:fill="FFFFFF"/>
        <w:ind w:firstLine="709"/>
        <w:jc w:val="both"/>
        <w:rPr>
          <w:color w:val="000000" w:themeColor="text1"/>
          <w:sz w:val="24"/>
          <w:szCs w:val="24"/>
        </w:rPr>
      </w:pPr>
      <w:r w:rsidRPr="006018A1">
        <w:rPr>
          <w:color w:val="000000" w:themeColor="text1"/>
          <w:sz w:val="24"/>
          <w:szCs w:val="24"/>
        </w:rPr>
        <w:t>- обеспечивать такие положения изделий, при которых было бы наименьшее число поворотов, как при наложении прихваток, так и при сварке;</w:t>
      </w:r>
    </w:p>
    <w:p w:rsidR="007703EC" w:rsidRPr="006018A1" w:rsidRDefault="007703EC" w:rsidP="00D55C7E">
      <w:pPr>
        <w:shd w:val="clear" w:color="auto" w:fill="FFFFFF"/>
        <w:ind w:firstLine="709"/>
        <w:jc w:val="both"/>
        <w:rPr>
          <w:color w:val="000000" w:themeColor="text1"/>
          <w:sz w:val="24"/>
          <w:szCs w:val="24"/>
        </w:rPr>
      </w:pPr>
      <w:r w:rsidRPr="006018A1">
        <w:rPr>
          <w:color w:val="000000" w:themeColor="text1"/>
          <w:sz w:val="24"/>
          <w:szCs w:val="24"/>
        </w:rPr>
        <w:t>- обеспечивать свободный доступ при проверке изделия;</w:t>
      </w:r>
    </w:p>
    <w:p w:rsidR="007703EC" w:rsidRPr="006018A1" w:rsidRDefault="007703EC" w:rsidP="00D55C7E">
      <w:pPr>
        <w:shd w:val="clear" w:color="auto" w:fill="FFFFFF"/>
        <w:ind w:firstLine="709"/>
        <w:jc w:val="both"/>
        <w:rPr>
          <w:color w:val="000000" w:themeColor="text1"/>
          <w:sz w:val="24"/>
          <w:szCs w:val="24"/>
        </w:rPr>
      </w:pPr>
      <w:r w:rsidRPr="006018A1">
        <w:rPr>
          <w:color w:val="000000" w:themeColor="text1"/>
          <w:sz w:val="24"/>
          <w:szCs w:val="24"/>
        </w:rPr>
        <w:t>- обеспечивать безопасное выполнение сборочно-сварочных работ.</w:t>
      </w:r>
    </w:p>
    <w:p w:rsidR="007703EC" w:rsidRPr="006018A1" w:rsidRDefault="007703EC" w:rsidP="00D55C7E">
      <w:pPr>
        <w:shd w:val="clear" w:color="auto" w:fill="FFFFFF"/>
        <w:ind w:firstLine="709"/>
        <w:jc w:val="both"/>
        <w:rPr>
          <w:color w:val="000000" w:themeColor="text1"/>
          <w:sz w:val="24"/>
          <w:szCs w:val="24"/>
        </w:rPr>
      </w:pPr>
      <w:r w:rsidRPr="006018A1">
        <w:rPr>
          <w:color w:val="000000" w:themeColor="text1"/>
          <w:sz w:val="24"/>
          <w:szCs w:val="24"/>
        </w:rPr>
        <w:t>При серийном производстве приспособления следует выбирать из расчёта возможностей перестройки производства на новый вид продукции, т.е. универсальные.</w:t>
      </w:r>
    </w:p>
    <w:p w:rsidR="007703EC" w:rsidRPr="006018A1" w:rsidRDefault="007703EC" w:rsidP="00D55C7E">
      <w:pPr>
        <w:shd w:val="clear" w:color="auto" w:fill="FFFFFF"/>
        <w:ind w:firstLine="709"/>
        <w:jc w:val="both"/>
        <w:rPr>
          <w:color w:val="000000" w:themeColor="text1"/>
          <w:sz w:val="24"/>
          <w:szCs w:val="24"/>
        </w:rPr>
      </w:pPr>
      <w:r w:rsidRPr="006018A1">
        <w:rPr>
          <w:color w:val="000000" w:themeColor="text1"/>
          <w:sz w:val="24"/>
          <w:szCs w:val="24"/>
        </w:rPr>
        <w:t>Тип приспособления необходимо выбирать в зависимости от программы, конструкции изделия, технологии и степени точности изготовления заготовок, технологии сборки-сварки.</w:t>
      </w:r>
    </w:p>
    <w:p w:rsidR="007703EC" w:rsidRPr="006018A1" w:rsidRDefault="007703EC" w:rsidP="00D55C7E">
      <w:pPr>
        <w:shd w:val="clear" w:color="auto" w:fill="FFFFFF"/>
        <w:ind w:firstLine="709"/>
        <w:jc w:val="both"/>
        <w:rPr>
          <w:color w:val="000000" w:themeColor="text1"/>
          <w:sz w:val="24"/>
          <w:szCs w:val="24"/>
        </w:rPr>
      </w:pPr>
      <w:r w:rsidRPr="006018A1">
        <w:rPr>
          <w:color w:val="000000" w:themeColor="text1"/>
          <w:sz w:val="24"/>
          <w:szCs w:val="24"/>
        </w:rPr>
        <w:t>Рабочий и мерительный инструмент выбирается конкретно для каждой сборочно-сварочной операции, исходя из требований чертежа и технических условий на изготовление сварной конструкции.</w:t>
      </w:r>
    </w:p>
    <w:p w:rsidR="00FE2B7B" w:rsidRPr="006018A1" w:rsidRDefault="00FE2B7B" w:rsidP="00D55C7E">
      <w:pPr>
        <w:shd w:val="clear" w:color="auto" w:fill="FFFFFF"/>
        <w:tabs>
          <w:tab w:val="num" w:pos="0"/>
        </w:tabs>
        <w:ind w:firstLine="709"/>
        <w:jc w:val="both"/>
        <w:rPr>
          <w:color w:val="000000" w:themeColor="text1"/>
          <w:sz w:val="24"/>
          <w:szCs w:val="24"/>
        </w:rPr>
      </w:pPr>
      <w:r w:rsidRPr="006018A1">
        <w:rPr>
          <w:color w:val="000000" w:themeColor="text1"/>
          <w:sz w:val="24"/>
          <w:szCs w:val="24"/>
        </w:rPr>
        <w:t>Сборку сварных конструкций в</w:t>
      </w:r>
      <w:r w:rsidRPr="006018A1">
        <w:rPr>
          <w:i/>
          <w:color w:val="000000" w:themeColor="text1"/>
          <w:sz w:val="24"/>
          <w:szCs w:val="24"/>
        </w:rPr>
        <w:t xml:space="preserve"> </w:t>
      </w:r>
      <w:r w:rsidRPr="006018A1">
        <w:rPr>
          <w:color w:val="000000" w:themeColor="text1"/>
          <w:sz w:val="24"/>
          <w:szCs w:val="24"/>
        </w:rPr>
        <w:t>единичном и мелкосерийном производстве можно производить по разметке с применением простейших универсальных приспособлений (струбцин, скоб с клиньями), с последующей прихваткой с использованием того же способа сварки, что и при выполнении сварных швов.</w:t>
      </w:r>
    </w:p>
    <w:p w:rsidR="00FE2B7B" w:rsidRPr="006018A1" w:rsidRDefault="00FE2B7B" w:rsidP="00D55C7E">
      <w:pPr>
        <w:shd w:val="clear" w:color="auto" w:fill="FFFFFF"/>
        <w:tabs>
          <w:tab w:val="num" w:pos="0"/>
        </w:tabs>
        <w:ind w:firstLine="709"/>
        <w:jc w:val="both"/>
        <w:rPr>
          <w:color w:val="000000" w:themeColor="text1"/>
          <w:sz w:val="24"/>
          <w:szCs w:val="24"/>
        </w:rPr>
      </w:pPr>
      <w:r w:rsidRPr="006018A1">
        <w:rPr>
          <w:color w:val="000000" w:themeColor="text1"/>
          <w:sz w:val="24"/>
          <w:szCs w:val="24"/>
        </w:rPr>
        <w:t>В условиях серийного производства сборка под сварку производится на универсальных плитах с пазами, снабжёнными упорами, фиксаторами с различными зажимами. На универсальных плитах сборку следует вести только в тех случаях, когда в проекте заданы однотипные, но различные по габаритам сварные конструкции. При помощи шаблонов можно собрать простые сварные конструкции.</w:t>
      </w:r>
    </w:p>
    <w:p w:rsidR="00FE2B7B" w:rsidRPr="006018A1" w:rsidRDefault="00FE2B7B" w:rsidP="00D55C7E">
      <w:pPr>
        <w:shd w:val="clear" w:color="auto" w:fill="FFFFFF"/>
        <w:tabs>
          <w:tab w:val="num" w:pos="0"/>
        </w:tabs>
        <w:ind w:firstLine="709"/>
        <w:jc w:val="both"/>
        <w:rPr>
          <w:color w:val="000000" w:themeColor="text1"/>
          <w:sz w:val="24"/>
          <w:szCs w:val="24"/>
        </w:rPr>
      </w:pPr>
      <w:r w:rsidRPr="006018A1">
        <w:rPr>
          <w:color w:val="000000" w:themeColor="text1"/>
          <w:sz w:val="24"/>
          <w:szCs w:val="24"/>
        </w:rPr>
        <w:t xml:space="preserve">В условиях серийного и массового производства сборку под сварку следует производить на специальных сборочных стендах или в специальных сборочно-сварочных приспособлениях, которые обеспечивают требуемое взаимное расположение входящих в сварную конструкцию </w:t>
      </w:r>
      <w:r w:rsidRPr="006018A1">
        <w:rPr>
          <w:color w:val="000000" w:themeColor="text1"/>
          <w:sz w:val="24"/>
          <w:szCs w:val="24"/>
        </w:rPr>
        <w:lastRenderedPageBreak/>
        <w:t>деталей и точность сборки изготавливаемой сварной конструкции в соответствии с требованиями чертежа и технических условий на сборку.</w:t>
      </w:r>
    </w:p>
    <w:p w:rsidR="00FE2B7B" w:rsidRPr="006018A1" w:rsidRDefault="00FE2B7B" w:rsidP="00D55C7E">
      <w:pPr>
        <w:shd w:val="clear" w:color="auto" w:fill="FFFFFF"/>
        <w:tabs>
          <w:tab w:val="num" w:pos="0"/>
        </w:tabs>
        <w:ind w:firstLine="709"/>
        <w:jc w:val="both"/>
        <w:rPr>
          <w:color w:val="000000" w:themeColor="text1"/>
          <w:sz w:val="24"/>
          <w:szCs w:val="24"/>
        </w:rPr>
      </w:pPr>
      <w:r w:rsidRPr="006018A1">
        <w:rPr>
          <w:color w:val="000000" w:themeColor="text1"/>
          <w:sz w:val="24"/>
          <w:szCs w:val="24"/>
        </w:rPr>
        <w:t>Кроме того, сборочные приспособления обеспечивают сокращение длительности сборки и повышение производительности труда, облегчение условий труда, повышение точности работ и улучшение качества готовой сварной конструкции.</w:t>
      </w:r>
    </w:p>
    <w:p w:rsidR="00FE2B7B" w:rsidRPr="006018A1" w:rsidRDefault="00FE2B7B" w:rsidP="00D55C7E">
      <w:pPr>
        <w:shd w:val="clear" w:color="auto" w:fill="FFFFFF"/>
        <w:tabs>
          <w:tab w:val="num" w:pos="0"/>
        </w:tabs>
        <w:ind w:firstLine="709"/>
        <w:jc w:val="both"/>
        <w:rPr>
          <w:color w:val="000000" w:themeColor="text1"/>
          <w:sz w:val="24"/>
          <w:szCs w:val="24"/>
        </w:rPr>
      </w:pPr>
      <w:r w:rsidRPr="006018A1">
        <w:rPr>
          <w:color w:val="000000" w:themeColor="text1"/>
          <w:sz w:val="24"/>
          <w:szCs w:val="24"/>
        </w:rPr>
        <w:t>Собираемые под сварку детали крепятся в приспособлениях и на стендах с помощью различного рода винтовых, ручных, пневматических и других зажимов.</w:t>
      </w:r>
    </w:p>
    <w:p w:rsidR="00593D10" w:rsidRPr="006018A1" w:rsidRDefault="00593D10" w:rsidP="00D55C7E">
      <w:pPr>
        <w:autoSpaceDE w:val="0"/>
        <w:autoSpaceDN w:val="0"/>
        <w:adjustRightInd w:val="0"/>
        <w:ind w:firstLine="709"/>
        <w:jc w:val="both"/>
        <w:rPr>
          <w:color w:val="000000" w:themeColor="text1"/>
          <w:sz w:val="24"/>
          <w:szCs w:val="24"/>
        </w:rPr>
      </w:pPr>
      <w:r w:rsidRPr="006018A1">
        <w:rPr>
          <w:color w:val="000000" w:themeColor="text1"/>
          <w:sz w:val="24"/>
          <w:szCs w:val="24"/>
        </w:rPr>
        <w:t>Руководствуясь вышеуказанными положениями, выбираем сборочное оборудование приспособления для обеспечения технологического процесса сборки металлоконструкции.</w:t>
      </w:r>
    </w:p>
    <w:p w:rsidR="00593D10" w:rsidRPr="006018A1" w:rsidRDefault="00593D10" w:rsidP="00D55C7E">
      <w:pPr>
        <w:autoSpaceDE w:val="0"/>
        <w:autoSpaceDN w:val="0"/>
        <w:adjustRightInd w:val="0"/>
        <w:ind w:firstLine="709"/>
        <w:jc w:val="both"/>
        <w:rPr>
          <w:color w:val="000000" w:themeColor="text1"/>
          <w:sz w:val="24"/>
          <w:szCs w:val="24"/>
        </w:rPr>
      </w:pPr>
      <w:r w:rsidRPr="006018A1">
        <w:rPr>
          <w:b/>
          <w:i/>
          <w:color w:val="000000" w:themeColor="text1"/>
          <w:sz w:val="24"/>
          <w:szCs w:val="24"/>
        </w:rPr>
        <w:t>Пример:</w:t>
      </w:r>
      <w:r w:rsidRPr="006018A1">
        <w:rPr>
          <w:b/>
          <w:color w:val="000000" w:themeColor="text1"/>
          <w:sz w:val="24"/>
          <w:szCs w:val="24"/>
        </w:rPr>
        <w:t xml:space="preserve"> </w:t>
      </w:r>
      <w:r w:rsidRPr="006018A1">
        <w:rPr>
          <w:color w:val="000000" w:themeColor="text1"/>
          <w:sz w:val="24"/>
          <w:szCs w:val="24"/>
        </w:rPr>
        <w:t>Манипулятор УСМ-1200 предназначен для поворота и  установки изделия в удобное для сварки положение и вращения его с нужной скоростью при автоматическом наложении круговых швов, а также для поворота изделия при ручной или полуавтоматической сварке с наложением прямолинейных и других швов. Манипулятор обеспечивает непрерывное вращение изделия с постоянной заданной скоростью, оснащен электромеханическими приводами вращения, наклона и подъема стола, имеющими дистанционное управление с переносного пульта. Применение манипулятора значительно облегчает труд рабочего и на 50—60% сокращает время на вспомогательные операции; на 15—20% повышается производительность труда при автоматической сварке кольцевых швов.</w:t>
      </w:r>
    </w:p>
    <w:p w:rsidR="00593D10" w:rsidRPr="006018A1" w:rsidRDefault="00593D10" w:rsidP="00D55C7E">
      <w:pPr>
        <w:autoSpaceDE w:val="0"/>
        <w:autoSpaceDN w:val="0"/>
        <w:adjustRightInd w:val="0"/>
        <w:ind w:firstLine="709"/>
        <w:jc w:val="center"/>
        <w:rPr>
          <w:color w:val="000000" w:themeColor="text1"/>
          <w:sz w:val="24"/>
          <w:szCs w:val="24"/>
        </w:rPr>
      </w:pPr>
      <w:r w:rsidRPr="006018A1">
        <w:rPr>
          <w:color w:val="000000" w:themeColor="text1"/>
          <w:sz w:val="24"/>
          <w:szCs w:val="24"/>
        </w:rPr>
        <w:t>О</w:t>
      </w:r>
      <w:r w:rsidR="004F1F1D" w:rsidRPr="006018A1">
        <w:rPr>
          <w:color w:val="000000" w:themeColor="text1"/>
          <w:sz w:val="24"/>
          <w:szCs w:val="24"/>
        </w:rPr>
        <w:t>сновные технические данные</w:t>
      </w:r>
    </w:p>
    <w:p w:rsidR="00593D10" w:rsidRPr="006018A1" w:rsidRDefault="00593D10" w:rsidP="00D55C7E">
      <w:pPr>
        <w:autoSpaceDE w:val="0"/>
        <w:autoSpaceDN w:val="0"/>
        <w:adjustRightInd w:val="0"/>
        <w:ind w:firstLine="709"/>
        <w:jc w:val="both"/>
        <w:rPr>
          <w:color w:val="000000" w:themeColor="text1"/>
          <w:sz w:val="24"/>
          <w:szCs w:val="24"/>
        </w:rPr>
      </w:pPr>
      <w:r w:rsidRPr="006018A1">
        <w:rPr>
          <w:color w:val="000000" w:themeColor="text1"/>
          <w:sz w:val="24"/>
          <w:szCs w:val="24"/>
        </w:rPr>
        <w:t xml:space="preserve">Грузоподъемность в </w:t>
      </w:r>
      <w:r w:rsidRPr="006018A1">
        <w:rPr>
          <w:i/>
          <w:iCs/>
          <w:color w:val="000000" w:themeColor="text1"/>
          <w:sz w:val="24"/>
          <w:szCs w:val="24"/>
        </w:rPr>
        <w:t xml:space="preserve">кг </w:t>
      </w:r>
      <w:r w:rsidRPr="006018A1">
        <w:rPr>
          <w:color w:val="000000" w:themeColor="text1"/>
          <w:sz w:val="24"/>
          <w:szCs w:val="24"/>
        </w:rPr>
        <w:t>1200</w:t>
      </w:r>
    </w:p>
    <w:p w:rsidR="00593D10" w:rsidRPr="006018A1" w:rsidRDefault="00593D10" w:rsidP="00D55C7E">
      <w:pPr>
        <w:autoSpaceDE w:val="0"/>
        <w:autoSpaceDN w:val="0"/>
        <w:adjustRightInd w:val="0"/>
        <w:ind w:firstLine="709"/>
        <w:jc w:val="both"/>
        <w:rPr>
          <w:color w:val="000000" w:themeColor="text1"/>
          <w:sz w:val="24"/>
          <w:szCs w:val="24"/>
        </w:rPr>
      </w:pPr>
      <w:r w:rsidRPr="006018A1">
        <w:rPr>
          <w:color w:val="000000" w:themeColor="text1"/>
          <w:sz w:val="24"/>
          <w:szCs w:val="24"/>
        </w:rPr>
        <w:t xml:space="preserve">Диаметр планшайбы стола в </w:t>
      </w:r>
      <w:r w:rsidRPr="006018A1">
        <w:rPr>
          <w:i/>
          <w:iCs/>
          <w:color w:val="000000" w:themeColor="text1"/>
          <w:sz w:val="24"/>
          <w:szCs w:val="24"/>
        </w:rPr>
        <w:t xml:space="preserve">мм </w:t>
      </w:r>
      <w:r w:rsidRPr="006018A1">
        <w:rPr>
          <w:color w:val="000000" w:themeColor="text1"/>
          <w:sz w:val="24"/>
          <w:szCs w:val="24"/>
        </w:rPr>
        <w:t>1250</w:t>
      </w:r>
    </w:p>
    <w:p w:rsidR="00593D10" w:rsidRPr="006018A1" w:rsidRDefault="00593D10" w:rsidP="00D55C7E">
      <w:pPr>
        <w:autoSpaceDE w:val="0"/>
        <w:autoSpaceDN w:val="0"/>
        <w:adjustRightInd w:val="0"/>
        <w:ind w:firstLine="709"/>
        <w:jc w:val="both"/>
        <w:rPr>
          <w:color w:val="000000" w:themeColor="text1"/>
          <w:sz w:val="24"/>
          <w:szCs w:val="24"/>
        </w:rPr>
      </w:pPr>
      <w:r w:rsidRPr="006018A1">
        <w:rPr>
          <w:color w:val="000000" w:themeColor="text1"/>
          <w:sz w:val="24"/>
          <w:szCs w:val="24"/>
        </w:rPr>
        <w:t xml:space="preserve">Диаметр спариваемых круговых швов в </w:t>
      </w:r>
      <w:r w:rsidRPr="006018A1">
        <w:rPr>
          <w:i/>
          <w:iCs/>
          <w:color w:val="000000" w:themeColor="text1"/>
          <w:sz w:val="24"/>
          <w:szCs w:val="24"/>
        </w:rPr>
        <w:t xml:space="preserve">мм </w:t>
      </w:r>
      <w:r w:rsidRPr="006018A1">
        <w:rPr>
          <w:color w:val="000000" w:themeColor="text1"/>
          <w:sz w:val="24"/>
          <w:szCs w:val="24"/>
        </w:rPr>
        <w:t>. . . 100—2000</w:t>
      </w:r>
    </w:p>
    <w:p w:rsidR="00593D10" w:rsidRPr="006018A1" w:rsidRDefault="00593D10" w:rsidP="00D55C7E">
      <w:pPr>
        <w:autoSpaceDE w:val="0"/>
        <w:autoSpaceDN w:val="0"/>
        <w:adjustRightInd w:val="0"/>
        <w:ind w:firstLine="709"/>
        <w:jc w:val="both"/>
        <w:rPr>
          <w:color w:val="000000" w:themeColor="text1"/>
          <w:sz w:val="24"/>
          <w:szCs w:val="24"/>
        </w:rPr>
      </w:pPr>
      <w:r w:rsidRPr="006018A1">
        <w:rPr>
          <w:color w:val="000000" w:themeColor="text1"/>
          <w:sz w:val="24"/>
          <w:szCs w:val="24"/>
        </w:rPr>
        <w:t xml:space="preserve">Габариты манипулятора в </w:t>
      </w:r>
      <w:r w:rsidRPr="006018A1">
        <w:rPr>
          <w:i/>
          <w:color w:val="000000" w:themeColor="text1"/>
          <w:sz w:val="24"/>
          <w:szCs w:val="24"/>
        </w:rPr>
        <w:t>мм</w:t>
      </w:r>
      <w:r w:rsidRPr="006018A1">
        <w:rPr>
          <w:color w:val="000000" w:themeColor="text1"/>
          <w:sz w:val="24"/>
          <w:szCs w:val="24"/>
        </w:rPr>
        <w:t xml:space="preserve">  2350</w:t>
      </w:r>
      <w:r w:rsidR="004F1F1D" w:rsidRPr="006018A1">
        <w:rPr>
          <w:color w:val="000000" w:themeColor="text1"/>
          <w:sz w:val="24"/>
          <w:szCs w:val="24"/>
        </w:rPr>
        <w:t>х</w:t>
      </w:r>
      <w:r w:rsidRPr="006018A1">
        <w:rPr>
          <w:color w:val="000000" w:themeColor="text1"/>
          <w:sz w:val="24"/>
          <w:szCs w:val="24"/>
        </w:rPr>
        <w:t>1410</w:t>
      </w:r>
      <w:r w:rsidR="004F1F1D" w:rsidRPr="006018A1">
        <w:rPr>
          <w:color w:val="000000" w:themeColor="text1"/>
          <w:sz w:val="24"/>
          <w:szCs w:val="24"/>
        </w:rPr>
        <w:t>х</w:t>
      </w:r>
      <w:r w:rsidRPr="006018A1">
        <w:rPr>
          <w:color w:val="000000" w:themeColor="text1"/>
          <w:sz w:val="24"/>
          <w:szCs w:val="24"/>
        </w:rPr>
        <w:t>1150</w:t>
      </w:r>
    </w:p>
    <w:p w:rsidR="00593D10" w:rsidRPr="006018A1" w:rsidRDefault="00593D10" w:rsidP="00D55C7E">
      <w:pPr>
        <w:autoSpaceDE w:val="0"/>
        <w:autoSpaceDN w:val="0"/>
        <w:adjustRightInd w:val="0"/>
        <w:ind w:firstLine="709"/>
        <w:jc w:val="both"/>
        <w:rPr>
          <w:color w:val="000000" w:themeColor="text1"/>
          <w:sz w:val="24"/>
          <w:szCs w:val="24"/>
        </w:rPr>
      </w:pPr>
      <w:r w:rsidRPr="006018A1">
        <w:rPr>
          <w:color w:val="000000" w:themeColor="text1"/>
          <w:sz w:val="24"/>
          <w:szCs w:val="24"/>
        </w:rPr>
        <w:t xml:space="preserve">Габариты свариваемых изделий в </w:t>
      </w:r>
      <w:r w:rsidRPr="006018A1">
        <w:rPr>
          <w:i/>
          <w:iCs/>
          <w:color w:val="000000" w:themeColor="text1"/>
          <w:sz w:val="24"/>
          <w:szCs w:val="24"/>
        </w:rPr>
        <w:t xml:space="preserve">мм </w:t>
      </w:r>
      <w:r w:rsidRPr="006018A1">
        <w:rPr>
          <w:color w:val="000000" w:themeColor="text1"/>
          <w:sz w:val="24"/>
          <w:szCs w:val="24"/>
        </w:rPr>
        <w:t>2500x2500</w:t>
      </w:r>
      <w:r w:rsidR="004F1F1D" w:rsidRPr="006018A1">
        <w:rPr>
          <w:color w:val="000000" w:themeColor="text1"/>
          <w:sz w:val="24"/>
          <w:szCs w:val="24"/>
        </w:rPr>
        <w:t>х</w:t>
      </w:r>
      <w:r w:rsidRPr="006018A1">
        <w:rPr>
          <w:color w:val="000000" w:themeColor="text1"/>
          <w:sz w:val="24"/>
          <w:szCs w:val="24"/>
        </w:rPr>
        <w:t>1000</w:t>
      </w:r>
    </w:p>
    <w:p w:rsidR="00593D10" w:rsidRPr="006018A1" w:rsidRDefault="00593D10" w:rsidP="00D55C7E">
      <w:pPr>
        <w:autoSpaceDE w:val="0"/>
        <w:autoSpaceDN w:val="0"/>
        <w:adjustRightInd w:val="0"/>
        <w:ind w:firstLine="709"/>
        <w:jc w:val="both"/>
        <w:rPr>
          <w:color w:val="000000" w:themeColor="text1"/>
          <w:sz w:val="24"/>
          <w:szCs w:val="24"/>
        </w:rPr>
      </w:pPr>
      <w:r w:rsidRPr="006018A1">
        <w:rPr>
          <w:color w:val="000000" w:themeColor="text1"/>
          <w:sz w:val="24"/>
          <w:szCs w:val="24"/>
        </w:rPr>
        <w:t>Вес манипулятора в кг  2370</w:t>
      </w:r>
    </w:p>
    <w:p w:rsidR="00593D10" w:rsidRPr="006018A1" w:rsidRDefault="00593D10" w:rsidP="00D55C7E">
      <w:pPr>
        <w:autoSpaceDE w:val="0"/>
        <w:autoSpaceDN w:val="0"/>
        <w:adjustRightInd w:val="0"/>
        <w:ind w:firstLine="709"/>
        <w:jc w:val="both"/>
        <w:rPr>
          <w:color w:val="000000" w:themeColor="text1"/>
          <w:sz w:val="24"/>
          <w:szCs w:val="24"/>
        </w:rPr>
      </w:pPr>
      <w:r w:rsidRPr="006018A1">
        <w:rPr>
          <w:color w:val="000000" w:themeColor="text1"/>
          <w:sz w:val="24"/>
          <w:szCs w:val="24"/>
        </w:rPr>
        <w:t>Скорость вращения планшайбы в м/мин:</w:t>
      </w:r>
      <w:r w:rsidR="004F1F1D" w:rsidRPr="006018A1">
        <w:rPr>
          <w:color w:val="000000" w:themeColor="text1"/>
          <w:sz w:val="24"/>
          <w:szCs w:val="24"/>
        </w:rPr>
        <w:t xml:space="preserve"> </w:t>
      </w:r>
      <w:r w:rsidRPr="006018A1">
        <w:rPr>
          <w:color w:val="000000" w:themeColor="text1"/>
          <w:sz w:val="24"/>
          <w:szCs w:val="24"/>
        </w:rPr>
        <w:t>рабочая 0,056—2,262</w:t>
      </w:r>
    </w:p>
    <w:p w:rsidR="00593D10" w:rsidRPr="006018A1" w:rsidRDefault="004F1F1D" w:rsidP="00D55C7E">
      <w:pPr>
        <w:autoSpaceDE w:val="0"/>
        <w:autoSpaceDN w:val="0"/>
        <w:adjustRightInd w:val="0"/>
        <w:ind w:firstLine="709"/>
        <w:jc w:val="both"/>
        <w:rPr>
          <w:color w:val="000000" w:themeColor="text1"/>
          <w:sz w:val="24"/>
          <w:szCs w:val="24"/>
        </w:rPr>
      </w:pPr>
      <w:r w:rsidRPr="006018A1">
        <w:rPr>
          <w:color w:val="000000" w:themeColor="text1"/>
          <w:sz w:val="24"/>
          <w:szCs w:val="24"/>
        </w:rPr>
        <w:t xml:space="preserve">                                                                 </w:t>
      </w:r>
      <w:r w:rsidR="00593D10" w:rsidRPr="006018A1">
        <w:rPr>
          <w:color w:val="000000" w:themeColor="text1"/>
          <w:sz w:val="24"/>
          <w:szCs w:val="24"/>
        </w:rPr>
        <w:t>маршевая 6,36</w:t>
      </w:r>
    </w:p>
    <w:p w:rsidR="00593D10" w:rsidRPr="006018A1" w:rsidRDefault="00593D10" w:rsidP="00D55C7E">
      <w:pPr>
        <w:autoSpaceDE w:val="0"/>
        <w:autoSpaceDN w:val="0"/>
        <w:adjustRightInd w:val="0"/>
        <w:ind w:firstLine="709"/>
        <w:jc w:val="both"/>
        <w:rPr>
          <w:color w:val="000000" w:themeColor="text1"/>
          <w:sz w:val="24"/>
          <w:szCs w:val="24"/>
        </w:rPr>
      </w:pPr>
      <w:r w:rsidRPr="006018A1">
        <w:rPr>
          <w:color w:val="000000" w:themeColor="text1"/>
          <w:sz w:val="24"/>
          <w:szCs w:val="24"/>
        </w:rPr>
        <w:t xml:space="preserve">Скорость наклона стола в </w:t>
      </w:r>
      <w:r w:rsidRPr="006018A1">
        <w:rPr>
          <w:i/>
          <w:iCs/>
          <w:color w:val="000000" w:themeColor="text1"/>
          <w:sz w:val="24"/>
          <w:szCs w:val="24"/>
        </w:rPr>
        <w:t xml:space="preserve">об,'мм </w:t>
      </w:r>
      <w:r w:rsidRPr="006018A1">
        <w:rPr>
          <w:color w:val="000000" w:themeColor="text1"/>
          <w:sz w:val="24"/>
          <w:szCs w:val="24"/>
        </w:rPr>
        <w:t>0,84</w:t>
      </w:r>
    </w:p>
    <w:p w:rsidR="00593D10" w:rsidRPr="006018A1" w:rsidRDefault="00593D10" w:rsidP="00D55C7E">
      <w:pPr>
        <w:autoSpaceDE w:val="0"/>
        <w:autoSpaceDN w:val="0"/>
        <w:adjustRightInd w:val="0"/>
        <w:ind w:firstLine="709"/>
        <w:jc w:val="both"/>
        <w:rPr>
          <w:b/>
          <w:color w:val="000000" w:themeColor="text1"/>
          <w:sz w:val="24"/>
          <w:szCs w:val="24"/>
        </w:rPr>
      </w:pPr>
      <w:r w:rsidRPr="006018A1">
        <w:rPr>
          <w:color w:val="000000" w:themeColor="text1"/>
          <w:sz w:val="24"/>
          <w:szCs w:val="24"/>
        </w:rPr>
        <w:t xml:space="preserve">Скорость подъема стола в </w:t>
      </w:r>
      <w:r w:rsidRPr="006018A1">
        <w:rPr>
          <w:i/>
          <w:iCs/>
          <w:color w:val="000000" w:themeColor="text1"/>
          <w:sz w:val="24"/>
          <w:szCs w:val="24"/>
        </w:rPr>
        <w:t xml:space="preserve">м/мин </w:t>
      </w:r>
      <w:r w:rsidRPr="006018A1">
        <w:rPr>
          <w:color w:val="000000" w:themeColor="text1"/>
          <w:sz w:val="24"/>
          <w:szCs w:val="24"/>
        </w:rPr>
        <w:t>0,575</w:t>
      </w:r>
    </w:p>
    <w:p w:rsidR="00473793" w:rsidRPr="006018A1" w:rsidRDefault="00473793" w:rsidP="00D55C7E">
      <w:pPr>
        <w:shd w:val="clear" w:color="auto" w:fill="FFFFFF"/>
        <w:tabs>
          <w:tab w:val="num" w:pos="0"/>
        </w:tabs>
        <w:ind w:firstLine="709"/>
        <w:jc w:val="both"/>
        <w:rPr>
          <w:color w:val="000000" w:themeColor="text1"/>
          <w:sz w:val="24"/>
          <w:szCs w:val="24"/>
        </w:rPr>
      </w:pPr>
    </w:p>
    <w:p w:rsidR="00473793" w:rsidRPr="006018A1" w:rsidRDefault="00E0733B" w:rsidP="004F1F1D">
      <w:pPr>
        <w:pStyle w:val="ad"/>
        <w:numPr>
          <w:ilvl w:val="1"/>
          <w:numId w:val="4"/>
        </w:numPr>
        <w:spacing w:after="0" w:line="240" w:lineRule="auto"/>
        <w:ind w:hanging="376"/>
        <w:contextualSpacing/>
        <w:jc w:val="both"/>
        <w:rPr>
          <w:b/>
          <w:color w:val="000000" w:themeColor="text1"/>
          <w:sz w:val="24"/>
          <w:szCs w:val="24"/>
        </w:rPr>
      </w:pPr>
      <w:r w:rsidRPr="006018A1">
        <w:rPr>
          <w:b/>
          <w:color w:val="000000" w:themeColor="text1"/>
          <w:sz w:val="24"/>
          <w:szCs w:val="24"/>
        </w:rPr>
        <w:t xml:space="preserve"> </w:t>
      </w:r>
      <w:r w:rsidR="00473793" w:rsidRPr="006018A1">
        <w:rPr>
          <w:b/>
          <w:color w:val="000000" w:themeColor="text1"/>
          <w:sz w:val="24"/>
          <w:szCs w:val="24"/>
        </w:rPr>
        <w:t>Выбор и обоснование выбора способа сварки, сварочных материалов</w:t>
      </w:r>
    </w:p>
    <w:p w:rsidR="004F1F1D" w:rsidRPr="006018A1" w:rsidRDefault="004F1F1D" w:rsidP="004F1F1D">
      <w:pPr>
        <w:pStyle w:val="ad"/>
        <w:spacing w:after="0" w:line="240" w:lineRule="auto"/>
        <w:ind w:left="1085"/>
        <w:contextualSpacing/>
        <w:jc w:val="both"/>
        <w:rPr>
          <w:b/>
          <w:color w:val="000000" w:themeColor="text1"/>
          <w:sz w:val="24"/>
          <w:szCs w:val="24"/>
        </w:rPr>
      </w:pPr>
    </w:p>
    <w:p w:rsidR="00FE2B7B" w:rsidRPr="006018A1" w:rsidRDefault="00FE2B7B" w:rsidP="00D55C7E">
      <w:pPr>
        <w:shd w:val="clear" w:color="auto" w:fill="FFFFFF"/>
        <w:tabs>
          <w:tab w:val="num" w:pos="0"/>
        </w:tabs>
        <w:ind w:firstLine="709"/>
        <w:jc w:val="both"/>
        <w:rPr>
          <w:color w:val="000000" w:themeColor="text1"/>
          <w:sz w:val="24"/>
          <w:szCs w:val="24"/>
        </w:rPr>
      </w:pPr>
      <w:r w:rsidRPr="006018A1">
        <w:rPr>
          <w:color w:val="000000" w:themeColor="text1"/>
          <w:sz w:val="24"/>
          <w:szCs w:val="24"/>
        </w:rPr>
        <w:t>Выбор того или иного способа сварки зависят от следующих факторов:</w:t>
      </w:r>
    </w:p>
    <w:p w:rsidR="00FE2B7B" w:rsidRPr="006018A1" w:rsidRDefault="00FE2B7B" w:rsidP="00D55C7E">
      <w:pPr>
        <w:shd w:val="clear" w:color="auto" w:fill="FFFFFF"/>
        <w:tabs>
          <w:tab w:val="num" w:pos="0"/>
        </w:tabs>
        <w:ind w:firstLine="709"/>
        <w:jc w:val="both"/>
        <w:rPr>
          <w:color w:val="000000" w:themeColor="text1"/>
          <w:sz w:val="24"/>
          <w:szCs w:val="24"/>
        </w:rPr>
      </w:pPr>
      <w:r w:rsidRPr="006018A1">
        <w:rPr>
          <w:color w:val="000000" w:themeColor="text1"/>
          <w:sz w:val="24"/>
          <w:szCs w:val="24"/>
        </w:rPr>
        <w:t>- толщины свариваемого материала;</w:t>
      </w:r>
    </w:p>
    <w:p w:rsidR="00FE2B7B" w:rsidRPr="006018A1" w:rsidRDefault="00FE2B7B" w:rsidP="00D55C7E">
      <w:pPr>
        <w:shd w:val="clear" w:color="auto" w:fill="FFFFFF"/>
        <w:tabs>
          <w:tab w:val="num" w:pos="0"/>
        </w:tabs>
        <w:ind w:firstLine="709"/>
        <w:jc w:val="both"/>
        <w:rPr>
          <w:color w:val="000000" w:themeColor="text1"/>
          <w:sz w:val="24"/>
          <w:szCs w:val="24"/>
        </w:rPr>
      </w:pPr>
      <w:r w:rsidRPr="006018A1">
        <w:rPr>
          <w:color w:val="000000" w:themeColor="text1"/>
          <w:sz w:val="24"/>
          <w:szCs w:val="24"/>
        </w:rPr>
        <w:t>- протяжённости сварных швов;</w:t>
      </w:r>
    </w:p>
    <w:p w:rsidR="00FE2B7B" w:rsidRPr="006018A1" w:rsidRDefault="00FE2B7B" w:rsidP="00D55C7E">
      <w:pPr>
        <w:shd w:val="clear" w:color="auto" w:fill="FFFFFF"/>
        <w:tabs>
          <w:tab w:val="num" w:pos="0"/>
        </w:tabs>
        <w:ind w:firstLine="709"/>
        <w:jc w:val="both"/>
        <w:rPr>
          <w:color w:val="000000" w:themeColor="text1"/>
          <w:sz w:val="24"/>
          <w:szCs w:val="24"/>
        </w:rPr>
      </w:pPr>
      <w:r w:rsidRPr="006018A1">
        <w:rPr>
          <w:color w:val="000000" w:themeColor="text1"/>
          <w:sz w:val="24"/>
          <w:szCs w:val="24"/>
        </w:rPr>
        <w:t>- требований к качеству выпускаемой продукции;</w:t>
      </w:r>
    </w:p>
    <w:p w:rsidR="00FE2B7B" w:rsidRPr="006018A1" w:rsidRDefault="00FE2B7B" w:rsidP="00D55C7E">
      <w:pPr>
        <w:shd w:val="clear" w:color="auto" w:fill="FFFFFF"/>
        <w:tabs>
          <w:tab w:val="num" w:pos="0"/>
        </w:tabs>
        <w:ind w:firstLine="709"/>
        <w:jc w:val="both"/>
        <w:rPr>
          <w:color w:val="000000" w:themeColor="text1"/>
          <w:sz w:val="24"/>
          <w:szCs w:val="24"/>
        </w:rPr>
      </w:pPr>
      <w:r w:rsidRPr="006018A1">
        <w:rPr>
          <w:color w:val="000000" w:themeColor="text1"/>
          <w:sz w:val="24"/>
          <w:szCs w:val="24"/>
        </w:rPr>
        <w:t>- химического состава металла;</w:t>
      </w:r>
    </w:p>
    <w:p w:rsidR="00FE2B7B" w:rsidRPr="006018A1" w:rsidRDefault="00FE2B7B" w:rsidP="00D55C7E">
      <w:pPr>
        <w:shd w:val="clear" w:color="auto" w:fill="FFFFFF"/>
        <w:tabs>
          <w:tab w:val="num" w:pos="0"/>
        </w:tabs>
        <w:ind w:firstLine="709"/>
        <w:jc w:val="both"/>
        <w:rPr>
          <w:color w:val="000000" w:themeColor="text1"/>
          <w:sz w:val="24"/>
          <w:szCs w:val="24"/>
        </w:rPr>
      </w:pPr>
      <w:r w:rsidRPr="006018A1">
        <w:rPr>
          <w:color w:val="000000" w:themeColor="text1"/>
          <w:sz w:val="24"/>
          <w:szCs w:val="24"/>
        </w:rPr>
        <w:t>- предусматриваемой производительности;</w:t>
      </w:r>
    </w:p>
    <w:p w:rsidR="00FE2B7B" w:rsidRPr="006018A1" w:rsidRDefault="00FE2B7B" w:rsidP="00D55C7E">
      <w:pPr>
        <w:shd w:val="clear" w:color="auto" w:fill="FFFFFF"/>
        <w:tabs>
          <w:tab w:val="num" w:pos="0"/>
        </w:tabs>
        <w:ind w:firstLine="709"/>
        <w:jc w:val="both"/>
        <w:rPr>
          <w:color w:val="000000" w:themeColor="text1"/>
          <w:sz w:val="24"/>
          <w:szCs w:val="24"/>
        </w:rPr>
      </w:pPr>
      <w:r w:rsidRPr="006018A1">
        <w:rPr>
          <w:color w:val="000000" w:themeColor="text1"/>
          <w:sz w:val="24"/>
          <w:szCs w:val="24"/>
        </w:rPr>
        <w:t>- себестоимости 1 кг наплавленного металла</w:t>
      </w:r>
      <w:r w:rsidR="00406175" w:rsidRPr="006018A1">
        <w:rPr>
          <w:color w:val="000000" w:themeColor="text1"/>
          <w:sz w:val="24"/>
          <w:szCs w:val="24"/>
        </w:rPr>
        <w:t>.</w:t>
      </w:r>
    </w:p>
    <w:p w:rsidR="00406175" w:rsidRPr="006018A1" w:rsidRDefault="00406175" w:rsidP="004F1F1D">
      <w:pPr>
        <w:pStyle w:val="a5"/>
        <w:ind w:left="284" w:firstLine="425"/>
        <w:jc w:val="both"/>
        <w:rPr>
          <w:color w:val="000000" w:themeColor="text1"/>
          <w:sz w:val="24"/>
          <w:szCs w:val="24"/>
        </w:rPr>
      </w:pPr>
      <w:r w:rsidRPr="006018A1">
        <w:rPr>
          <w:color w:val="000000" w:themeColor="text1"/>
          <w:sz w:val="24"/>
          <w:szCs w:val="24"/>
        </w:rPr>
        <w:t>При выборе способа сварки следует учитывать следующие критерии:</w:t>
      </w:r>
    </w:p>
    <w:p w:rsidR="00406175" w:rsidRPr="006018A1" w:rsidRDefault="00406175" w:rsidP="004F1F1D">
      <w:pPr>
        <w:pStyle w:val="a5"/>
        <w:ind w:left="284" w:firstLine="425"/>
        <w:jc w:val="both"/>
        <w:rPr>
          <w:color w:val="000000" w:themeColor="text1"/>
          <w:sz w:val="24"/>
          <w:szCs w:val="24"/>
        </w:rPr>
      </w:pPr>
      <w:r w:rsidRPr="006018A1">
        <w:rPr>
          <w:color w:val="000000" w:themeColor="text1"/>
          <w:sz w:val="24"/>
          <w:szCs w:val="24"/>
        </w:rPr>
        <w:t>- высокая производительность;</w:t>
      </w:r>
    </w:p>
    <w:p w:rsidR="00406175" w:rsidRPr="006018A1" w:rsidRDefault="00406175" w:rsidP="004F1F1D">
      <w:pPr>
        <w:pStyle w:val="a5"/>
        <w:ind w:left="284" w:firstLine="425"/>
        <w:jc w:val="both"/>
        <w:rPr>
          <w:color w:val="000000" w:themeColor="text1"/>
          <w:sz w:val="24"/>
          <w:szCs w:val="24"/>
        </w:rPr>
      </w:pPr>
      <w:r w:rsidRPr="006018A1">
        <w:rPr>
          <w:color w:val="000000" w:themeColor="text1"/>
          <w:sz w:val="24"/>
          <w:szCs w:val="24"/>
        </w:rPr>
        <w:t>- технико-экономическая целесообразность;</w:t>
      </w:r>
    </w:p>
    <w:p w:rsidR="00406175" w:rsidRPr="006018A1" w:rsidRDefault="00406175" w:rsidP="004F1F1D">
      <w:pPr>
        <w:pStyle w:val="a5"/>
        <w:ind w:left="284" w:firstLine="425"/>
        <w:jc w:val="both"/>
        <w:rPr>
          <w:color w:val="000000" w:themeColor="text1"/>
          <w:sz w:val="24"/>
          <w:szCs w:val="24"/>
        </w:rPr>
      </w:pPr>
      <w:r w:rsidRPr="006018A1">
        <w:rPr>
          <w:color w:val="000000" w:themeColor="text1"/>
          <w:sz w:val="24"/>
          <w:szCs w:val="24"/>
        </w:rPr>
        <w:t>- высокое качество сварного соединения.</w:t>
      </w:r>
    </w:p>
    <w:p w:rsidR="00FE2B7B" w:rsidRPr="006018A1" w:rsidRDefault="00FE2B7B" w:rsidP="00D55C7E">
      <w:pPr>
        <w:shd w:val="clear" w:color="auto" w:fill="FFFFFF"/>
        <w:tabs>
          <w:tab w:val="num" w:pos="0"/>
        </w:tabs>
        <w:ind w:firstLine="709"/>
        <w:jc w:val="both"/>
        <w:rPr>
          <w:color w:val="000000" w:themeColor="text1"/>
          <w:sz w:val="24"/>
          <w:szCs w:val="24"/>
        </w:rPr>
      </w:pPr>
      <w:r w:rsidRPr="006018A1">
        <w:rPr>
          <w:color w:val="000000" w:themeColor="text1"/>
          <w:sz w:val="24"/>
          <w:szCs w:val="24"/>
        </w:rPr>
        <w:t>Среди способов электродуговой сварки наиболее употребляемыми являются.</w:t>
      </w:r>
    </w:p>
    <w:p w:rsidR="00FE2B7B" w:rsidRPr="006018A1" w:rsidRDefault="00FE2B7B" w:rsidP="00D55C7E">
      <w:pPr>
        <w:shd w:val="clear" w:color="auto" w:fill="FFFFFF"/>
        <w:tabs>
          <w:tab w:val="num" w:pos="0"/>
        </w:tabs>
        <w:ind w:firstLine="709"/>
        <w:jc w:val="both"/>
        <w:rPr>
          <w:color w:val="000000" w:themeColor="text1"/>
          <w:sz w:val="24"/>
          <w:szCs w:val="24"/>
        </w:rPr>
      </w:pPr>
      <w:r w:rsidRPr="006018A1">
        <w:rPr>
          <w:color w:val="000000" w:themeColor="text1"/>
          <w:sz w:val="24"/>
          <w:szCs w:val="24"/>
        </w:rPr>
        <w:t>- ручная дуговая сварка;</w:t>
      </w:r>
    </w:p>
    <w:p w:rsidR="00FE2B7B" w:rsidRPr="006018A1" w:rsidRDefault="00FE2B7B" w:rsidP="00D55C7E">
      <w:pPr>
        <w:shd w:val="clear" w:color="auto" w:fill="FFFFFF"/>
        <w:tabs>
          <w:tab w:val="num" w:pos="0"/>
        </w:tabs>
        <w:ind w:firstLine="709"/>
        <w:jc w:val="both"/>
        <w:rPr>
          <w:color w:val="000000" w:themeColor="text1"/>
          <w:sz w:val="24"/>
          <w:szCs w:val="24"/>
        </w:rPr>
      </w:pPr>
      <w:r w:rsidRPr="006018A1">
        <w:rPr>
          <w:color w:val="000000" w:themeColor="text1"/>
          <w:sz w:val="24"/>
          <w:szCs w:val="24"/>
        </w:rPr>
        <w:t>- механическая сварка в защитных газах;</w:t>
      </w:r>
    </w:p>
    <w:p w:rsidR="00FE2B7B" w:rsidRPr="006018A1" w:rsidRDefault="00FE2B7B" w:rsidP="00D55C7E">
      <w:pPr>
        <w:shd w:val="clear" w:color="auto" w:fill="FFFFFF"/>
        <w:tabs>
          <w:tab w:val="num" w:pos="0"/>
        </w:tabs>
        <w:ind w:firstLine="709"/>
        <w:jc w:val="both"/>
        <w:rPr>
          <w:color w:val="000000" w:themeColor="text1"/>
          <w:sz w:val="24"/>
          <w:szCs w:val="24"/>
        </w:rPr>
      </w:pPr>
      <w:r w:rsidRPr="006018A1">
        <w:rPr>
          <w:color w:val="000000" w:themeColor="text1"/>
          <w:sz w:val="24"/>
          <w:szCs w:val="24"/>
        </w:rPr>
        <w:t>- автоматизированная сварка в защитных газах и под флюсом.</w:t>
      </w:r>
    </w:p>
    <w:p w:rsidR="00FE2B7B" w:rsidRPr="006018A1" w:rsidRDefault="00FE2B7B" w:rsidP="00D55C7E">
      <w:pPr>
        <w:shd w:val="clear" w:color="auto" w:fill="FFFFFF"/>
        <w:tabs>
          <w:tab w:val="num" w:pos="0"/>
        </w:tabs>
        <w:ind w:firstLine="709"/>
        <w:jc w:val="both"/>
        <w:rPr>
          <w:color w:val="000000" w:themeColor="text1"/>
          <w:sz w:val="24"/>
          <w:szCs w:val="24"/>
        </w:rPr>
      </w:pPr>
      <w:r w:rsidRPr="006018A1">
        <w:rPr>
          <w:color w:val="000000" w:themeColor="text1"/>
          <w:sz w:val="24"/>
          <w:szCs w:val="24"/>
        </w:rPr>
        <w:t>Ручная дуговая сварка (РДС) из-за низкой производительности и высокой трудоёмкости не приемлема в серийном и массовом производствах. Она используется в основном в единичном производстве.</w:t>
      </w:r>
    </w:p>
    <w:p w:rsidR="00FE2B7B" w:rsidRPr="006018A1" w:rsidRDefault="00FE2B7B" w:rsidP="00D55C7E">
      <w:pPr>
        <w:shd w:val="clear" w:color="auto" w:fill="FFFFFF"/>
        <w:tabs>
          <w:tab w:val="num" w:pos="0"/>
        </w:tabs>
        <w:ind w:firstLine="709"/>
        <w:jc w:val="both"/>
        <w:rPr>
          <w:color w:val="000000" w:themeColor="text1"/>
          <w:sz w:val="24"/>
          <w:szCs w:val="24"/>
        </w:rPr>
      </w:pPr>
      <w:r w:rsidRPr="006018A1">
        <w:rPr>
          <w:color w:val="000000" w:themeColor="text1"/>
          <w:sz w:val="24"/>
          <w:szCs w:val="24"/>
        </w:rPr>
        <w:t>Наиболее целесообразно использование механизированных способов сварки.</w:t>
      </w:r>
    </w:p>
    <w:p w:rsidR="00FE2B7B" w:rsidRPr="006018A1" w:rsidRDefault="00FE2B7B" w:rsidP="00D55C7E">
      <w:pPr>
        <w:shd w:val="clear" w:color="auto" w:fill="FFFFFF"/>
        <w:tabs>
          <w:tab w:val="num" w:pos="0"/>
        </w:tabs>
        <w:ind w:firstLine="709"/>
        <w:jc w:val="both"/>
        <w:rPr>
          <w:color w:val="000000" w:themeColor="text1"/>
          <w:sz w:val="24"/>
          <w:szCs w:val="24"/>
        </w:rPr>
      </w:pPr>
      <w:r w:rsidRPr="006018A1">
        <w:rPr>
          <w:color w:val="000000" w:themeColor="text1"/>
          <w:sz w:val="24"/>
          <w:szCs w:val="24"/>
        </w:rPr>
        <w:t>Одним из таких способов является полуавтоматическая сварка в углекислом газе, которая в настоящее время занимает значительное место в народном хозяйстве благодаря своим технологическим и экономическим преимуществам.</w:t>
      </w:r>
    </w:p>
    <w:p w:rsidR="00FE2B7B" w:rsidRPr="006018A1" w:rsidRDefault="00FE2B7B" w:rsidP="00D55C7E">
      <w:pPr>
        <w:shd w:val="clear" w:color="auto" w:fill="FFFFFF"/>
        <w:tabs>
          <w:tab w:val="num" w:pos="0"/>
        </w:tabs>
        <w:ind w:firstLine="709"/>
        <w:jc w:val="both"/>
        <w:rPr>
          <w:color w:val="000000" w:themeColor="text1"/>
          <w:sz w:val="24"/>
          <w:szCs w:val="24"/>
        </w:rPr>
      </w:pPr>
      <w:r w:rsidRPr="006018A1">
        <w:rPr>
          <w:color w:val="000000" w:themeColor="text1"/>
          <w:sz w:val="24"/>
          <w:szCs w:val="24"/>
        </w:rPr>
        <w:lastRenderedPageBreak/>
        <w:t>Технологическими преимуществами являются относительная простота процесса сварки, возможность полуавтоматической и автоматической сварки швов, находящихся в различных пространственных положениях, что позволяет механизировать сварку в различных пространственных положениях,  в том числе сварку неповоротных стыков труб.</w:t>
      </w:r>
    </w:p>
    <w:p w:rsidR="00FE2B7B" w:rsidRPr="006018A1" w:rsidRDefault="00FE2B7B" w:rsidP="00D55C7E">
      <w:pPr>
        <w:shd w:val="clear" w:color="auto" w:fill="FFFFFF"/>
        <w:tabs>
          <w:tab w:val="num" w:pos="0"/>
        </w:tabs>
        <w:ind w:firstLine="709"/>
        <w:jc w:val="both"/>
        <w:rPr>
          <w:color w:val="000000" w:themeColor="text1"/>
          <w:sz w:val="24"/>
          <w:szCs w:val="24"/>
        </w:rPr>
      </w:pPr>
      <w:r w:rsidRPr="006018A1">
        <w:rPr>
          <w:color w:val="000000" w:themeColor="text1"/>
          <w:sz w:val="24"/>
          <w:szCs w:val="24"/>
        </w:rPr>
        <w:t>Небольшой объём шлаков, участвующих в процессе сварки в СО</w:t>
      </w:r>
      <w:r w:rsidRPr="006018A1">
        <w:rPr>
          <w:color w:val="000000" w:themeColor="text1"/>
          <w:sz w:val="24"/>
          <w:szCs w:val="24"/>
          <w:vertAlign w:val="subscript"/>
        </w:rPr>
        <w:t>2</w:t>
      </w:r>
      <w:r w:rsidRPr="006018A1">
        <w:rPr>
          <w:color w:val="000000" w:themeColor="text1"/>
          <w:sz w:val="24"/>
          <w:szCs w:val="24"/>
        </w:rPr>
        <w:t xml:space="preserve"> позволяет в ряде случаев получить швы высокого качества</w:t>
      </w:r>
    </w:p>
    <w:p w:rsidR="00FE2B7B" w:rsidRPr="006018A1" w:rsidRDefault="00FE2B7B" w:rsidP="00D55C7E">
      <w:pPr>
        <w:shd w:val="clear" w:color="auto" w:fill="FFFFFF"/>
        <w:tabs>
          <w:tab w:val="num" w:pos="0"/>
        </w:tabs>
        <w:ind w:firstLine="709"/>
        <w:jc w:val="both"/>
        <w:rPr>
          <w:color w:val="000000" w:themeColor="text1"/>
          <w:sz w:val="24"/>
          <w:szCs w:val="24"/>
        </w:rPr>
      </w:pPr>
      <w:r w:rsidRPr="006018A1">
        <w:rPr>
          <w:color w:val="000000" w:themeColor="text1"/>
          <w:sz w:val="24"/>
          <w:szCs w:val="24"/>
        </w:rPr>
        <w:t>Экономический эффект от применения сварки в углекислом газе существенно зависит от толщины свариваемого металла, типа соединения, расположения шва в пространстве, диаметра электродной проволоки и режимов сварки.</w:t>
      </w:r>
    </w:p>
    <w:p w:rsidR="00FE2B7B" w:rsidRPr="006018A1" w:rsidRDefault="00FE2B7B" w:rsidP="00D55C7E">
      <w:pPr>
        <w:shd w:val="clear" w:color="auto" w:fill="FFFFFF"/>
        <w:tabs>
          <w:tab w:val="num" w:pos="0"/>
        </w:tabs>
        <w:ind w:firstLine="709"/>
        <w:jc w:val="both"/>
        <w:rPr>
          <w:color w:val="000000" w:themeColor="text1"/>
          <w:sz w:val="24"/>
          <w:szCs w:val="24"/>
        </w:rPr>
      </w:pPr>
      <w:r w:rsidRPr="006018A1">
        <w:rPr>
          <w:color w:val="000000" w:themeColor="text1"/>
          <w:sz w:val="24"/>
          <w:szCs w:val="24"/>
        </w:rPr>
        <w:t>Себестоимость 1 кг наплавленного металла при сварке в</w:t>
      </w:r>
      <w:r w:rsidRPr="006018A1">
        <w:rPr>
          <w:i/>
          <w:color w:val="000000" w:themeColor="text1"/>
          <w:sz w:val="24"/>
          <w:szCs w:val="24"/>
        </w:rPr>
        <w:t xml:space="preserve"> </w:t>
      </w:r>
      <w:r w:rsidRPr="006018A1">
        <w:rPr>
          <w:color w:val="000000" w:themeColor="text1"/>
          <w:sz w:val="24"/>
          <w:szCs w:val="24"/>
        </w:rPr>
        <w:t>углекислом газе всегда ниже, чем при газовой и ручной дуговой сварке.</w:t>
      </w:r>
    </w:p>
    <w:p w:rsidR="00FE2B7B" w:rsidRPr="006018A1" w:rsidRDefault="00FE2B7B" w:rsidP="00D55C7E">
      <w:pPr>
        <w:shd w:val="clear" w:color="auto" w:fill="FFFFFF"/>
        <w:tabs>
          <w:tab w:val="num" w:pos="0"/>
        </w:tabs>
        <w:ind w:firstLine="709"/>
        <w:jc w:val="both"/>
        <w:rPr>
          <w:color w:val="000000" w:themeColor="text1"/>
          <w:sz w:val="24"/>
          <w:szCs w:val="24"/>
        </w:rPr>
      </w:pPr>
      <w:r w:rsidRPr="006018A1">
        <w:rPr>
          <w:color w:val="000000" w:themeColor="text1"/>
          <w:sz w:val="24"/>
          <w:szCs w:val="24"/>
        </w:rPr>
        <w:t>При сварке в углекислом газе проволокой диаметром 0,8-1,4 мм изделий из стали, толщиной до 40 мм во всех положениях выработка на средних режимах на автоматах в 2-5</w:t>
      </w:r>
      <w:r w:rsidRPr="006018A1">
        <w:rPr>
          <w:i/>
          <w:color w:val="000000" w:themeColor="text1"/>
          <w:sz w:val="24"/>
          <w:szCs w:val="24"/>
        </w:rPr>
        <w:t xml:space="preserve"> </w:t>
      </w:r>
      <w:r w:rsidRPr="006018A1">
        <w:rPr>
          <w:color w:val="000000" w:themeColor="text1"/>
          <w:sz w:val="24"/>
          <w:szCs w:val="24"/>
        </w:rPr>
        <w:t>раз выше, а на полуавтоматах - в 1,8-3 раза выше, чем при ручной дуговой сварке.</w:t>
      </w:r>
    </w:p>
    <w:p w:rsidR="00FE2B7B" w:rsidRPr="006018A1" w:rsidRDefault="00FE2B7B" w:rsidP="00D55C7E">
      <w:pPr>
        <w:pStyle w:val="20"/>
        <w:tabs>
          <w:tab w:val="num" w:pos="0"/>
        </w:tabs>
        <w:ind w:firstLine="709"/>
        <w:rPr>
          <w:color w:val="000000" w:themeColor="text1"/>
          <w:sz w:val="24"/>
          <w:szCs w:val="24"/>
        </w:rPr>
      </w:pPr>
      <w:r w:rsidRPr="006018A1">
        <w:rPr>
          <w:color w:val="000000" w:themeColor="text1"/>
          <w:sz w:val="24"/>
          <w:szCs w:val="24"/>
        </w:rPr>
        <w:t>При сварке в углекислом газе проволокой диаметром 0,8-1,4 мм вертикальных и потолочных швов из стали толщиной 8 мм и более и в нижнем положении толщиной более 10 мм проволоками диаметром 1,4-2,5 мм производительность в 1,5-2,5 раза выше, чем при ручной электродуговой сварке.</w:t>
      </w:r>
    </w:p>
    <w:p w:rsidR="00FE2B7B" w:rsidRPr="006018A1" w:rsidRDefault="00FE2B7B" w:rsidP="00D55C7E">
      <w:pPr>
        <w:shd w:val="clear" w:color="auto" w:fill="FFFFFF"/>
        <w:tabs>
          <w:tab w:val="num" w:pos="0"/>
        </w:tabs>
        <w:ind w:firstLine="709"/>
        <w:jc w:val="both"/>
        <w:rPr>
          <w:color w:val="000000" w:themeColor="text1"/>
          <w:sz w:val="24"/>
          <w:szCs w:val="24"/>
        </w:rPr>
      </w:pPr>
      <w:r w:rsidRPr="006018A1">
        <w:rPr>
          <w:color w:val="000000" w:themeColor="text1"/>
          <w:sz w:val="24"/>
          <w:szCs w:val="24"/>
        </w:rPr>
        <w:t>Производительность сварки в углекислом газе проволоками диаметром 1,4-2,5 мм из стали толщиной 5-10 мм в нижнем положении зависит от характера изделия, типа и размера соединения, качества сборки и др. При этом производительность только в 1,1-1,8 раза выше, чем вручную.</w:t>
      </w:r>
    </w:p>
    <w:p w:rsidR="00FE2B7B" w:rsidRPr="006018A1" w:rsidRDefault="00FE2B7B" w:rsidP="00D55C7E">
      <w:pPr>
        <w:shd w:val="clear" w:color="auto" w:fill="FFFFFF"/>
        <w:tabs>
          <w:tab w:val="num" w:pos="0"/>
        </w:tabs>
        <w:ind w:firstLine="709"/>
        <w:jc w:val="both"/>
        <w:rPr>
          <w:color w:val="000000" w:themeColor="text1"/>
          <w:sz w:val="24"/>
          <w:szCs w:val="24"/>
        </w:rPr>
      </w:pPr>
      <w:r w:rsidRPr="006018A1">
        <w:rPr>
          <w:color w:val="000000" w:themeColor="text1"/>
          <w:sz w:val="24"/>
          <w:szCs w:val="24"/>
        </w:rPr>
        <w:t>Перечисленные технологические и экономические преимущества сварки в углекислом газе позволяют широко использовать этот метод в</w:t>
      </w:r>
      <w:r w:rsidRPr="006018A1">
        <w:rPr>
          <w:i/>
          <w:color w:val="000000" w:themeColor="text1"/>
          <w:sz w:val="24"/>
          <w:szCs w:val="24"/>
        </w:rPr>
        <w:t xml:space="preserve"> </w:t>
      </w:r>
      <w:r w:rsidRPr="006018A1">
        <w:rPr>
          <w:color w:val="000000" w:themeColor="text1"/>
          <w:sz w:val="24"/>
          <w:szCs w:val="24"/>
        </w:rPr>
        <w:t>серийном и массовом производствах.</w:t>
      </w:r>
    </w:p>
    <w:p w:rsidR="00FE2B7B" w:rsidRPr="006018A1" w:rsidRDefault="00FE2B7B" w:rsidP="00D55C7E">
      <w:pPr>
        <w:shd w:val="clear" w:color="auto" w:fill="FFFFFF"/>
        <w:tabs>
          <w:tab w:val="num" w:pos="0"/>
        </w:tabs>
        <w:ind w:firstLine="709"/>
        <w:jc w:val="both"/>
        <w:rPr>
          <w:color w:val="000000" w:themeColor="text1"/>
          <w:sz w:val="24"/>
          <w:szCs w:val="24"/>
        </w:rPr>
      </w:pPr>
      <w:r w:rsidRPr="006018A1">
        <w:rPr>
          <w:color w:val="000000" w:themeColor="text1"/>
          <w:sz w:val="24"/>
          <w:szCs w:val="24"/>
        </w:rPr>
        <w:t>Для выполнения швов большой протяженности на металле средних и больших толщин целесообразно применение автоматической сварки под флюсом. При сварке под флюсом вылет электрода значительно меньше, чем при ручной дуговой сварке. Поэтому можно, не опасаясь перегрева электрода и отделения защитного покрытия, в</w:t>
      </w:r>
      <w:r w:rsidRPr="006018A1">
        <w:rPr>
          <w:i/>
          <w:color w:val="000000" w:themeColor="text1"/>
          <w:sz w:val="24"/>
          <w:szCs w:val="24"/>
        </w:rPr>
        <w:t xml:space="preserve"> </w:t>
      </w:r>
      <w:r w:rsidRPr="006018A1">
        <w:rPr>
          <w:color w:val="000000" w:themeColor="text1"/>
          <w:sz w:val="24"/>
          <w:szCs w:val="24"/>
        </w:rPr>
        <w:t>несколько раз увеличить силу сварочного тока, что позволяет резко увеличить производительность сварки, которая в 5-20 раз выше, чем при ручной дуговой сварке, коэффициент наплавки достигает 14-16 г/Ач в некоторых случаях даже 25-30 г/Ач.</w:t>
      </w:r>
    </w:p>
    <w:p w:rsidR="00FE2B7B" w:rsidRPr="006018A1" w:rsidRDefault="00FE2B7B" w:rsidP="00D55C7E">
      <w:pPr>
        <w:shd w:val="clear" w:color="auto" w:fill="FFFFFF"/>
        <w:tabs>
          <w:tab w:val="num" w:pos="0"/>
        </w:tabs>
        <w:ind w:firstLine="709"/>
        <w:jc w:val="both"/>
        <w:rPr>
          <w:color w:val="000000" w:themeColor="text1"/>
          <w:sz w:val="24"/>
          <w:szCs w:val="24"/>
        </w:rPr>
      </w:pPr>
      <w:r w:rsidRPr="006018A1">
        <w:rPr>
          <w:color w:val="000000" w:themeColor="text1"/>
          <w:sz w:val="24"/>
          <w:szCs w:val="24"/>
        </w:rPr>
        <w:t>Плавление электродного и основного металла происходит под флюсом надёжно изолирующим их</w:t>
      </w:r>
      <w:r w:rsidRPr="006018A1">
        <w:rPr>
          <w:smallCaps/>
          <w:color w:val="000000" w:themeColor="text1"/>
          <w:sz w:val="24"/>
          <w:szCs w:val="24"/>
        </w:rPr>
        <w:t xml:space="preserve"> </w:t>
      </w:r>
      <w:r w:rsidRPr="006018A1">
        <w:rPr>
          <w:color w:val="000000" w:themeColor="text1"/>
          <w:sz w:val="24"/>
          <w:szCs w:val="24"/>
        </w:rPr>
        <w:t>от окружающей среды. Флюс способствует получению чистого и плотного металла шва, без пор и шлаковых включений, с высокими механическими свойствами Введение в</w:t>
      </w:r>
      <w:r w:rsidRPr="006018A1">
        <w:rPr>
          <w:color w:val="000000" w:themeColor="text1"/>
          <w:sz w:val="24"/>
          <w:szCs w:val="24"/>
          <w:lang w:val="en-US"/>
        </w:rPr>
        <w:t>o</w:t>
      </w:r>
      <w:r w:rsidRPr="006018A1">
        <w:rPr>
          <w:color w:val="000000" w:themeColor="text1"/>
          <w:sz w:val="24"/>
          <w:szCs w:val="24"/>
        </w:rPr>
        <w:t xml:space="preserve"> флюс элементов-стабилизаторов и высокая плотность тока в электроде позволяет производить сварку металла значительной толщины без разделки кромок. Практически отсутствуют потери на угар и разбрызгивание электродного металла. Процесс сварки почти полностью механизирован. Механизированная сварка под флюсом</w:t>
      </w:r>
      <w:r w:rsidR="00D72C61" w:rsidRPr="006018A1">
        <w:rPr>
          <w:color w:val="000000" w:themeColor="text1"/>
          <w:sz w:val="24"/>
          <w:szCs w:val="24"/>
        </w:rPr>
        <w:t>,</w:t>
      </w:r>
      <w:r w:rsidRPr="006018A1">
        <w:rPr>
          <w:color w:val="000000" w:themeColor="text1"/>
          <w:sz w:val="24"/>
          <w:szCs w:val="24"/>
        </w:rPr>
        <w:t xml:space="preserve"> по сравнению с</w:t>
      </w:r>
      <w:r w:rsidRPr="006018A1">
        <w:rPr>
          <w:i/>
          <w:color w:val="000000" w:themeColor="text1"/>
          <w:sz w:val="24"/>
          <w:szCs w:val="24"/>
        </w:rPr>
        <w:t xml:space="preserve"> </w:t>
      </w:r>
      <w:r w:rsidRPr="006018A1">
        <w:rPr>
          <w:color w:val="000000" w:themeColor="text1"/>
          <w:sz w:val="24"/>
          <w:szCs w:val="24"/>
        </w:rPr>
        <w:t>РДС</w:t>
      </w:r>
      <w:r w:rsidR="00E0733B" w:rsidRPr="006018A1">
        <w:rPr>
          <w:color w:val="000000" w:themeColor="text1"/>
          <w:sz w:val="24"/>
          <w:szCs w:val="24"/>
        </w:rPr>
        <w:t xml:space="preserve">, </w:t>
      </w:r>
      <w:r w:rsidRPr="006018A1">
        <w:rPr>
          <w:color w:val="000000" w:themeColor="text1"/>
          <w:sz w:val="24"/>
          <w:szCs w:val="24"/>
        </w:rPr>
        <w:t xml:space="preserve"> значительно улучшает условия труда сварщика</w:t>
      </w:r>
      <w:r w:rsidR="00D72C61" w:rsidRPr="006018A1">
        <w:rPr>
          <w:color w:val="000000" w:themeColor="text1"/>
          <w:sz w:val="24"/>
          <w:szCs w:val="24"/>
        </w:rPr>
        <w:t xml:space="preserve"> </w:t>
      </w:r>
      <w:r w:rsidRPr="006018A1">
        <w:rPr>
          <w:color w:val="000000" w:themeColor="text1"/>
          <w:sz w:val="24"/>
          <w:szCs w:val="24"/>
        </w:rPr>
        <w:t>-</w:t>
      </w:r>
      <w:r w:rsidR="00D72C61" w:rsidRPr="006018A1">
        <w:rPr>
          <w:color w:val="000000" w:themeColor="text1"/>
          <w:sz w:val="24"/>
          <w:szCs w:val="24"/>
        </w:rPr>
        <w:t xml:space="preserve"> </w:t>
      </w:r>
      <w:r w:rsidRPr="006018A1">
        <w:rPr>
          <w:color w:val="000000" w:themeColor="text1"/>
          <w:sz w:val="24"/>
          <w:szCs w:val="24"/>
        </w:rPr>
        <w:t>оператора, повышает общий ур</w:t>
      </w:r>
      <w:r w:rsidR="009A1D4C" w:rsidRPr="006018A1">
        <w:rPr>
          <w:color w:val="000000" w:themeColor="text1"/>
          <w:sz w:val="24"/>
          <w:szCs w:val="24"/>
        </w:rPr>
        <w:t>овень и культуру производства [1, 17]</w:t>
      </w:r>
      <w:r w:rsidRPr="006018A1">
        <w:rPr>
          <w:color w:val="000000" w:themeColor="text1"/>
          <w:sz w:val="24"/>
          <w:szCs w:val="24"/>
        </w:rPr>
        <w:t>.</w:t>
      </w:r>
    </w:p>
    <w:p w:rsidR="00406175" w:rsidRPr="006018A1" w:rsidRDefault="00406175" w:rsidP="00D55C7E">
      <w:pPr>
        <w:pStyle w:val="a5"/>
        <w:ind w:firstLine="709"/>
        <w:jc w:val="both"/>
        <w:rPr>
          <w:color w:val="000000" w:themeColor="text1"/>
          <w:sz w:val="24"/>
          <w:szCs w:val="24"/>
        </w:rPr>
      </w:pPr>
      <w:r w:rsidRPr="006018A1">
        <w:rPr>
          <w:color w:val="000000" w:themeColor="text1"/>
          <w:sz w:val="24"/>
          <w:szCs w:val="24"/>
        </w:rPr>
        <w:t>Для сварки кольцевых и продольных швов обечаек и сварке днищ с обечайками, более рационально выбрать автоматическую сварку под слоем флюса, так как она дает возможность получения сварных швов большой протяженности и высокого качества. При этом резко уменьшается число кратеров. Автоматическая сварка под слоем флюса дает высокую производительность, сварку производят в нижнем, удобном положении, без разделки кромок, вследствие чего получаем гладкие сварные швы с плавным переходом к основному материалу.</w:t>
      </w:r>
    </w:p>
    <w:p w:rsidR="00406175" w:rsidRPr="006018A1" w:rsidRDefault="00406175" w:rsidP="00D55C7E">
      <w:pPr>
        <w:shd w:val="clear" w:color="auto" w:fill="FFFFFF"/>
        <w:ind w:firstLine="709"/>
        <w:jc w:val="both"/>
        <w:rPr>
          <w:color w:val="000000" w:themeColor="text1"/>
          <w:sz w:val="24"/>
          <w:szCs w:val="24"/>
        </w:rPr>
      </w:pPr>
      <w:r w:rsidRPr="006018A1">
        <w:rPr>
          <w:color w:val="000000" w:themeColor="text1"/>
          <w:sz w:val="24"/>
          <w:szCs w:val="24"/>
        </w:rPr>
        <w:t>Общие принципы выбора сварочных материалов характеризуются следующими основными условиями:</w:t>
      </w:r>
    </w:p>
    <w:p w:rsidR="00406175" w:rsidRPr="006018A1" w:rsidRDefault="00406175" w:rsidP="00D55C7E">
      <w:pPr>
        <w:shd w:val="clear" w:color="auto" w:fill="FFFFFF"/>
        <w:ind w:firstLine="709"/>
        <w:jc w:val="both"/>
        <w:rPr>
          <w:color w:val="000000" w:themeColor="text1"/>
          <w:sz w:val="24"/>
          <w:szCs w:val="24"/>
        </w:rPr>
      </w:pPr>
      <w:r w:rsidRPr="006018A1">
        <w:rPr>
          <w:color w:val="000000" w:themeColor="text1"/>
          <w:sz w:val="24"/>
          <w:szCs w:val="24"/>
        </w:rPr>
        <w:t>- обеспечением требуемой эксплуатационной прочности сварного соединения, т.е. определяемого уровня механических свойств металла шва в сочетании с основным металлом;</w:t>
      </w:r>
    </w:p>
    <w:p w:rsidR="00406175" w:rsidRPr="006018A1" w:rsidRDefault="00406175" w:rsidP="00D55C7E">
      <w:pPr>
        <w:shd w:val="clear" w:color="auto" w:fill="FFFFFF"/>
        <w:ind w:firstLine="709"/>
        <w:jc w:val="both"/>
        <w:rPr>
          <w:color w:val="000000" w:themeColor="text1"/>
          <w:sz w:val="24"/>
          <w:szCs w:val="24"/>
        </w:rPr>
      </w:pPr>
      <w:r w:rsidRPr="006018A1">
        <w:rPr>
          <w:color w:val="000000" w:themeColor="text1"/>
          <w:sz w:val="24"/>
          <w:szCs w:val="24"/>
        </w:rPr>
        <w:t>- обеспечением необходимой сплошности металла шва (без пор и шлаковых включений или с минимальными размерами и количеством указанных дефектов на единицу длины шва);</w:t>
      </w:r>
    </w:p>
    <w:p w:rsidR="00406175" w:rsidRPr="006018A1" w:rsidRDefault="00406175" w:rsidP="00D55C7E">
      <w:pPr>
        <w:shd w:val="clear" w:color="auto" w:fill="FFFFFF"/>
        <w:ind w:firstLine="709"/>
        <w:jc w:val="both"/>
        <w:rPr>
          <w:color w:val="000000" w:themeColor="text1"/>
          <w:sz w:val="24"/>
          <w:szCs w:val="24"/>
        </w:rPr>
      </w:pPr>
      <w:r w:rsidRPr="006018A1">
        <w:rPr>
          <w:color w:val="000000" w:themeColor="text1"/>
          <w:sz w:val="24"/>
          <w:szCs w:val="24"/>
        </w:rPr>
        <w:t>- отсутствием горячих трещин, т.е. получением металла шва с достаточной технологической прочностью;</w:t>
      </w:r>
    </w:p>
    <w:p w:rsidR="00406175" w:rsidRPr="006018A1" w:rsidRDefault="00406175" w:rsidP="00D55C7E">
      <w:pPr>
        <w:shd w:val="clear" w:color="auto" w:fill="FFFFFF"/>
        <w:ind w:firstLine="709"/>
        <w:jc w:val="both"/>
        <w:rPr>
          <w:color w:val="000000" w:themeColor="text1"/>
          <w:sz w:val="24"/>
          <w:szCs w:val="24"/>
        </w:rPr>
      </w:pPr>
      <w:r w:rsidRPr="006018A1">
        <w:rPr>
          <w:color w:val="000000" w:themeColor="text1"/>
          <w:sz w:val="24"/>
          <w:szCs w:val="24"/>
        </w:rPr>
        <w:t>-</w:t>
      </w:r>
      <w:r w:rsidR="00D72C61" w:rsidRPr="006018A1">
        <w:rPr>
          <w:color w:val="000000" w:themeColor="text1"/>
          <w:sz w:val="24"/>
          <w:szCs w:val="24"/>
        </w:rPr>
        <w:t xml:space="preserve"> </w:t>
      </w:r>
      <w:r w:rsidRPr="006018A1">
        <w:rPr>
          <w:color w:val="000000" w:themeColor="text1"/>
          <w:sz w:val="24"/>
          <w:szCs w:val="24"/>
        </w:rPr>
        <w:t>получением комплекса специальных свойств металла, шва (жаропрочности, жаростойкости, коррозионной стойкости).</w:t>
      </w:r>
    </w:p>
    <w:p w:rsidR="00406175" w:rsidRPr="006018A1" w:rsidRDefault="00406175" w:rsidP="00D55C7E">
      <w:pPr>
        <w:shd w:val="clear" w:color="auto" w:fill="FFFFFF"/>
        <w:ind w:firstLine="709"/>
        <w:jc w:val="both"/>
        <w:rPr>
          <w:color w:val="000000" w:themeColor="text1"/>
          <w:sz w:val="24"/>
          <w:szCs w:val="24"/>
        </w:rPr>
      </w:pPr>
      <w:r w:rsidRPr="006018A1">
        <w:rPr>
          <w:color w:val="000000" w:themeColor="text1"/>
          <w:sz w:val="24"/>
          <w:szCs w:val="24"/>
        </w:rPr>
        <w:lastRenderedPageBreak/>
        <w:t>Выбор сварочных материалов производится в соответствии с принятым способом сварки.</w:t>
      </w:r>
    </w:p>
    <w:p w:rsidR="00406175" w:rsidRPr="006018A1" w:rsidRDefault="00406175" w:rsidP="00D55C7E">
      <w:pPr>
        <w:shd w:val="clear" w:color="auto" w:fill="FFFFFF"/>
        <w:ind w:firstLine="709"/>
        <w:jc w:val="both"/>
        <w:rPr>
          <w:color w:val="000000" w:themeColor="text1"/>
          <w:sz w:val="24"/>
          <w:szCs w:val="24"/>
        </w:rPr>
      </w:pPr>
      <w:r w:rsidRPr="006018A1">
        <w:rPr>
          <w:color w:val="000000" w:themeColor="text1"/>
          <w:sz w:val="24"/>
          <w:szCs w:val="24"/>
        </w:rPr>
        <w:t>Выбор и обоснование конкретных типов и марок сварочных материалов следует произвести на основании литературных источников с учётом требований.</w:t>
      </w:r>
    </w:p>
    <w:p w:rsidR="00406175" w:rsidRPr="006018A1" w:rsidRDefault="00406175" w:rsidP="00D55C7E">
      <w:pPr>
        <w:shd w:val="clear" w:color="auto" w:fill="FFFFFF"/>
        <w:ind w:firstLine="709"/>
        <w:jc w:val="both"/>
        <w:rPr>
          <w:color w:val="000000" w:themeColor="text1"/>
          <w:sz w:val="24"/>
          <w:szCs w:val="24"/>
        </w:rPr>
      </w:pPr>
      <w:r w:rsidRPr="006018A1">
        <w:rPr>
          <w:color w:val="000000" w:themeColor="text1"/>
          <w:sz w:val="24"/>
          <w:szCs w:val="24"/>
        </w:rPr>
        <w:t>В картах технологического процесса для каждой технологической операции (сборка на прихватках, сварка), необходимо указать виды, марки, стандарт на виды и марки, сварочных материалов.</w:t>
      </w:r>
    </w:p>
    <w:p w:rsidR="00406175" w:rsidRPr="006018A1" w:rsidRDefault="00406175" w:rsidP="00D55C7E">
      <w:pPr>
        <w:shd w:val="clear" w:color="auto" w:fill="FFFFFF"/>
        <w:ind w:firstLine="709"/>
        <w:jc w:val="both"/>
        <w:rPr>
          <w:color w:val="000000" w:themeColor="text1"/>
          <w:sz w:val="24"/>
          <w:szCs w:val="24"/>
        </w:rPr>
      </w:pPr>
      <w:r w:rsidRPr="006018A1">
        <w:rPr>
          <w:color w:val="000000" w:themeColor="text1"/>
          <w:sz w:val="24"/>
          <w:szCs w:val="24"/>
        </w:rPr>
        <w:t>При ручной дуговой сварке конструкционных углеродистых и легированных сталей выбор электродов производится по ГОСТ 9467-75, который предусматривает два класса электродов. Первый класс - электроды для сварки углеродистых и легированных сталей, требования к которым установлены по механическим свойствам наплавленного металла и содержанию в нём серы и фосфора. Второй класс регламентирует требования к электродам для сварки легированных теплоустойчивых сталей и классифицируются по химическим свойствам наплавленного металла шва.</w:t>
      </w:r>
    </w:p>
    <w:p w:rsidR="00406175" w:rsidRPr="006018A1" w:rsidRDefault="00406175" w:rsidP="00D55C7E">
      <w:pPr>
        <w:shd w:val="clear" w:color="auto" w:fill="FFFFFF"/>
        <w:ind w:firstLine="709"/>
        <w:jc w:val="both"/>
        <w:rPr>
          <w:color w:val="000000" w:themeColor="text1"/>
          <w:sz w:val="24"/>
          <w:szCs w:val="24"/>
        </w:rPr>
      </w:pPr>
      <w:r w:rsidRPr="006018A1">
        <w:rPr>
          <w:color w:val="000000" w:themeColor="text1"/>
          <w:sz w:val="24"/>
          <w:szCs w:val="24"/>
        </w:rPr>
        <w:t>ГОСТ 10052-75 устанавливает требования к электродам для сварки высоколегированных сталей с особыми, свойствами. Выбор электродов для сварки этих сталей производится по этому ГОСТ.</w:t>
      </w:r>
    </w:p>
    <w:p w:rsidR="00406175" w:rsidRPr="006018A1" w:rsidRDefault="00406175" w:rsidP="00D55C7E">
      <w:pPr>
        <w:shd w:val="clear" w:color="auto" w:fill="FFFFFF"/>
        <w:ind w:firstLine="709"/>
        <w:jc w:val="both"/>
        <w:rPr>
          <w:color w:val="000000" w:themeColor="text1"/>
          <w:sz w:val="24"/>
          <w:szCs w:val="24"/>
        </w:rPr>
      </w:pPr>
      <w:r w:rsidRPr="006018A1">
        <w:rPr>
          <w:color w:val="000000" w:themeColor="text1"/>
          <w:sz w:val="24"/>
          <w:szCs w:val="24"/>
        </w:rPr>
        <w:t>Выбор стальной проволоки для механизированных способов сварки производится по ГОСТ 2246</w:t>
      </w:r>
      <w:r w:rsidR="00D72C61" w:rsidRPr="006018A1">
        <w:rPr>
          <w:color w:val="000000" w:themeColor="text1"/>
          <w:sz w:val="24"/>
          <w:szCs w:val="24"/>
        </w:rPr>
        <w:t xml:space="preserve"> </w:t>
      </w:r>
      <w:r w:rsidRPr="006018A1">
        <w:rPr>
          <w:color w:val="000000" w:themeColor="text1"/>
          <w:sz w:val="24"/>
          <w:szCs w:val="24"/>
        </w:rPr>
        <w:t>-</w:t>
      </w:r>
      <w:r w:rsidR="00D72C61" w:rsidRPr="006018A1">
        <w:rPr>
          <w:color w:val="000000" w:themeColor="text1"/>
          <w:sz w:val="24"/>
          <w:szCs w:val="24"/>
        </w:rPr>
        <w:t xml:space="preserve"> </w:t>
      </w:r>
      <w:r w:rsidRPr="006018A1">
        <w:rPr>
          <w:color w:val="000000" w:themeColor="text1"/>
          <w:sz w:val="24"/>
          <w:szCs w:val="24"/>
        </w:rPr>
        <w:t>70, который предусматривает выпуск стальной сварочной проволоки для сварки диаметром от 0,3 до 12 мм.</w:t>
      </w:r>
    </w:p>
    <w:p w:rsidR="00406175" w:rsidRPr="006018A1" w:rsidRDefault="00406175" w:rsidP="00D55C7E">
      <w:pPr>
        <w:shd w:val="clear" w:color="auto" w:fill="FFFFFF"/>
        <w:ind w:firstLine="709"/>
        <w:jc w:val="both"/>
        <w:rPr>
          <w:color w:val="000000" w:themeColor="text1"/>
          <w:sz w:val="24"/>
          <w:szCs w:val="24"/>
        </w:rPr>
      </w:pPr>
      <w:r w:rsidRPr="006018A1">
        <w:rPr>
          <w:color w:val="000000" w:themeColor="text1"/>
          <w:sz w:val="24"/>
          <w:szCs w:val="24"/>
        </w:rPr>
        <w:t>Выбор флюсов для сварки производится по ГОСТ 9078-81, который предусматривает две группы флюсов:</w:t>
      </w:r>
    </w:p>
    <w:p w:rsidR="00406175" w:rsidRPr="006018A1" w:rsidRDefault="00406175" w:rsidP="00D55C7E">
      <w:pPr>
        <w:shd w:val="clear" w:color="auto" w:fill="FFFFFF"/>
        <w:ind w:firstLine="709"/>
        <w:jc w:val="both"/>
        <w:rPr>
          <w:color w:val="000000" w:themeColor="text1"/>
          <w:sz w:val="24"/>
          <w:szCs w:val="24"/>
        </w:rPr>
      </w:pPr>
      <w:r w:rsidRPr="006018A1">
        <w:rPr>
          <w:color w:val="000000" w:themeColor="text1"/>
          <w:sz w:val="24"/>
          <w:szCs w:val="24"/>
        </w:rPr>
        <w:t>- для сварки углеродистых низколегированных и среднелегированных сталей (АН-348А, АН-348АМ, ОСЦ-45, АН-60, АН-22, ФЦ-9, АН-64);</w:t>
      </w:r>
    </w:p>
    <w:p w:rsidR="00406175" w:rsidRPr="006018A1" w:rsidRDefault="00406175" w:rsidP="00D55C7E">
      <w:pPr>
        <w:shd w:val="clear" w:color="auto" w:fill="FFFFFF"/>
        <w:ind w:firstLine="709"/>
        <w:jc w:val="both"/>
        <w:rPr>
          <w:color w:val="000000" w:themeColor="text1"/>
          <w:sz w:val="24"/>
          <w:szCs w:val="24"/>
        </w:rPr>
      </w:pPr>
      <w:r w:rsidRPr="006018A1">
        <w:rPr>
          <w:i/>
          <w:color w:val="000000" w:themeColor="text1"/>
          <w:sz w:val="24"/>
          <w:szCs w:val="24"/>
        </w:rPr>
        <w:t xml:space="preserve">- </w:t>
      </w:r>
      <w:r w:rsidRPr="006018A1">
        <w:rPr>
          <w:color w:val="000000" w:themeColor="text1"/>
          <w:sz w:val="24"/>
          <w:szCs w:val="24"/>
        </w:rPr>
        <w:t>для сварки высоколегированных, сталей (АН-26, АН-22, АН-30, АНФ-14, АНФ-16, АНФ-17, ФЦК-С, К-8).</w:t>
      </w:r>
    </w:p>
    <w:p w:rsidR="00406175" w:rsidRPr="006018A1" w:rsidRDefault="00406175" w:rsidP="00D55C7E">
      <w:pPr>
        <w:shd w:val="clear" w:color="auto" w:fill="FFFFFF"/>
        <w:ind w:firstLine="709"/>
        <w:jc w:val="both"/>
        <w:rPr>
          <w:color w:val="000000" w:themeColor="text1"/>
          <w:sz w:val="24"/>
          <w:szCs w:val="24"/>
        </w:rPr>
      </w:pPr>
      <w:r w:rsidRPr="006018A1">
        <w:rPr>
          <w:color w:val="000000" w:themeColor="text1"/>
          <w:sz w:val="24"/>
          <w:szCs w:val="24"/>
        </w:rPr>
        <w:t>В качестве защитных газов при сварке применяются инертные газы (аргон, гелий) и активные газы (углекислый газ, водород).</w:t>
      </w:r>
    </w:p>
    <w:p w:rsidR="00406175" w:rsidRPr="006018A1" w:rsidRDefault="00406175" w:rsidP="00D55C7E">
      <w:pPr>
        <w:shd w:val="clear" w:color="auto" w:fill="FFFFFF"/>
        <w:ind w:firstLine="709"/>
        <w:jc w:val="both"/>
        <w:rPr>
          <w:color w:val="000000" w:themeColor="text1"/>
          <w:sz w:val="24"/>
          <w:szCs w:val="24"/>
        </w:rPr>
      </w:pPr>
      <w:r w:rsidRPr="006018A1">
        <w:rPr>
          <w:color w:val="000000" w:themeColor="text1"/>
          <w:sz w:val="24"/>
          <w:szCs w:val="24"/>
        </w:rPr>
        <w:t>Аргон, предназначенный для сварки, регламентируется ГОСТ 10157-79 и в зависимости от процентного содержания аргона и назначения делится на аргон высшего, первого и второго сорта.</w:t>
      </w:r>
    </w:p>
    <w:p w:rsidR="00406175" w:rsidRPr="006018A1" w:rsidRDefault="00406175" w:rsidP="00D55C7E">
      <w:pPr>
        <w:shd w:val="clear" w:color="auto" w:fill="FFFFFF"/>
        <w:ind w:firstLine="709"/>
        <w:jc w:val="both"/>
        <w:rPr>
          <w:color w:val="000000" w:themeColor="text1"/>
          <w:sz w:val="24"/>
          <w:szCs w:val="24"/>
        </w:rPr>
      </w:pPr>
      <w:r w:rsidRPr="006018A1">
        <w:rPr>
          <w:color w:val="000000" w:themeColor="text1"/>
          <w:sz w:val="24"/>
          <w:szCs w:val="24"/>
        </w:rPr>
        <w:t>Гелий поставляется по ГОСТ 20461-75, который предусматривает два сорта газообразного гелия: гелий высокой чистоты (99,98% Не) и гелий технический (99,8% Не).</w:t>
      </w:r>
    </w:p>
    <w:p w:rsidR="00406175" w:rsidRPr="006018A1" w:rsidRDefault="00406175" w:rsidP="00D55C7E">
      <w:pPr>
        <w:shd w:val="clear" w:color="auto" w:fill="FFFFFF"/>
        <w:ind w:firstLine="709"/>
        <w:jc w:val="both"/>
        <w:rPr>
          <w:color w:val="000000" w:themeColor="text1"/>
          <w:sz w:val="24"/>
          <w:szCs w:val="24"/>
        </w:rPr>
      </w:pPr>
      <w:r w:rsidRPr="006018A1">
        <w:rPr>
          <w:color w:val="000000" w:themeColor="text1"/>
          <w:sz w:val="24"/>
          <w:szCs w:val="24"/>
        </w:rPr>
        <w:t>Углекислый газ, предназначенный для свари, соответствует ГОСТ 8050-85, который в зависимости, от содержания СО</w:t>
      </w:r>
      <w:r w:rsidRPr="006018A1">
        <w:rPr>
          <w:color w:val="000000" w:themeColor="text1"/>
          <w:sz w:val="24"/>
          <w:szCs w:val="24"/>
          <w:vertAlign w:val="subscript"/>
        </w:rPr>
        <w:t>2</w:t>
      </w:r>
      <w:r w:rsidRPr="006018A1">
        <w:rPr>
          <w:color w:val="000000" w:themeColor="text1"/>
          <w:sz w:val="24"/>
          <w:szCs w:val="24"/>
        </w:rPr>
        <w:t xml:space="preserve"> предусматривает два</w:t>
      </w:r>
      <w:r w:rsidRPr="006018A1">
        <w:rPr>
          <w:i/>
          <w:color w:val="000000" w:themeColor="text1"/>
          <w:sz w:val="24"/>
          <w:szCs w:val="24"/>
        </w:rPr>
        <w:t xml:space="preserve"> </w:t>
      </w:r>
      <w:r w:rsidRPr="006018A1">
        <w:rPr>
          <w:color w:val="000000" w:themeColor="text1"/>
          <w:sz w:val="24"/>
          <w:szCs w:val="24"/>
        </w:rPr>
        <w:t xml:space="preserve">сорта сварочной углекислоты: первый сорт - с содержанием </w:t>
      </w:r>
      <w:r w:rsidRPr="006018A1">
        <w:rPr>
          <w:color w:val="000000" w:themeColor="text1"/>
          <w:sz w:val="24"/>
          <w:szCs w:val="24"/>
          <w:lang w:val="en-US"/>
        </w:rPr>
        <w:t>CQ</w:t>
      </w:r>
      <w:r w:rsidRPr="006018A1">
        <w:rPr>
          <w:color w:val="000000" w:themeColor="text1"/>
          <w:sz w:val="24"/>
          <w:szCs w:val="24"/>
          <w:vertAlign w:val="subscript"/>
        </w:rPr>
        <w:t>2</w:t>
      </w:r>
      <w:r w:rsidRPr="006018A1">
        <w:rPr>
          <w:color w:val="000000" w:themeColor="text1"/>
          <w:sz w:val="24"/>
          <w:szCs w:val="24"/>
        </w:rPr>
        <w:t xml:space="preserve"> не менее 99,5%, второй сорт - с содержанием СО</w:t>
      </w:r>
      <w:r w:rsidRPr="006018A1">
        <w:rPr>
          <w:color w:val="000000" w:themeColor="text1"/>
          <w:sz w:val="24"/>
          <w:szCs w:val="24"/>
          <w:vertAlign w:val="subscript"/>
        </w:rPr>
        <w:t>2</w:t>
      </w:r>
      <w:r w:rsidRPr="006018A1">
        <w:rPr>
          <w:color w:val="000000" w:themeColor="text1"/>
          <w:sz w:val="24"/>
          <w:szCs w:val="24"/>
        </w:rPr>
        <w:t xml:space="preserve"> не менее 99%.</w:t>
      </w:r>
    </w:p>
    <w:p w:rsidR="00A7641E" w:rsidRPr="006018A1" w:rsidRDefault="00A7641E" w:rsidP="00D72C61">
      <w:pPr>
        <w:ind w:left="360" w:firstLine="349"/>
        <w:jc w:val="both"/>
        <w:rPr>
          <w:color w:val="000000" w:themeColor="text1"/>
          <w:sz w:val="24"/>
          <w:szCs w:val="24"/>
        </w:rPr>
      </w:pPr>
      <w:r w:rsidRPr="006018A1">
        <w:rPr>
          <w:color w:val="000000" w:themeColor="text1"/>
          <w:sz w:val="24"/>
          <w:szCs w:val="24"/>
        </w:rPr>
        <w:t xml:space="preserve">Выбрав и обосновав выбор вида сварки необходимо выполнить подбор сварочных материалов для каждого вида сварки. Остановившись на необходимых сварочных материалах составить </w:t>
      </w:r>
      <w:r w:rsidR="00F51524" w:rsidRPr="006018A1">
        <w:rPr>
          <w:color w:val="000000" w:themeColor="text1"/>
          <w:sz w:val="24"/>
          <w:szCs w:val="24"/>
        </w:rPr>
        <w:t xml:space="preserve">таблицу </w:t>
      </w:r>
      <w:r w:rsidR="005D29E8" w:rsidRPr="006018A1">
        <w:rPr>
          <w:color w:val="000000" w:themeColor="text1"/>
          <w:sz w:val="24"/>
          <w:szCs w:val="24"/>
        </w:rPr>
        <w:t>7</w:t>
      </w:r>
      <w:r w:rsidRPr="006018A1">
        <w:rPr>
          <w:color w:val="000000" w:themeColor="text1"/>
          <w:sz w:val="24"/>
          <w:szCs w:val="24"/>
        </w:rPr>
        <w:t>.</w:t>
      </w:r>
    </w:p>
    <w:p w:rsidR="009A1D4C" w:rsidRPr="006018A1" w:rsidRDefault="009A1D4C" w:rsidP="00D72C61">
      <w:pPr>
        <w:ind w:left="360" w:firstLine="349"/>
        <w:jc w:val="both"/>
        <w:rPr>
          <w:color w:val="000000" w:themeColor="text1"/>
          <w:sz w:val="24"/>
          <w:szCs w:val="24"/>
        </w:rPr>
      </w:pPr>
    </w:p>
    <w:p w:rsidR="00A7641E" w:rsidRPr="006018A1" w:rsidRDefault="00F51524" w:rsidP="00BE1B8D">
      <w:pPr>
        <w:ind w:left="360" w:hanging="360"/>
        <w:jc w:val="both"/>
        <w:rPr>
          <w:color w:val="000000" w:themeColor="text1"/>
          <w:sz w:val="24"/>
          <w:szCs w:val="24"/>
        </w:rPr>
      </w:pPr>
      <w:r w:rsidRPr="006018A1">
        <w:rPr>
          <w:color w:val="000000" w:themeColor="text1"/>
          <w:sz w:val="24"/>
          <w:szCs w:val="24"/>
        </w:rPr>
        <w:t xml:space="preserve">Таблица </w:t>
      </w:r>
      <w:r w:rsidR="005D29E8" w:rsidRPr="006018A1">
        <w:rPr>
          <w:color w:val="000000" w:themeColor="text1"/>
          <w:sz w:val="24"/>
          <w:szCs w:val="24"/>
        </w:rPr>
        <w:t>7</w:t>
      </w:r>
      <w:r w:rsidR="00BE1B8D" w:rsidRPr="006018A1">
        <w:rPr>
          <w:color w:val="000000" w:themeColor="text1"/>
          <w:sz w:val="24"/>
          <w:szCs w:val="24"/>
        </w:rPr>
        <w:t xml:space="preserve"> </w:t>
      </w:r>
      <w:r w:rsidR="00A7641E" w:rsidRPr="006018A1">
        <w:rPr>
          <w:color w:val="000000" w:themeColor="text1"/>
          <w:sz w:val="24"/>
          <w:szCs w:val="24"/>
        </w:rPr>
        <w:t>- Виды сварки и сварочные материалы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00"/>
        <w:gridCol w:w="2447"/>
        <w:gridCol w:w="4776"/>
      </w:tblGrid>
      <w:tr w:rsidR="00457C4F" w:rsidRPr="006018A1" w:rsidTr="005D29E8">
        <w:tc>
          <w:tcPr>
            <w:tcW w:w="2700" w:type="dxa"/>
          </w:tcPr>
          <w:p w:rsidR="00457C4F" w:rsidRPr="006018A1" w:rsidRDefault="00457C4F" w:rsidP="00BE1B8D">
            <w:pPr>
              <w:jc w:val="center"/>
              <w:rPr>
                <w:color w:val="000000" w:themeColor="text1"/>
                <w:sz w:val="24"/>
                <w:szCs w:val="24"/>
              </w:rPr>
            </w:pPr>
            <w:r w:rsidRPr="006018A1">
              <w:rPr>
                <w:color w:val="000000" w:themeColor="text1"/>
                <w:sz w:val="24"/>
                <w:szCs w:val="24"/>
              </w:rPr>
              <w:t>Вид сварки</w:t>
            </w:r>
          </w:p>
        </w:tc>
        <w:tc>
          <w:tcPr>
            <w:tcW w:w="2447" w:type="dxa"/>
          </w:tcPr>
          <w:p w:rsidR="00457C4F" w:rsidRPr="006018A1" w:rsidRDefault="00457C4F" w:rsidP="00BE1B8D">
            <w:pPr>
              <w:ind w:firstLine="27"/>
              <w:jc w:val="center"/>
              <w:rPr>
                <w:color w:val="000000" w:themeColor="text1"/>
                <w:sz w:val="24"/>
                <w:szCs w:val="24"/>
              </w:rPr>
            </w:pPr>
            <w:r w:rsidRPr="006018A1">
              <w:rPr>
                <w:color w:val="000000" w:themeColor="text1"/>
                <w:sz w:val="24"/>
                <w:szCs w:val="24"/>
              </w:rPr>
              <w:t xml:space="preserve">ГОСТ </w:t>
            </w:r>
            <w:r w:rsidR="00BE1B8D" w:rsidRPr="006018A1">
              <w:rPr>
                <w:color w:val="000000" w:themeColor="text1"/>
                <w:sz w:val="24"/>
                <w:szCs w:val="24"/>
              </w:rPr>
              <w:t xml:space="preserve">на </w:t>
            </w:r>
            <w:r w:rsidRPr="006018A1">
              <w:rPr>
                <w:color w:val="000000" w:themeColor="text1"/>
                <w:sz w:val="24"/>
                <w:szCs w:val="24"/>
              </w:rPr>
              <w:t>сварк</w:t>
            </w:r>
            <w:r w:rsidR="00BE1B8D" w:rsidRPr="006018A1">
              <w:rPr>
                <w:color w:val="000000" w:themeColor="text1"/>
                <w:sz w:val="24"/>
                <w:szCs w:val="24"/>
              </w:rPr>
              <w:t>у</w:t>
            </w:r>
          </w:p>
        </w:tc>
        <w:tc>
          <w:tcPr>
            <w:tcW w:w="4776" w:type="dxa"/>
          </w:tcPr>
          <w:p w:rsidR="00457C4F" w:rsidRPr="006018A1" w:rsidRDefault="00457C4F" w:rsidP="00BE1B8D">
            <w:pPr>
              <w:ind w:hanging="10"/>
              <w:jc w:val="center"/>
              <w:rPr>
                <w:color w:val="000000" w:themeColor="text1"/>
                <w:sz w:val="24"/>
                <w:szCs w:val="24"/>
              </w:rPr>
            </w:pPr>
            <w:r w:rsidRPr="006018A1">
              <w:rPr>
                <w:color w:val="000000" w:themeColor="text1"/>
                <w:sz w:val="24"/>
                <w:szCs w:val="24"/>
              </w:rPr>
              <w:t>Название, марка и ГОСТ сварочных материалов</w:t>
            </w:r>
          </w:p>
        </w:tc>
      </w:tr>
      <w:tr w:rsidR="00457C4F" w:rsidRPr="006018A1" w:rsidTr="005D29E8">
        <w:tc>
          <w:tcPr>
            <w:tcW w:w="2700" w:type="dxa"/>
          </w:tcPr>
          <w:p w:rsidR="00457C4F" w:rsidRPr="006018A1" w:rsidRDefault="00457C4F" w:rsidP="00D55C7E">
            <w:pPr>
              <w:ind w:firstLine="709"/>
              <w:jc w:val="both"/>
              <w:rPr>
                <w:color w:val="000000" w:themeColor="text1"/>
                <w:sz w:val="24"/>
                <w:szCs w:val="24"/>
              </w:rPr>
            </w:pPr>
          </w:p>
        </w:tc>
        <w:tc>
          <w:tcPr>
            <w:tcW w:w="2447" w:type="dxa"/>
          </w:tcPr>
          <w:p w:rsidR="00457C4F" w:rsidRPr="006018A1" w:rsidRDefault="00457C4F" w:rsidP="00D55C7E">
            <w:pPr>
              <w:ind w:firstLine="709"/>
              <w:jc w:val="both"/>
              <w:rPr>
                <w:color w:val="000000" w:themeColor="text1"/>
                <w:sz w:val="24"/>
                <w:szCs w:val="24"/>
              </w:rPr>
            </w:pPr>
          </w:p>
        </w:tc>
        <w:tc>
          <w:tcPr>
            <w:tcW w:w="4776" w:type="dxa"/>
          </w:tcPr>
          <w:p w:rsidR="00457C4F" w:rsidRPr="006018A1" w:rsidRDefault="00457C4F" w:rsidP="00D55C7E">
            <w:pPr>
              <w:ind w:firstLine="709"/>
              <w:jc w:val="both"/>
              <w:rPr>
                <w:color w:val="000000" w:themeColor="text1"/>
                <w:sz w:val="24"/>
                <w:szCs w:val="24"/>
              </w:rPr>
            </w:pPr>
          </w:p>
        </w:tc>
      </w:tr>
    </w:tbl>
    <w:p w:rsidR="00A7641E" w:rsidRPr="006018A1" w:rsidRDefault="00A7641E" w:rsidP="00D55C7E">
      <w:pPr>
        <w:ind w:left="360" w:firstLine="709"/>
        <w:jc w:val="both"/>
        <w:rPr>
          <w:color w:val="000000" w:themeColor="text1"/>
          <w:sz w:val="24"/>
          <w:szCs w:val="24"/>
        </w:rPr>
      </w:pPr>
    </w:p>
    <w:p w:rsidR="00E0733B" w:rsidRPr="006018A1" w:rsidRDefault="00406175" w:rsidP="00D55C7E">
      <w:pPr>
        <w:shd w:val="clear" w:color="auto" w:fill="FFFFFF"/>
        <w:ind w:firstLine="709"/>
        <w:jc w:val="both"/>
        <w:rPr>
          <w:color w:val="000000" w:themeColor="text1"/>
          <w:sz w:val="24"/>
          <w:szCs w:val="24"/>
        </w:rPr>
      </w:pPr>
      <w:r w:rsidRPr="006018A1">
        <w:rPr>
          <w:color w:val="000000" w:themeColor="text1"/>
          <w:sz w:val="24"/>
          <w:szCs w:val="24"/>
        </w:rPr>
        <w:t>После обоснования выбора сварочных материалов для принятых в проекте способов сварки необходимо привести в форме таблиц химический состав этих материалов, механические свойства и химический состав наплавленного металла.</w:t>
      </w:r>
    </w:p>
    <w:p w:rsidR="00457C4F" w:rsidRPr="006018A1" w:rsidRDefault="00457C4F" w:rsidP="00BE1B8D">
      <w:pPr>
        <w:pStyle w:val="a5"/>
        <w:ind w:firstLine="709"/>
        <w:jc w:val="both"/>
        <w:rPr>
          <w:color w:val="000000" w:themeColor="text1"/>
          <w:sz w:val="24"/>
          <w:szCs w:val="24"/>
        </w:rPr>
      </w:pPr>
      <w:r w:rsidRPr="006018A1">
        <w:rPr>
          <w:b/>
          <w:i/>
          <w:color w:val="000000" w:themeColor="text1"/>
          <w:sz w:val="24"/>
          <w:szCs w:val="24"/>
        </w:rPr>
        <w:t>Пример:</w:t>
      </w:r>
      <w:r w:rsidRPr="006018A1">
        <w:rPr>
          <w:color w:val="000000" w:themeColor="text1"/>
          <w:sz w:val="24"/>
          <w:szCs w:val="24"/>
        </w:rPr>
        <w:t xml:space="preserve"> Для изготовления сварной конструкции аппарат 1-80-1.0-1-Т применя</w:t>
      </w:r>
      <w:r w:rsidR="00BE1B8D" w:rsidRPr="006018A1">
        <w:rPr>
          <w:color w:val="000000" w:themeColor="text1"/>
          <w:sz w:val="24"/>
          <w:szCs w:val="24"/>
        </w:rPr>
        <w:t>ем</w:t>
      </w:r>
      <w:r w:rsidRPr="006018A1">
        <w:rPr>
          <w:color w:val="000000" w:themeColor="text1"/>
          <w:sz w:val="24"/>
          <w:szCs w:val="24"/>
        </w:rPr>
        <w:t xml:space="preserve"> следующие виды сварки: автоматическая под слоем флюса; механизированная в среде защитных газов; ручная дуговая плавящимися электродами.</w:t>
      </w:r>
    </w:p>
    <w:p w:rsidR="00457C4F" w:rsidRPr="006018A1" w:rsidRDefault="00457C4F" w:rsidP="00BE1B8D">
      <w:pPr>
        <w:pStyle w:val="a5"/>
        <w:ind w:firstLine="709"/>
        <w:jc w:val="both"/>
        <w:rPr>
          <w:color w:val="000000" w:themeColor="text1"/>
          <w:sz w:val="24"/>
          <w:szCs w:val="24"/>
        </w:rPr>
      </w:pPr>
      <w:r w:rsidRPr="006018A1">
        <w:rPr>
          <w:color w:val="000000" w:themeColor="text1"/>
          <w:sz w:val="24"/>
          <w:szCs w:val="24"/>
        </w:rPr>
        <w:t xml:space="preserve">Для сварки кольцевых и продольных швов обечаек и сварке днищ с обечайками аппарата, более рационально выбрать автоматическую сварку под слоем флюса, так как она дает возможность получения сварных швов большой протяженности и высокого качества. Автоматическая сварка под слоем флюса дает высокую производительность, сварку производят в </w:t>
      </w:r>
      <w:r w:rsidRPr="006018A1">
        <w:rPr>
          <w:color w:val="000000" w:themeColor="text1"/>
          <w:sz w:val="24"/>
          <w:szCs w:val="24"/>
        </w:rPr>
        <w:lastRenderedPageBreak/>
        <w:t>нижнем, удобном положении, без разделки кромок, вследствие чего получаем гладкие сварные швы с плавным переходом к основному материалу.</w:t>
      </w:r>
    </w:p>
    <w:p w:rsidR="00457C4F" w:rsidRPr="006018A1" w:rsidRDefault="00457C4F" w:rsidP="00BE1B8D">
      <w:pPr>
        <w:pStyle w:val="a5"/>
        <w:ind w:firstLine="709"/>
        <w:jc w:val="both"/>
        <w:rPr>
          <w:color w:val="000000" w:themeColor="text1"/>
          <w:sz w:val="24"/>
          <w:szCs w:val="24"/>
        </w:rPr>
      </w:pPr>
      <w:r w:rsidRPr="006018A1">
        <w:rPr>
          <w:color w:val="000000" w:themeColor="text1"/>
          <w:sz w:val="24"/>
          <w:szCs w:val="24"/>
        </w:rPr>
        <w:t>Для сварки люков, штуцеров, подкладных листов и бобышек аппарата   1-80-1.0-1-Т применяю механизированную сварку в среде защитных газов. Основными ее преимуществами являются: высокая производительность, возможность сварки во всех пространственных положениях, малая зона термического влияния и возможность сварки металла большой толщины.</w:t>
      </w:r>
    </w:p>
    <w:p w:rsidR="00457C4F" w:rsidRPr="006018A1" w:rsidRDefault="00457C4F" w:rsidP="00BE1B8D">
      <w:pPr>
        <w:pStyle w:val="a5"/>
        <w:ind w:firstLine="709"/>
        <w:jc w:val="both"/>
        <w:rPr>
          <w:color w:val="000000" w:themeColor="text1"/>
          <w:sz w:val="24"/>
          <w:szCs w:val="24"/>
        </w:rPr>
      </w:pPr>
      <w:r w:rsidRPr="006018A1">
        <w:rPr>
          <w:color w:val="000000" w:themeColor="text1"/>
          <w:sz w:val="24"/>
          <w:szCs w:val="24"/>
        </w:rPr>
        <w:t>Для выполнения прихваток и приварки неответственных деталей и деталей малых габаритов аппарата применяю ручную дуговую сварку. Она имеет широкую производительность, но ею рационально выполнять короткие швы в труднодоступных местах.</w:t>
      </w:r>
    </w:p>
    <w:p w:rsidR="00457C4F" w:rsidRPr="006018A1" w:rsidRDefault="00457C4F" w:rsidP="00BE1B8D">
      <w:pPr>
        <w:pStyle w:val="a5"/>
        <w:ind w:firstLine="709"/>
        <w:jc w:val="both"/>
        <w:rPr>
          <w:color w:val="000000" w:themeColor="text1"/>
          <w:sz w:val="24"/>
          <w:szCs w:val="24"/>
        </w:rPr>
      </w:pPr>
      <w:r w:rsidRPr="006018A1">
        <w:rPr>
          <w:color w:val="000000" w:themeColor="text1"/>
          <w:sz w:val="24"/>
          <w:szCs w:val="24"/>
        </w:rPr>
        <w:t>При выборе материалов учитывают его эксплуатационные свойства, свариваемость или возможность применения технологических мероприятий, обеспечивающих хорошую свариваемость. Сварное соединение должно быть равнопрочным по отношению к основному материалу.</w:t>
      </w:r>
    </w:p>
    <w:p w:rsidR="00457C4F" w:rsidRPr="006018A1" w:rsidRDefault="00457C4F" w:rsidP="00BE1B8D">
      <w:pPr>
        <w:pStyle w:val="a5"/>
        <w:ind w:firstLine="709"/>
        <w:jc w:val="both"/>
        <w:rPr>
          <w:color w:val="000000" w:themeColor="text1"/>
          <w:sz w:val="24"/>
          <w:szCs w:val="24"/>
        </w:rPr>
      </w:pPr>
      <w:r w:rsidRPr="006018A1">
        <w:rPr>
          <w:color w:val="000000" w:themeColor="text1"/>
          <w:sz w:val="24"/>
          <w:szCs w:val="24"/>
        </w:rPr>
        <w:t>Выбор сварочных материалов производится в соответствии с выбранными способами сварки.</w:t>
      </w:r>
    </w:p>
    <w:p w:rsidR="00457C4F" w:rsidRPr="006018A1" w:rsidRDefault="00457C4F" w:rsidP="00BE1B8D">
      <w:pPr>
        <w:pStyle w:val="a5"/>
        <w:ind w:firstLine="709"/>
        <w:jc w:val="both"/>
        <w:rPr>
          <w:color w:val="000000" w:themeColor="text1"/>
          <w:sz w:val="24"/>
          <w:szCs w:val="24"/>
        </w:rPr>
      </w:pPr>
      <w:r w:rsidRPr="006018A1">
        <w:rPr>
          <w:color w:val="000000" w:themeColor="text1"/>
          <w:sz w:val="24"/>
          <w:szCs w:val="24"/>
        </w:rPr>
        <w:t>Электроды для ручной дуговой сварки выбираю в зависимости от толщины металла</w:t>
      </w:r>
      <w:r w:rsidR="00B6479F" w:rsidRPr="006018A1">
        <w:rPr>
          <w:color w:val="000000" w:themeColor="text1"/>
          <w:sz w:val="24"/>
          <w:szCs w:val="24"/>
        </w:rPr>
        <w:t>,</w:t>
      </w:r>
      <w:r w:rsidRPr="006018A1">
        <w:rPr>
          <w:color w:val="000000" w:themeColor="text1"/>
          <w:sz w:val="24"/>
          <w:szCs w:val="24"/>
        </w:rPr>
        <w:t xml:space="preserve"> </w:t>
      </w:r>
      <w:r w:rsidR="00B6479F" w:rsidRPr="006018A1">
        <w:rPr>
          <w:color w:val="000000" w:themeColor="text1"/>
          <w:sz w:val="24"/>
          <w:szCs w:val="24"/>
        </w:rPr>
        <w:t xml:space="preserve"> марки стали,  положения</w:t>
      </w:r>
      <w:r w:rsidRPr="006018A1">
        <w:rPr>
          <w:color w:val="000000" w:themeColor="text1"/>
          <w:sz w:val="24"/>
          <w:szCs w:val="24"/>
        </w:rPr>
        <w:t xml:space="preserve"> шва в прос</w:t>
      </w:r>
      <w:r w:rsidR="00B6479F" w:rsidRPr="006018A1">
        <w:rPr>
          <w:color w:val="000000" w:themeColor="text1"/>
          <w:sz w:val="24"/>
          <w:szCs w:val="24"/>
        </w:rPr>
        <w:t>транстве (нижнее, вертикальное), в</w:t>
      </w:r>
      <w:r w:rsidRPr="006018A1">
        <w:rPr>
          <w:color w:val="000000" w:themeColor="text1"/>
          <w:sz w:val="24"/>
          <w:szCs w:val="24"/>
        </w:rPr>
        <w:t xml:space="preserve"> зависимости от рода и полярности тока (постоянный ток, обратная полярность).    </w:t>
      </w:r>
    </w:p>
    <w:p w:rsidR="00457C4F" w:rsidRPr="006018A1" w:rsidRDefault="00457C4F" w:rsidP="00BE1B8D">
      <w:pPr>
        <w:pStyle w:val="a5"/>
        <w:ind w:firstLine="709"/>
        <w:jc w:val="both"/>
        <w:rPr>
          <w:color w:val="000000" w:themeColor="text1"/>
          <w:sz w:val="24"/>
          <w:szCs w:val="24"/>
        </w:rPr>
      </w:pPr>
      <w:r w:rsidRPr="006018A1">
        <w:rPr>
          <w:color w:val="000000" w:themeColor="text1"/>
          <w:sz w:val="24"/>
          <w:szCs w:val="24"/>
        </w:rPr>
        <w:t>Так как, аппарат 1-80-1.0-1-Т работает во взрыво</w:t>
      </w:r>
      <w:r w:rsidR="00BE1B8D" w:rsidRPr="006018A1">
        <w:rPr>
          <w:color w:val="000000" w:themeColor="text1"/>
          <w:sz w:val="24"/>
          <w:szCs w:val="24"/>
        </w:rPr>
        <w:t xml:space="preserve"> </w:t>
      </w:r>
      <w:r w:rsidRPr="006018A1">
        <w:rPr>
          <w:color w:val="000000" w:themeColor="text1"/>
          <w:sz w:val="24"/>
          <w:szCs w:val="24"/>
        </w:rPr>
        <w:t>-</w:t>
      </w:r>
      <w:r w:rsidR="00BE1B8D" w:rsidRPr="006018A1">
        <w:rPr>
          <w:color w:val="000000" w:themeColor="text1"/>
          <w:sz w:val="24"/>
          <w:szCs w:val="24"/>
        </w:rPr>
        <w:t xml:space="preserve"> </w:t>
      </w:r>
      <w:r w:rsidRPr="006018A1">
        <w:rPr>
          <w:color w:val="000000" w:themeColor="text1"/>
          <w:sz w:val="24"/>
          <w:szCs w:val="24"/>
        </w:rPr>
        <w:t>и пожароопасных средах, под большим давлением и основным материалом для ее и</w:t>
      </w:r>
      <w:r w:rsidR="00F86CB4" w:rsidRPr="006018A1">
        <w:rPr>
          <w:color w:val="000000" w:themeColor="text1"/>
          <w:sz w:val="24"/>
          <w:szCs w:val="24"/>
        </w:rPr>
        <w:t>зготовления является сталь 16ГС. т</w:t>
      </w:r>
      <w:r w:rsidRPr="006018A1">
        <w:rPr>
          <w:color w:val="000000" w:themeColor="text1"/>
          <w:sz w:val="24"/>
          <w:szCs w:val="24"/>
        </w:rPr>
        <w:t>о выбираем покрытые электрода типа Э-42 марки УОНИ 13/45 ГОСТ 9467</w:t>
      </w:r>
      <w:r w:rsidR="00BE1B8D" w:rsidRPr="006018A1">
        <w:rPr>
          <w:color w:val="000000" w:themeColor="text1"/>
          <w:sz w:val="24"/>
          <w:szCs w:val="24"/>
        </w:rPr>
        <w:t xml:space="preserve"> </w:t>
      </w:r>
      <w:r w:rsidRPr="006018A1">
        <w:rPr>
          <w:color w:val="000000" w:themeColor="text1"/>
          <w:sz w:val="24"/>
          <w:szCs w:val="24"/>
        </w:rPr>
        <w:t>-</w:t>
      </w:r>
      <w:r w:rsidR="00BE1B8D" w:rsidRPr="006018A1">
        <w:rPr>
          <w:color w:val="000000" w:themeColor="text1"/>
          <w:sz w:val="24"/>
          <w:szCs w:val="24"/>
        </w:rPr>
        <w:t xml:space="preserve"> </w:t>
      </w:r>
      <w:r w:rsidRPr="006018A1">
        <w:rPr>
          <w:color w:val="000000" w:themeColor="text1"/>
          <w:sz w:val="24"/>
          <w:szCs w:val="24"/>
        </w:rPr>
        <w:t>60</w:t>
      </w:r>
      <w:r w:rsidR="00F86CB4" w:rsidRPr="006018A1">
        <w:rPr>
          <w:color w:val="000000" w:themeColor="text1"/>
          <w:sz w:val="24"/>
          <w:szCs w:val="24"/>
        </w:rPr>
        <w:t xml:space="preserve"> диаметром 4 мм для сварки и диаметром  3мм для выполнения прихваток.</w:t>
      </w:r>
      <w:r w:rsidRPr="006018A1">
        <w:rPr>
          <w:color w:val="000000" w:themeColor="text1"/>
          <w:sz w:val="24"/>
          <w:szCs w:val="24"/>
        </w:rPr>
        <w:t xml:space="preserve"> </w:t>
      </w:r>
      <w:r w:rsidR="00F86CB4" w:rsidRPr="006018A1">
        <w:rPr>
          <w:color w:val="000000" w:themeColor="text1"/>
          <w:sz w:val="24"/>
          <w:szCs w:val="24"/>
        </w:rPr>
        <w:t xml:space="preserve">Электрода типа Э-42 марки УОНИ </w:t>
      </w:r>
      <w:r w:rsidR="00DD04FB" w:rsidRPr="006018A1">
        <w:rPr>
          <w:color w:val="000000" w:themeColor="text1"/>
          <w:sz w:val="24"/>
          <w:szCs w:val="24"/>
        </w:rPr>
        <w:t>предназначе</w:t>
      </w:r>
      <w:r w:rsidR="00F86CB4" w:rsidRPr="006018A1">
        <w:rPr>
          <w:color w:val="000000" w:themeColor="text1"/>
          <w:sz w:val="24"/>
          <w:szCs w:val="24"/>
        </w:rPr>
        <w:t>ны</w:t>
      </w:r>
      <w:r w:rsidRPr="006018A1">
        <w:rPr>
          <w:color w:val="000000" w:themeColor="text1"/>
          <w:sz w:val="24"/>
          <w:szCs w:val="24"/>
        </w:rPr>
        <w:t xml:space="preserve"> для сварки на постоянном т</w:t>
      </w:r>
      <w:r w:rsidR="00F86CB4" w:rsidRPr="006018A1">
        <w:rPr>
          <w:color w:val="000000" w:themeColor="text1"/>
          <w:sz w:val="24"/>
          <w:szCs w:val="24"/>
        </w:rPr>
        <w:t>оке обратной полярности</w:t>
      </w:r>
      <w:r w:rsidRPr="006018A1">
        <w:rPr>
          <w:color w:val="000000" w:themeColor="text1"/>
          <w:sz w:val="24"/>
          <w:szCs w:val="24"/>
        </w:rPr>
        <w:t xml:space="preserve">. Механические свойства </w:t>
      </w:r>
      <w:r w:rsidR="00F51524" w:rsidRPr="006018A1">
        <w:rPr>
          <w:color w:val="000000" w:themeColor="text1"/>
          <w:sz w:val="24"/>
          <w:szCs w:val="24"/>
        </w:rPr>
        <w:t xml:space="preserve">электродов приведены в таблице </w:t>
      </w:r>
      <w:r w:rsidR="002521C6">
        <w:rPr>
          <w:color w:val="000000" w:themeColor="text1"/>
          <w:sz w:val="24"/>
          <w:szCs w:val="24"/>
        </w:rPr>
        <w:t>*</w:t>
      </w:r>
      <w:r w:rsidRPr="006018A1">
        <w:rPr>
          <w:color w:val="000000" w:themeColor="text1"/>
          <w:sz w:val="24"/>
          <w:szCs w:val="24"/>
        </w:rPr>
        <w:t xml:space="preserve">.  </w:t>
      </w:r>
    </w:p>
    <w:p w:rsidR="005D29E8" w:rsidRPr="006018A1" w:rsidRDefault="005D29E8" w:rsidP="00BE1B8D">
      <w:pPr>
        <w:pStyle w:val="a5"/>
        <w:ind w:firstLine="709"/>
        <w:jc w:val="both"/>
        <w:rPr>
          <w:color w:val="000000" w:themeColor="text1"/>
          <w:sz w:val="24"/>
          <w:szCs w:val="24"/>
        </w:rPr>
      </w:pPr>
    </w:p>
    <w:p w:rsidR="00BE1B8D" w:rsidRPr="006018A1" w:rsidRDefault="00BE1B8D" w:rsidP="00BE1B8D">
      <w:pPr>
        <w:pStyle w:val="a5"/>
        <w:ind w:firstLine="709"/>
        <w:jc w:val="both"/>
        <w:rPr>
          <w:color w:val="000000" w:themeColor="text1"/>
          <w:sz w:val="24"/>
          <w:szCs w:val="24"/>
        </w:rPr>
      </w:pPr>
    </w:p>
    <w:p w:rsidR="00457C4F" w:rsidRPr="006018A1" w:rsidRDefault="00F51524" w:rsidP="00BE1B8D">
      <w:pPr>
        <w:pStyle w:val="a5"/>
        <w:ind w:left="284" w:hanging="284"/>
        <w:jc w:val="both"/>
        <w:rPr>
          <w:color w:val="000000" w:themeColor="text1"/>
          <w:sz w:val="24"/>
          <w:szCs w:val="24"/>
        </w:rPr>
      </w:pPr>
      <w:r w:rsidRPr="006018A1">
        <w:rPr>
          <w:color w:val="000000" w:themeColor="text1"/>
          <w:sz w:val="24"/>
          <w:szCs w:val="24"/>
        </w:rPr>
        <w:t xml:space="preserve">Таблица </w:t>
      </w:r>
      <w:r w:rsidR="002521C6">
        <w:rPr>
          <w:color w:val="000000" w:themeColor="text1"/>
          <w:sz w:val="24"/>
          <w:szCs w:val="24"/>
        </w:rPr>
        <w:t>*</w:t>
      </w:r>
      <w:r w:rsidR="00457C4F" w:rsidRPr="006018A1">
        <w:rPr>
          <w:color w:val="000000" w:themeColor="text1"/>
          <w:sz w:val="24"/>
          <w:szCs w:val="24"/>
        </w:rPr>
        <w:t xml:space="preserve"> - Механические свойства электродов типа Э-42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2"/>
        <w:gridCol w:w="1637"/>
        <w:gridCol w:w="1497"/>
        <w:gridCol w:w="1402"/>
        <w:gridCol w:w="238"/>
        <w:gridCol w:w="1040"/>
        <w:gridCol w:w="1048"/>
        <w:gridCol w:w="977"/>
        <w:gridCol w:w="943"/>
      </w:tblGrid>
      <w:tr w:rsidR="00457C4F" w:rsidRPr="006018A1" w:rsidTr="00AA3DA7">
        <w:trPr>
          <w:trHeight w:val="663"/>
        </w:trPr>
        <w:tc>
          <w:tcPr>
            <w:tcW w:w="1242" w:type="dxa"/>
            <w:vMerge w:val="restart"/>
          </w:tcPr>
          <w:p w:rsidR="00457C4F" w:rsidRPr="006018A1" w:rsidRDefault="00457C4F" w:rsidP="00BE1B8D">
            <w:pPr>
              <w:pStyle w:val="a5"/>
              <w:jc w:val="center"/>
              <w:rPr>
                <w:color w:val="000000" w:themeColor="text1"/>
                <w:sz w:val="24"/>
                <w:szCs w:val="24"/>
              </w:rPr>
            </w:pPr>
            <w:r w:rsidRPr="006018A1">
              <w:rPr>
                <w:color w:val="000000" w:themeColor="text1"/>
                <w:sz w:val="24"/>
                <w:szCs w:val="24"/>
              </w:rPr>
              <w:t>Тип</w:t>
            </w:r>
          </w:p>
          <w:p w:rsidR="00457C4F" w:rsidRPr="006018A1" w:rsidRDefault="00457C4F" w:rsidP="00BE1B8D">
            <w:pPr>
              <w:pStyle w:val="a5"/>
              <w:jc w:val="center"/>
              <w:rPr>
                <w:color w:val="000000" w:themeColor="text1"/>
                <w:sz w:val="24"/>
                <w:szCs w:val="24"/>
              </w:rPr>
            </w:pPr>
            <w:r w:rsidRPr="006018A1">
              <w:rPr>
                <w:color w:val="000000" w:themeColor="text1"/>
                <w:sz w:val="24"/>
                <w:szCs w:val="24"/>
              </w:rPr>
              <w:t>электрода</w:t>
            </w:r>
          </w:p>
        </w:tc>
        <w:tc>
          <w:tcPr>
            <w:tcW w:w="4536" w:type="dxa"/>
            <w:gridSpan w:val="3"/>
          </w:tcPr>
          <w:p w:rsidR="00457C4F" w:rsidRPr="006018A1" w:rsidRDefault="00457C4F" w:rsidP="00D55C7E">
            <w:pPr>
              <w:pStyle w:val="a5"/>
              <w:ind w:left="10" w:firstLine="709"/>
              <w:jc w:val="both"/>
              <w:rPr>
                <w:color w:val="000000" w:themeColor="text1"/>
                <w:sz w:val="24"/>
                <w:szCs w:val="24"/>
              </w:rPr>
            </w:pPr>
            <w:r w:rsidRPr="006018A1">
              <w:rPr>
                <w:color w:val="000000" w:themeColor="text1"/>
                <w:sz w:val="24"/>
                <w:szCs w:val="24"/>
              </w:rPr>
              <w:t>Механические свойства</w:t>
            </w:r>
          </w:p>
        </w:tc>
        <w:tc>
          <w:tcPr>
            <w:tcW w:w="2326" w:type="dxa"/>
            <w:gridSpan w:val="3"/>
            <w:vMerge w:val="restart"/>
          </w:tcPr>
          <w:p w:rsidR="00457C4F" w:rsidRPr="006018A1" w:rsidRDefault="00457C4F" w:rsidP="00BE1B8D">
            <w:pPr>
              <w:pStyle w:val="a5"/>
              <w:ind w:left="10" w:hanging="118"/>
              <w:jc w:val="center"/>
              <w:rPr>
                <w:color w:val="000000" w:themeColor="text1"/>
                <w:sz w:val="24"/>
                <w:szCs w:val="24"/>
              </w:rPr>
            </w:pPr>
            <w:r w:rsidRPr="006018A1">
              <w:rPr>
                <w:color w:val="000000" w:themeColor="text1"/>
                <w:sz w:val="24"/>
                <w:szCs w:val="24"/>
              </w:rPr>
              <w:t>сварного     соединения</w:t>
            </w:r>
          </w:p>
        </w:tc>
        <w:tc>
          <w:tcPr>
            <w:tcW w:w="1920" w:type="dxa"/>
            <w:gridSpan w:val="2"/>
            <w:vMerge w:val="restart"/>
          </w:tcPr>
          <w:p w:rsidR="00457C4F" w:rsidRPr="006018A1" w:rsidRDefault="00457C4F" w:rsidP="00BE1B8D">
            <w:pPr>
              <w:pStyle w:val="a5"/>
              <w:ind w:left="10" w:hanging="10"/>
              <w:jc w:val="center"/>
              <w:rPr>
                <w:color w:val="000000" w:themeColor="text1"/>
                <w:sz w:val="24"/>
                <w:szCs w:val="24"/>
              </w:rPr>
            </w:pPr>
            <w:r w:rsidRPr="006018A1">
              <w:rPr>
                <w:color w:val="000000" w:themeColor="text1"/>
                <w:sz w:val="24"/>
                <w:szCs w:val="24"/>
              </w:rPr>
              <w:t>Содержание в металле шва или в наплавленном металле</w:t>
            </w:r>
          </w:p>
        </w:tc>
      </w:tr>
      <w:tr w:rsidR="00457C4F" w:rsidRPr="006018A1" w:rsidTr="00B6479F">
        <w:trPr>
          <w:trHeight w:val="744"/>
        </w:trPr>
        <w:tc>
          <w:tcPr>
            <w:tcW w:w="1242" w:type="dxa"/>
            <w:vMerge/>
          </w:tcPr>
          <w:p w:rsidR="00457C4F" w:rsidRPr="006018A1" w:rsidRDefault="00457C4F" w:rsidP="00D55C7E">
            <w:pPr>
              <w:pStyle w:val="a5"/>
              <w:ind w:left="10" w:firstLine="709"/>
              <w:jc w:val="both"/>
              <w:rPr>
                <w:color w:val="000000" w:themeColor="text1"/>
                <w:sz w:val="24"/>
                <w:szCs w:val="24"/>
              </w:rPr>
            </w:pPr>
          </w:p>
        </w:tc>
        <w:tc>
          <w:tcPr>
            <w:tcW w:w="4536" w:type="dxa"/>
            <w:gridSpan w:val="3"/>
          </w:tcPr>
          <w:p w:rsidR="00457C4F" w:rsidRPr="006018A1" w:rsidRDefault="00457C4F" w:rsidP="00BE1B8D">
            <w:pPr>
              <w:pStyle w:val="a5"/>
              <w:ind w:left="10" w:hanging="10"/>
              <w:jc w:val="center"/>
              <w:rPr>
                <w:color w:val="000000" w:themeColor="text1"/>
                <w:sz w:val="24"/>
                <w:szCs w:val="24"/>
              </w:rPr>
            </w:pPr>
            <w:r w:rsidRPr="006018A1">
              <w:rPr>
                <w:color w:val="000000" w:themeColor="text1"/>
                <w:sz w:val="24"/>
                <w:szCs w:val="24"/>
              </w:rPr>
              <w:t>металла шва или наплавленного металла</w:t>
            </w:r>
          </w:p>
        </w:tc>
        <w:tc>
          <w:tcPr>
            <w:tcW w:w="2326" w:type="dxa"/>
            <w:gridSpan w:val="3"/>
            <w:vMerge/>
          </w:tcPr>
          <w:p w:rsidR="00457C4F" w:rsidRPr="006018A1" w:rsidRDefault="00457C4F" w:rsidP="00D55C7E">
            <w:pPr>
              <w:pStyle w:val="a5"/>
              <w:ind w:left="10" w:firstLine="709"/>
              <w:jc w:val="both"/>
              <w:rPr>
                <w:color w:val="000000" w:themeColor="text1"/>
                <w:sz w:val="24"/>
                <w:szCs w:val="24"/>
              </w:rPr>
            </w:pPr>
          </w:p>
        </w:tc>
        <w:tc>
          <w:tcPr>
            <w:tcW w:w="1920" w:type="dxa"/>
            <w:gridSpan w:val="2"/>
            <w:vMerge/>
          </w:tcPr>
          <w:p w:rsidR="00457C4F" w:rsidRPr="006018A1" w:rsidRDefault="00457C4F" w:rsidP="00D55C7E">
            <w:pPr>
              <w:pStyle w:val="a5"/>
              <w:ind w:left="10" w:firstLine="709"/>
              <w:jc w:val="both"/>
              <w:rPr>
                <w:color w:val="000000" w:themeColor="text1"/>
                <w:sz w:val="24"/>
                <w:szCs w:val="24"/>
              </w:rPr>
            </w:pPr>
          </w:p>
        </w:tc>
      </w:tr>
      <w:tr w:rsidR="00457C4F" w:rsidRPr="006018A1" w:rsidTr="00AA3DA7">
        <w:trPr>
          <w:trHeight w:val="1051"/>
        </w:trPr>
        <w:tc>
          <w:tcPr>
            <w:tcW w:w="1242" w:type="dxa"/>
            <w:vMerge/>
          </w:tcPr>
          <w:p w:rsidR="00457C4F" w:rsidRPr="006018A1" w:rsidRDefault="00457C4F" w:rsidP="00D55C7E">
            <w:pPr>
              <w:pStyle w:val="a5"/>
              <w:ind w:left="10" w:firstLine="709"/>
              <w:jc w:val="both"/>
              <w:rPr>
                <w:color w:val="000000" w:themeColor="text1"/>
                <w:sz w:val="24"/>
                <w:szCs w:val="24"/>
              </w:rPr>
            </w:pPr>
          </w:p>
        </w:tc>
        <w:tc>
          <w:tcPr>
            <w:tcW w:w="1637" w:type="dxa"/>
          </w:tcPr>
          <w:p w:rsidR="00457C4F" w:rsidRPr="006018A1" w:rsidRDefault="00457C4F" w:rsidP="00BE1B8D">
            <w:pPr>
              <w:pStyle w:val="a5"/>
              <w:ind w:firstLine="34"/>
              <w:jc w:val="center"/>
              <w:rPr>
                <w:color w:val="000000" w:themeColor="text1"/>
                <w:sz w:val="24"/>
                <w:szCs w:val="24"/>
              </w:rPr>
            </w:pPr>
            <w:r w:rsidRPr="006018A1">
              <w:rPr>
                <w:color w:val="000000" w:themeColor="text1"/>
                <w:sz w:val="24"/>
                <w:szCs w:val="24"/>
              </w:rPr>
              <w:t>Предел прочности σ</w:t>
            </w:r>
            <w:r w:rsidRPr="006018A1">
              <w:rPr>
                <w:color w:val="000000" w:themeColor="text1"/>
                <w:sz w:val="24"/>
                <w:szCs w:val="24"/>
                <w:vertAlign w:val="subscript"/>
              </w:rPr>
              <w:t>в</w:t>
            </w:r>
          </w:p>
          <w:p w:rsidR="00457C4F" w:rsidRPr="006018A1" w:rsidRDefault="00457C4F" w:rsidP="00BE1B8D">
            <w:pPr>
              <w:pStyle w:val="a5"/>
              <w:jc w:val="center"/>
              <w:rPr>
                <w:color w:val="000000" w:themeColor="text1"/>
                <w:sz w:val="24"/>
                <w:szCs w:val="24"/>
              </w:rPr>
            </w:pPr>
            <w:r w:rsidRPr="006018A1">
              <w:rPr>
                <w:color w:val="000000" w:themeColor="text1"/>
                <w:sz w:val="24"/>
                <w:szCs w:val="24"/>
              </w:rPr>
              <w:t>кг/мм2</w:t>
            </w:r>
          </w:p>
        </w:tc>
        <w:tc>
          <w:tcPr>
            <w:tcW w:w="1497" w:type="dxa"/>
          </w:tcPr>
          <w:p w:rsidR="00457C4F" w:rsidRPr="006018A1" w:rsidRDefault="00457C4F" w:rsidP="00BE1B8D">
            <w:pPr>
              <w:pStyle w:val="a5"/>
              <w:ind w:left="10" w:hanging="10"/>
              <w:jc w:val="center"/>
              <w:rPr>
                <w:color w:val="000000" w:themeColor="text1"/>
                <w:sz w:val="24"/>
                <w:szCs w:val="24"/>
              </w:rPr>
            </w:pPr>
            <w:r w:rsidRPr="006018A1">
              <w:rPr>
                <w:color w:val="000000" w:themeColor="text1"/>
                <w:sz w:val="24"/>
                <w:szCs w:val="24"/>
              </w:rPr>
              <w:t>Относи-</w:t>
            </w:r>
          </w:p>
          <w:p w:rsidR="00457C4F" w:rsidRPr="006018A1" w:rsidRDefault="00457C4F" w:rsidP="00BE1B8D">
            <w:pPr>
              <w:pStyle w:val="a5"/>
              <w:ind w:left="10" w:hanging="10"/>
              <w:jc w:val="center"/>
              <w:rPr>
                <w:color w:val="000000" w:themeColor="text1"/>
                <w:sz w:val="24"/>
                <w:szCs w:val="24"/>
              </w:rPr>
            </w:pPr>
            <w:r w:rsidRPr="006018A1">
              <w:rPr>
                <w:color w:val="000000" w:themeColor="text1"/>
                <w:sz w:val="24"/>
                <w:szCs w:val="24"/>
              </w:rPr>
              <w:t>тельное удлин-</w:t>
            </w:r>
          </w:p>
          <w:p w:rsidR="00457C4F" w:rsidRPr="006018A1" w:rsidRDefault="00457C4F" w:rsidP="00BE1B8D">
            <w:pPr>
              <w:pStyle w:val="a5"/>
              <w:ind w:left="10" w:hanging="10"/>
              <w:jc w:val="center"/>
              <w:rPr>
                <w:color w:val="000000" w:themeColor="text1"/>
                <w:sz w:val="24"/>
                <w:szCs w:val="24"/>
              </w:rPr>
            </w:pPr>
            <w:r w:rsidRPr="006018A1">
              <w:rPr>
                <w:color w:val="000000" w:themeColor="text1"/>
                <w:sz w:val="24"/>
                <w:szCs w:val="24"/>
              </w:rPr>
              <w:t>ение</w:t>
            </w:r>
          </w:p>
          <w:p w:rsidR="00457C4F" w:rsidRPr="006018A1" w:rsidRDefault="00457C4F" w:rsidP="00BE1B8D">
            <w:pPr>
              <w:pStyle w:val="a5"/>
              <w:jc w:val="center"/>
              <w:rPr>
                <w:color w:val="000000" w:themeColor="text1"/>
                <w:sz w:val="24"/>
                <w:szCs w:val="24"/>
              </w:rPr>
            </w:pPr>
            <w:r w:rsidRPr="006018A1">
              <w:rPr>
                <w:color w:val="000000" w:themeColor="text1"/>
                <w:sz w:val="24"/>
                <w:szCs w:val="24"/>
              </w:rPr>
              <w:t>δ</w:t>
            </w:r>
            <w:r w:rsidRPr="006018A1">
              <w:rPr>
                <w:color w:val="000000" w:themeColor="text1"/>
                <w:sz w:val="24"/>
                <w:szCs w:val="24"/>
                <w:vertAlign w:val="subscript"/>
              </w:rPr>
              <w:t>5</w:t>
            </w:r>
            <w:r w:rsidRPr="006018A1">
              <w:rPr>
                <w:color w:val="000000" w:themeColor="text1"/>
                <w:sz w:val="24"/>
                <w:szCs w:val="24"/>
              </w:rPr>
              <w:t xml:space="preserve"> в %</w:t>
            </w:r>
          </w:p>
          <w:p w:rsidR="00457C4F" w:rsidRPr="006018A1" w:rsidRDefault="00457C4F" w:rsidP="00D55C7E">
            <w:pPr>
              <w:ind w:firstLine="709"/>
              <w:rPr>
                <w:color w:val="000000" w:themeColor="text1"/>
                <w:sz w:val="24"/>
                <w:szCs w:val="24"/>
              </w:rPr>
            </w:pPr>
          </w:p>
        </w:tc>
        <w:tc>
          <w:tcPr>
            <w:tcW w:w="1402" w:type="dxa"/>
          </w:tcPr>
          <w:p w:rsidR="00457C4F" w:rsidRPr="006018A1" w:rsidRDefault="00457C4F" w:rsidP="00BE1B8D">
            <w:pPr>
              <w:pStyle w:val="a5"/>
              <w:ind w:left="10" w:firstLine="9"/>
              <w:jc w:val="center"/>
              <w:rPr>
                <w:rStyle w:val="apple-style-span"/>
                <w:color w:val="000000" w:themeColor="text1"/>
                <w:sz w:val="24"/>
                <w:szCs w:val="24"/>
              </w:rPr>
            </w:pPr>
            <w:r w:rsidRPr="006018A1">
              <w:rPr>
                <w:rStyle w:val="apple-style-span"/>
                <w:color w:val="000000" w:themeColor="text1"/>
                <w:sz w:val="24"/>
                <w:szCs w:val="24"/>
              </w:rPr>
              <w:t>Коэффи-</w:t>
            </w:r>
          </w:p>
          <w:p w:rsidR="00457C4F" w:rsidRPr="006018A1" w:rsidRDefault="00457C4F" w:rsidP="00BE1B8D">
            <w:pPr>
              <w:pStyle w:val="a5"/>
              <w:ind w:left="10" w:firstLine="9"/>
              <w:jc w:val="center"/>
              <w:rPr>
                <w:rStyle w:val="apple-style-span"/>
                <w:color w:val="000000" w:themeColor="text1"/>
                <w:sz w:val="24"/>
                <w:szCs w:val="24"/>
              </w:rPr>
            </w:pPr>
            <w:r w:rsidRPr="006018A1">
              <w:rPr>
                <w:rStyle w:val="apple-style-span"/>
                <w:color w:val="000000" w:themeColor="text1"/>
                <w:sz w:val="24"/>
                <w:szCs w:val="24"/>
              </w:rPr>
              <w:t>циент тепло-</w:t>
            </w:r>
          </w:p>
          <w:p w:rsidR="00457C4F" w:rsidRPr="006018A1" w:rsidRDefault="00457C4F" w:rsidP="00BE1B8D">
            <w:pPr>
              <w:pStyle w:val="a5"/>
              <w:ind w:left="10" w:hanging="10"/>
              <w:jc w:val="center"/>
              <w:rPr>
                <w:color w:val="000000" w:themeColor="text1"/>
                <w:sz w:val="24"/>
                <w:szCs w:val="24"/>
              </w:rPr>
            </w:pPr>
            <w:r w:rsidRPr="006018A1">
              <w:rPr>
                <w:rStyle w:val="apple-style-span"/>
                <w:color w:val="000000" w:themeColor="text1"/>
                <w:sz w:val="24"/>
                <w:szCs w:val="24"/>
              </w:rPr>
              <w:t>отдачи</w:t>
            </w:r>
          </w:p>
          <w:p w:rsidR="00457C4F" w:rsidRPr="006018A1" w:rsidRDefault="00457C4F" w:rsidP="00BE1B8D">
            <w:pPr>
              <w:ind w:firstLine="19"/>
              <w:jc w:val="center"/>
              <w:rPr>
                <w:color w:val="000000" w:themeColor="text1"/>
                <w:sz w:val="24"/>
                <w:szCs w:val="24"/>
              </w:rPr>
            </w:pPr>
            <w:r w:rsidRPr="006018A1">
              <w:rPr>
                <w:color w:val="000000" w:themeColor="text1"/>
                <w:sz w:val="24"/>
                <w:szCs w:val="24"/>
              </w:rPr>
              <w:t>α</w:t>
            </w:r>
            <w:r w:rsidRPr="006018A1">
              <w:rPr>
                <w:color w:val="000000" w:themeColor="text1"/>
                <w:sz w:val="24"/>
                <w:szCs w:val="24"/>
                <w:vertAlign w:val="subscript"/>
              </w:rPr>
              <w:t>в</w:t>
            </w:r>
            <w:r w:rsidRPr="006018A1">
              <w:rPr>
                <w:color w:val="000000" w:themeColor="text1"/>
                <w:sz w:val="24"/>
                <w:szCs w:val="24"/>
              </w:rPr>
              <w:t xml:space="preserve">  в кг м/см</w:t>
            </w:r>
            <w:r w:rsidRPr="006018A1">
              <w:rPr>
                <w:color w:val="000000" w:themeColor="text1"/>
                <w:sz w:val="24"/>
                <w:szCs w:val="24"/>
                <w:vertAlign w:val="superscript"/>
              </w:rPr>
              <w:t>2</w:t>
            </w:r>
          </w:p>
        </w:tc>
        <w:tc>
          <w:tcPr>
            <w:tcW w:w="1278" w:type="dxa"/>
            <w:gridSpan w:val="2"/>
          </w:tcPr>
          <w:p w:rsidR="00457C4F" w:rsidRPr="006018A1" w:rsidRDefault="00457C4F" w:rsidP="00BE1B8D">
            <w:pPr>
              <w:pStyle w:val="a5"/>
              <w:jc w:val="center"/>
              <w:rPr>
                <w:color w:val="000000" w:themeColor="text1"/>
                <w:sz w:val="24"/>
                <w:szCs w:val="24"/>
              </w:rPr>
            </w:pPr>
            <w:r w:rsidRPr="006018A1">
              <w:rPr>
                <w:color w:val="000000" w:themeColor="text1"/>
                <w:sz w:val="24"/>
                <w:szCs w:val="24"/>
              </w:rPr>
              <w:t>Предел прочности σ</w:t>
            </w:r>
            <w:r w:rsidRPr="006018A1">
              <w:rPr>
                <w:color w:val="000000" w:themeColor="text1"/>
                <w:sz w:val="24"/>
                <w:szCs w:val="24"/>
                <w:vertAlign w:val="subscript"/>
              </w:rPr>
              <w:t>в</w:t>
            </w:r>
          </w:p>
          <w:p w:rsidR="00457C4F" w:rsidRPr="006018A1" w:rsidRDefault="00457C4F" w:rsidP="00BE1B8D">
            <w:pPr>
              <w:pStyle w:val="a5"/>
              <w:jc w:val="center"/>
              <w:rPr>
                <w:color w:val="000000" w:themeColor="text1"/>
                <w:sz w:val="24"/>
                <w:szCs w:val="24"/>
              </w:rPr>
            </w:pPr>
            <w:r w:rsidRPr="006018A1">
              <w:rPr>
                <w:color w:val="000000" w:themeColor="text1"/>
                <w:sz w:val="24"/>
                <w:szCs w:val="24"/>
              </w:rPr>
              <w:t>кг/мм</w:t>
            </w:r>
            <w:r w:rsidRPr="006018A1">
              <w:rPr>
                <w:color w:val="000000" w:themeColor="text1"/>
                <w:sz w:val="24"/>
                <w:szCs w:val="24"/>
                <w:vertAlign w:val="superscript"/>
              </w:rPr>
              <w:t>2</w:t>
            </w:r>
          </w:p>
          <w:p w:rsidR="00457C4F" w:rsidRPr="006018A1" w:rsidRDefault="00457C4F" w:rsidP="00D55C7E">
            <w:pPr>
              <w:ind w:firstLine="709"/>
              <w:rPr>
                <w:color w:val="000000" w:themeColor="text1"/>
                <w:sz w:val="24"/>
                <w:szCs w:val="24"/>
              </w:rPr>
            </w:pPr>
          </w:p>
        </w:tc>
        <w:tc>
          <w:tcPr>
            <w:tcW w:w="1048" w:type="dxa"/>
          </w:tcPr>
          <w:p w:rsidR="00457C4F" w:rsidRPr="006018A1" w:rsidRDefault="00457C4F" w:rsidP="00BE1B8D">
            <w:pPr>
              <w:pStyle w:val="a5"/>
              <w:ind w:firstLine="32"/>
              <w:rPr>
                <w:color w:val="000000" w:themeColor="text1"/>
                <w:sz w:val="24"/>
                <w:szCs w:val="24"/>
              </w:rPr>
            </w:pPr>
            <w:r w:rsidRPr="006018A1">
              <w:rPr>
                <w:color w:val="000000" w:themeColor="text1"/>
                <w:sz w:val="24"/>
                <w:szCs w:val="24"/>
              </w:rPr>
              <w:t>Угол загиба в град.</w:t>
            </w:r>
          </w:p>
        </w:tc>
        <w:tc>
          <w:tcPr>
            <w:tcW w:w="977" w:type="dxa"/>
          </w:tcPr>
          <w:p w:rsidR="00457C4F" w:rsidRPr="006018A1" w:rsidRDefault="00457C4F" w:rsidP="00D55C7E">
            <w:pPr>
              <w:pStyle w:val="a5"/>
              <w:ind w:firstLine="709"/>
              <w:rPr>
                <w:color w:val="000000" w:themeColor="text1"/>
                <w:sz w:val="24"/>
                <w:szCs w:val="24"/>
              </w:rPr>
            </w:pPr>
          </w:p>
          <w:p w:rsidR="00457C4F" w:rsidRPr="006018A1" w:rsidRDefault="00457C4F" w:rsidP="00BE1B8D">
            <w:pPr>
              <w:pStyle w:val="a5"/>
              <w:ind w:hanging="24"/>
              <w:rPr>
                <w:color w:val="000000" w:themeColor="text1"/>
                <w:sz w:val="24"/>
                <w:szCs w:val="24"/>
              </w:rPr>
            </w:pPr>
            <w:r w:rsidRPr="006018A1">
              <w:rPr>
                <w:color w:val="000000" w:themeColor="text1"/>
                <w:sz w:val="24"/>
                <w:szCs w:val="24"/>
                <w:lang w:val="en-US"/>
              </w:rPr>
              <w:t xml:space="preserve">S </w:t>
            </w:r>
            <w:r w:rsidRPr="006018A1">
              <w:rPr>
                <w:color w:val="000000" w:themeColor="text1"/>
                <w:sz w:val="24"/>
                <w:szCs w:val="24"/>
              </w:rPr>
              <w:t>в %</w:t>
            </w:r>
          </w:p>
        </w:tc>
        <w:tc>
          <w:tcPr>
            <w:tcW w:w="943" w:type="dxa"/>
          </w:tcPr>
          <w:p w:rsidR="00457C4F" w:rsidRPr="006018A1" w:rsidRDefault="00457C4F" w:rsidP="00D55C7E">
            <w:pPr>
              <w:pStyle w:val="a5"/>
              <w:ind w:left="10" w:firstLine="709"/>
              <w:jc w:val="both"/>
              <w:rPr>
                <w:color w:val="000000" w:themeColor="text1"/>
                <w:sz w:val="24"/>
                <w:szCs w:val="24"/>
              </w:rPr>
            </w:pPr>
          </w:p>
          <w:p w:rsidR="00457C4F" w:rsidRPr="006018A1" w:rsidRDefault="00457C4F" w:rsidP="00BE1B8D">
            <w:pPr>
              <w:pStyle w:val="a5"/>
              <w:ind w:hanging="9"/>
              <w:rPr>
                <w:color w:val="000000" w:themeColor="text1"/>
                <w:sz w:val="24"/>
                <w:szCs w:val="24"/>
              </w:rPr>
            </w:pPr>
            <w:r w:rsidRPr="006018A1">
              <w:rPr>
                <w:color w:val="000000" w:themeColor="text1"/>
                <w:sz w:val="24"/>
                <w:szCs w:val="24"/>
              </w:rPr>
              <w:t>Р в %</w:t>
            </w:r>
          </w:p>
        </w:tc>
      </w:tr>
      <w:tr w:rsidR="00457C4F" w:rsidRPr="006018A1" w:rsidTr="00B6479F">
        <w:trPr>
          <w:trHeight w:val="170"/>
        </w:trPr>
        <w:tc>
          <w:tcPr>
            <w:tcW w:w="1242" w:type="dxa"/>
            <w:vMerge/>
          </w:tcPr>
          <w:p w:rsidR="00457C4F" w:rsidRPr="006018A1" w:rsidRDefault="00457C4F" w:rsidP="00D55C7E">
            <w:pPr>
              <w:pStyle w:val="a5"/>
              <w:ind w:left="10" w:firstLine="709"/>
              <w:jc w:val="both"/>
              <w:rPr>
                <w:color w:val="000000" w:themeColor="text1"/>
                <w:sz w:val="24"/>
                <w:szCs w:val="24"/>
              </w:rPr>
            </w:pPr>
          </w:p>
        </w:tc>
        <w:tc>
          <w:tcPr>
            <w:tcW w:w="6862" w:type="dxa"/>
            <w:gridSpan w:val="6"/>
          </w:tcPr>
          <w:p w:rsidR="00457C4F" w:rsidRPr="006018A1" w:rsidRDefault="00457C4F" w:rsidP="00D55C7E">
            <w:pPr>
              <w:pStyle w:val="a5"/>
              <w:ind w:firstLine="709"/>
              <w:jc w:val="center"/>
              <w:rPr>
                <w:color w:val="000000" w:themeColor="text1"/>
                <w:sz w:val="24"/>
                <w:szCs w:val="24"/>
              </w:rPr>
            </w:pPr>
            <w:r w:rsidRPr="006018A1">
              <w:rPr>
                <w:color w:val="000000" w:themeColor="text1"/>
                <w:sz w:val="24"/>
                <w:szCs w:val="24"/>
              </w:rPr>
              <w:t>Не менее</w:t>
            </w:r>
          </w:p>
        </w:tc>
        <w:tc>
          <w:tcPr>
            <w:tcW w:w="1920" w:type="dxa"/>
            <w:gridSpan w:val="2"/>
          </w:tcPr>
          <w:p w:rsidR="00457C4F" w:rsidRPr="006018A1" w:rsidRDefault="00B6479F" w:rsidP="00BE1B8D">
            <w:pPr>
              <w:pStyle w:val="a5"/>
              <w:jc w:val="center"/>
              <w:rPr>
                <w:color w:val="000000" w:themeColor="text1"/>
                <w:sz w:val="24"/>
                <w:szCs w:val="24"/>
              </w:rPr>
            </w:pPr>
            <w:r w:rsidRPr="006018A1">
              <w:rPr>
                <w:color w:val="000000" w:themeColor="text1"/>
                <w:sz w:val="24"/>
                <w:szCs w:val="24"/>
              </w:rPr>
              <w:t>Не б</w:t>
            </w:r>
            <w:r w:rsidR="00457C4F" w:rsidRPr="006018A1">
              <w:rPr>
                <w:color w:val="000000" w:themeColor="text1"/>
                <w:sz w:val="24"/>
                <w:szCs w:val="24"/>
              </w:rPr>
              <w:t>олее</w:t>
            </w:r>
          </w:p>
        </w:tc>
      </w:tr>
      <w:tr w:rsidR="00457C4F" w:rsidRPr="006018A1" w:rsidTr="00B6479F">
        <w:trPr>
          <w:trHeight w:val="349"/>
        </w:trPr>
        <w:tc>
          <w:tcPr>
            <w:tcW w:w="1242" w:type="dxa"/>
          </w:tcPr>
          <w:p w:rsidR="00457C4F" w:rsidRPr="006018A1" w:rsidRDefault="00457C4F" w:rsidP="00BE1B8D">
            <w:pPr>
              <w:pStyle w:val="a5"/>
              <w:jc w:val="center"/>
              <w:rPr>
                <w:color w:val="000000" w:themeColor="text1"/>
                <w:sz w:val="24"/>
                <w:szCs w:val="24"/>
              </w:rPr>
            </w:pPr>
            <w:r w:rsidRPr="006018A1">
              <w:rPr>
                <w:color w:val="000000" w:themeColor="text1"/>
                <w:sz w:val="24"/>
                <w:szCs w:val="24"/>
              </w:rPr>
              <w:t>Э-42</w:t>
            </w:r>
          </w:p>
        </w:tc>
        <w:tc>
          <w:tcPr>
            <w:tcW w:w="1637" w:type="dxa"/>
          </w:tcPr>
          <w:p w:rsidR="00457C4F" w:rsidRPr="006018A1" w:rsidRDefault="00457C4F" w:rsidP="00BE1B8D">
            <w:pPr>
              <w:pStyle w:val="a5"/>
              <w:jc w:val="center"/>
              <w:rPr>
                <w:color w:val="000000" w:themeColor="text1"/>
                <w:sz w:val="24"/>
                <w:szCs w:val="24"/>
              </w:rPr>
            </w:pPr>
            <w:r w:rsidRPr="006018A1">
              <w:rPr>
                <w:color w:val="000000" w:themeColor="text1"/>
                <w:sz w:val="24"/>
                <w:szCs w:val="24"/>
              </w:rPr>
              <w:t>42</w:t>
            </w:r>
          </w:p>
        </w:tc>
        <w:tc>
          <w:tcPr>
            <w:tcW w:w="1497" w:type="dxa"/>
          </w:tcPr>
          <w:p w:rsidR="00457C4F" w:rsidRPr="006018A1" w:rsidRDefault="00457C4F" w:rsidP="00BE1B8D">
            <w:pPr>
              <w:pStyle w:val="a5"/>
              <w:jc w:val="center"/>
              <w:rPr>
                <w:color w:val="000000" w:themeColor="text1"/>
                <w:sz w:val="24"/>
                <w:szCs w:val="24"/>
              </w:rPr>
            </w:pPr>
            <w:r w:rsidRPr="006018A1">
              <w:rPr>
                <w:color w:val="000000" w:themeColor="text1"/>
                <w:sz w:val="24"/>
                <w:szCs w:val="24"/>
              </w:rPr>
              <w:t>18</w:t>
            </w:r>
          </w:p>
        </w:tc>
        <w:tc>
          <w:tcPr>
            <w:tcW w:w="1640" w:type="dxa"/>
            <w:gridSpan w:val="2"/>
          </w:tcPr>
          <w:p w:rsidR="00457C4F" w:rsidRPr="006018A1" w:rsidRDefault="00457C4F" w:rsidP="00BE1B8D">
            <w:pPr>
              <w:pStyle w:val="a5"/>
              <w:jc w:val="center"/>
              <w:rPr>
                <w:color w:val="000000" w:themeColor="text1"/>
                <w:sz w:val="24"/>
                <w:szCs w:val="24"/>
              </w:rPr>
            </w:pPr>
            <w:r w:rsidRPr="006018A1">
              <w:rPr>
                <w:color w:val="000000" w:themeColor="text1"/>
                <w:sz w:val="24"/>
                <w:szCs w:val="24"/>
              </w:rPr>
              <w:t>8</w:t>
            </w:r>
          </w:p>
        </w:tc>
        <w:tc>
          <w:tcPr>
            <w:tcW w:w="1040" w:type="dxa"/>
          </w:tcPr>
          <w:p w:rsidR="00457C4F" w:rsidRPr="006018A1" w:rsidRDefault="00457C4F" w:rsidP="00BE1B8D">
            <w:pPr>
              <w:pStyle w:val="a5"/>
              <w:jc w:val="center"/>
              <w:rPr>
                <w:color w:val="000000" w:themeColor="text1"/>
                <w:sz w:val="24"/>
                <w:szCs w:val="24"/>
              </w:rPr>
            </w:pPr>
            <w:r w:rsidRPr="006018A1">
              <w:rPr>
                <w:color w:val="000000" w:themeColor="text1"/>
                <w:sz w:val="24"/>
                <w:szCs w:val="24"/>
              </w:rPr>
              <w:t>42</w:t>
            </w:r>
          </w:p>
        </w:tc>
        <w:tc>
          <w:tcPr>
            <w:tcW w:w="1048" w:type="dxa"/>
          </w:tcPr>
          <w:p w:rsidR="00457C4F" w:rsidRPr="006018A1" w:rsidRDefault="00457C4F" w:rsidP="00BE1B8D">
            <w:pPr>
              <w:pStyle w:val="a5"/>
              <w:jc w:val="center"/>
              <w:rPr>
                <w:color w:val="000000" w:themeColor="text1"/>
                <w:sz w:val="24"/>
                <w:szCs w:val="24"/>
              </w:rPr>
            </w:pPr>
            <w:r w:rsidRPr="006018A1">
              <w:rPr>
                <w:color w:val="000000" w:themeColor="text1"/>
                <w:sz w:val="24"/>
                <w:szCs w:val="24"/>
              </w:rPr>
              <w:t>120</w:t>
            </w:r>
          </w:p>
        </w:tc>
        <w:tc>
          <w:tcPr>
            <w:tcW w:w="977" w:type="dxa"/>
          </w:tcPr>
          <w:p w:rsidR="00457C4F" w:rsidRPr="006018A1" w:rsidRDefault="00457C4F" w:rsidP="00BE1B8D">
            <w:pPr>
              <w:pStyle w:val="a5"/>
              <w:jc w:val="center"/>
              <w:rPr>
                <w:color w:val="000000" w:themeColor="text1"/>
                <w:sz w:val="24"/>
                <w:szCs w:val="24"/>
              </w:rPr>
            </w:pPr>
            <w:r w:rsidRPr="006018A1">
              <w:rPr>
                <w:color w:val="000000" w:themeColor="text1"/>
                <w:sz w:val="24"/>
                <w:szCs w:val="24"/>
              </w:rPr>
              <w:t>0,05</w:t>
            </w:r>
          </w:p>
        </w:tc>
        <w:tc>
          <w:tcPr>
            <w:tcW w:w="943" w:type="dxa"/>
          </w:tcPr>
          <w:p w:rsidR="00457C4F" w:rsidRPr="006018A1" w:rsidRDefault="00457C4F" w:rsidP="00BE1B8D">
            <w:pPr>
              <w:pStyle w:val="a5"/>
              <w:jc w:val="center"/>
              <w:rPr>
                <w:color w:val="000000" w:themeColor="text1"/>
                <w:sz w:val="24"/>
                <w:szCs w:val="24"/>
              </w:rPr>
            </w:pPr>
            <w:r w:rsidRPr="006018A1">
              <w:rPr>
                <w:color w:val="000000" w:themeColor="text1"/>
                <w:sz w:val="24"/>
                <w:szCs w:val="24"/>
              </w:rPr>
              <w:t>0,05</w:t>
            </w:r>
          </w:p>
        </w:tc>
      </w:tr>
    </w:tbl>
    <w:p w:rsidR="00457C4F" w:rsidRPr="006018A1" w:rsidRDefault="00457C4F" w:rsidP="00D55C7E">
      <w:pPr>
        <w:pStyle w:val="a5"/>
        <w:ind w:firstLine="709"/>
        <w:jc w:val="both"/>
        <w:rPr>
          <w:color w:val="000000" w:themeColor="text1"/>
          <w:sz w:val="24"/>
          <w:szCs w:val="24"/>
        </w:rPr>
      </w:pPr>
    </w:p>
    <w:p w:rsidR="00457C4F" w:rsidRPr="006018A1" w:rsidRDefault="006C3B14" w:rsidP="00BE1B8D">
      <w:pPr>
        <w:pStyle w:val="a5"/>
        <w:ind w:firstLine="709"/>
        <w:jc w:val="both"/>
        <w:rPr>
          <w:color w:val="000000" w:themeColor="text1"/>
          <w:sz w:val="24"/>
          <w:szCs w:val="24"/>
        </w:rPr>
      </w:pPr>
      <w:r w:rsidRPr="006018A1">
        <w:rPr>
          <w:color w:val="000000" w:themeColor="text1"/>
          <w:sz w:val="24"/>
          <w:szCs w:val="24"/>
        </w:rPr>
        <w:t>Для механизированной сварки в</w:t>
      </w:r>
      <w:r w:rsidR="00457C4F" w:rsidRPr="006018A1">
        <w:rPr>
          <w:color w:val="000000" w:themeColor="text1"/>
          <w:sz w:val="24"/>
          <w:szCs w:val="24"/>
        </w:rPr>
        <w:t>ыбираю сварочную проволоку марки Св</w:t>
      </w:r>
      <w:r w:rsidR="00BE1B8D" w:rsidRPr="006018A1">
        <w:rPr>
          <w:color w:val="000000" w:themeColor="text1"/>
          <w:sz w:val="24"/>
          <w:szCs w:val="24"/>
        </w:rPr>
        <w:t xml:space="preserve"> </w:t>
      </w:r>
      <w:r w:rsidR="00457C4F" w:rsidRPr="006018A1">
        <w:rPr>
          <w:color w:val="000000" w:themeColor="text1"/>
          <w:sz w:val="24"/>
          <w:szCs w:val="24"/>
        </w:rPr>
        <w:t>-</w:t>
      </w:r>
      <w:r w:rsidR="00BE1B8D" w:rsidRPr="006018A1">
        <w:rPr>
          <w:color w:val="000000" w:themeColor="text1"/>
          <w:sz w:val="24"/>
          <w:szCs w:val="24"/>
        </w:rPr>
        <w:t xml:space="preserve"> </w:t>
      </w:r>
      <w:r w:rsidR="00457C4F" w:rsidRPr="006018A1">
        <w:rPr>
          <w:color w:val="000000" w:themeColor="text1"/>
          <w:sz w:val="24"/>
          <w:szCs w:val="24"/>
        </w:rPr>
        <w:t xml:space="preserve">08Г2С ГОСТ 2246-70. Химический состав проволоки Св-08Г2С приведен в таблице </w:t>
      </w:r>
      <w:r w:rsidR="00BE1B8D" w:rsidRPr="006018A1">
        <w:rPr>
          <w:color w:val="000000" w:themeColor="text1"/>
          <w:sz w:val="24"/>
          <w:szCs w:val="24"/>
        </w:rPr>
        <w:t>9</w:t>
      </w:r>
      <w:r w:rsidR="00457C4F" w:rsidRPr="006018A1">
        <w:rPr>
          <w:color w:val="000000" w:themeColor="text1"/>
          <w:sz w:val="24"/>
          <w:szCs w:val="24"/>
        </w:rPr>
        <w:t xml:space="preserve">. </w:t>
      </w:r>
    </w:p>
    <w:p w:rsidR="00457C4F" w:rsidRPr="006018A1" w:rsidRDefault="00457C4F" w:rsidP="00BE1B8D">
      <w:pPr>
        <w:pStyle w:val="a5"/>
        <w:ind w:firstLine="709"/>
        <w:jc w:val="both"/>
        <w:rPr>
          <w:color w:val="000000" w:themeColor="text1"/>
          <w:sz w:val="24"/>
          <w:szCs w:val="24"/>
        </w:rPr>
      </w:pPr>
      <w:r w:rsidRPr="006018A1">
        <w:rPr>
          <w:color w:val="000000" w:themeColor="text1"/>
          <w:sz w:val="24"/>
          <w:szCs w:val="24"/>
        </w:rPr>
        <w:t>В качестве защитного газа применяю углекислый газ СО</w:t>
      </w:r>
      <w:r w:rsidR="006C3B14" w:rsidRPr="006018A1">
        <w:rPr>
          <w:color w:val="000000" w:themeColor="text1"/>
          <w:sz w:val="24"/>
          <w:szCs w:val="24"/>
          <w:vertAlign w:val="subscript"/>
        </w:rPr>
        <w:t>2</w:t>
      </w:r>
      <w:r w:rsidRPr="006018A1">
        <w:rPr>
          <w:color w:val="000000" w:themeColor="text1"/>
          <w:sz w:val="24"/>
          <w:szCs w:val="24"/>
        </w:rPr>
        <w:t xml:space="preserve"> ГОСТ 8050-85. Он защищает сварочную зону от азота воздуха. Для сварки используют сварочный газ частотой не менее 99,5%.</w:t>
      </w:r>
    </w:p>
    <w:p w:rsidR="00457C4F" w:rsidRPr="006018A1" w:rsidRDefault="00457C4F" w:rsidP="00BE1B8D">
      <w:pPr>
        <w:pStyle w:val="a5"/>
        <w:ind w:left="284" w:firstLine="425"/>
        <w:jc w:val="both"/>
        <w:rPr>
          <w:color w:val="000000" w:themeColor="text1"/>
          <w:sz w:val="24"/>
          <w:szCs w:val="24"/>
        </w:rPr>
      </w:pPr>
      <w:r w:rsidRPr="006018A1">
        <w:rPr>
          <w:color w:val="000000" w:themeColor="text1"/>
          <w:sz w:val="24"/>
          <w:szCs w:val="24"/>
        </w:rPr>
        <w:t>Для автоматической сварки под слоем флюса выбираю сварочную проволоку марки Св-08ГА ГОСТ 2246-70. Химический состав провол</w:t>
      </w:r>
      <w:r w:rsidR="00F51524" w:rsidRPr="006018A1">
        <w:rPr>
          <w:color w:val="000000" w:themeColor="text1"/>
          <w:sz w:val="24"/>
          <w:szCs w:val="24"/>
        </w:rPr>
        <w:t xml:space="preserve">оки Св-08ГА приведен в таблице </w:t>
      </w:r>
      <w:r w:rsidR="002521C6">
        <w:rPr>
          <w:color w:val="000000" w:themeColor="text1"/>
          <w:sz w:val="24"/>
          <w:szCs w:val="24"/>
        </w:rPr>
        <w:t>*</w:t>
      </w:r>
      <w:r w:rsidRPr="006018A1">
        <w:rPr>
          <w:color w:val="000000" w:themeColor="text1"/>
          <w:sz w:val="24"/>
          <w:szCs w:val="24"/>
        </w:rPr>
        <w:t xml:space="preserve">.  </w:t>
      </w:r>
    </w:p>
    <w:p w:rsidR="00BE1B8D" w:rsidRPr="006018A1" w:rsidRDefault="00BE1B8D" w:rsidP="00BE1B8D">
      <w:pPr>
        <w:pStyle w:val="a5"/>
        <w:ind w:left="284" w:firstLine="425"/>
        <w:jc w:val="both"/>
        <w:rPr>
          <w:color w:val="000000" w:themeColor="text1"/>
          <w:sz w:val="24"/>
          <w:szCs w:val="24"/>
        </w:rPr>
      </w:pPr>
    </w:p>
    <w:p w:rsidR="00457C4F" w:rsidRPr="006018A1" w:rsidRDefault="00457C4F" w:rsidP="00BE1B8D">
      <w:pPr>
        <w:ind w:left="284" w:hanging="284"/>
        <w:rPr>
          <w:color w:val="000000" w:themeColor="text1"/>
          <w:sz w:val="24"/>
          <w:szCs w:val="24"/>
        </w:rPr>
      </w:pPr>
      <w:r w:rsidRPr="006018A1">
        <w:rPr>
          <w:color w:val="000000" w:themeColor="text1"/>
          <w:sz w:val="24"/>
          <w:szCs w:val="24"/>
        </w:rPr>
        <w:t xml:space="preserve">Таблица </w:t>
      </w:r>
      <w:r w:rsidR="002521C6">
        <w:rPr>
          <w:color w:val="000000" w:themeColor="text1"/>
          <w:sz w:val="24"/>
          <w:szCs w:val="24"/>
        </w:rPr>
        <w:t>*</w:t>
      </w:r>
      <w:r w:rsidRPr="006018A1">
        <w:rPr>
          <w:color w:val="000000" w:themeColor="text1"/>
          <w:sz w:val="24"/>
          <w:szCs w:val="24"/>
        </w:rPr>
        <w:t xml:space="preserve"> - Химический состав сварочной проволоки Св-08ГА и Св-08Г2С</w:t>
      </w:r>
      <w:r w:rsidR="00DD04FB" w:rsidRPr="006018A1">
        <w:rPr>
          <w:color w:val="000000" w:themeColor="text1"/>
          <w:sz w:val="24"/>
          <w:szCs w:val="24"/>
        </w:rPr>
        <w:t>,</w:t>
      </w:r>
      <w:r w:rsidRPr="006018A1">
        <w:rPr>
          <w:color w:val="000000" w:themeColor="text1"/>
          <w:sz w:val="24"/>
          <w:szCs w:val="24"/>
        </w:rPr>
        <w:t xml:space="preserve"> %</w:t>
      </w:r>
    </w:p>
    <w:tbl>
      <w:tblPr>
        <w:tblW w:w="0" w:type="auto"/>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40"/>
        <w:gridCol w:w="1272"/>
        <w:gridCol w:w="888"/>
        <w:gridCol w:w="1080"/>
        <w:gridCol w:w="1080"/>
        <w:gridCol w:w="1080"/>
        <w:gridCol w:w="1272"/>
        <w:gridCol w:w="1608"/>
      </w:tblGrid>
      <w:tr w:rsidR="00457C4F" w:rsidRPr="006018A1" w:rsidTr="00BE1B8D">
        <w:trPr>
          <w:trHeight w:val="424"/>
        </w:trPr>
        <w:tc>
          <w:tcPr>
            <w:tcW w:w="1440" w:type="dxa"/>
            <w:vMerge w:val="restart"/>
          </w:tcPr>
          <w:p w:rsidR="00457C4F" w:rsidRPr="006018A1" w:rsidRDefault="00457C4F" w:rsidP="00BE1B8D">
            <w:pPr>
              <w:pStyle w:val="a5"/>
              <w:ind w:left="10" w:firstLine="34"/>
              <w:jc w:val="center"/>
              <w:rPr>
                <w:color w:val="000000" w:themeColor="text1"/>
                <w:sz w:val="24"/>
                <w:szCs w:val="24"/>
              </w:rPr>
            </w:pPr>
            <w:r w:rsidRPr="006018A1">
              <w:rPr>
                <w:color w:val="000000" w:themeColor="text1"/>
                <w:sz w:val="24"/>
                <w:szCs w:val="24"/>
              </w:rPr>
              <w:t>Марка проволоки</w:t>
            </w:r>
          </w:p>
        </w:tc>
        <w:tc>
          <w:tcPr>
            <w:tcW w:w="1272" w:type="dxa"/>
            <w:vMerge w:val="restart"/>
          </w:tcPr>
          <w:p w:rsidR="00457C4F" w:rsidRPr="006018A1" w:rsidRDefault="00457C4F" w:rsidP="00BE1B8D">
            <w:pPr>
              <w:pStyle w:val="a5"/>
              <w:ind w:left="10" w:firstLine="34"/>
              <w:jc w:val="center"/>
              <w:rPr>
                <w:color w:val="000000" w:themeColor="text1"/>
                <w:sz w:val="24"/>
                <w:szCs w:val="24"/>
              </w:rPr>
            </w:pPr>
          </w:p>
          <w:p w:rsidR="00457C4F" w:rsidRPr="006018A1" w:rsidRDefault="00457C4F" w:rsidP="00BE1B8D">
            <w:pPr>
              <w:ind w:firstLine="34"/>
              <w:jc w:val="center"/>
              <w:rPr>
                <w:color w:val="000000" w:themeColor="text1"/>
                <w:sz w:val="24"/>
                <w:szCs w:val="24"/>
              </w:rPr>
            </w:pPr>
            <w:r w:rsidRPr="006018A1">
              <w:rPr>
                <w:color w:val="000000" w:themeColor="text1"/>
                <w:sz w:val="24"/>
                <w:szCs w:val="24"/>
                <w:lang w:val="en-US"/>
              </w:rPr>
              <w:t>Mn</w:t>
            </w:r>
          </w:p>
        </w:tc>
        <w:tc>
          <w:tcPr>
            <w:tcW w:w="888" w:type="dxa"/>
          </w:tcPr>
          <w:p w:rsidR="00457C4F" w:rsidRPr="006018A1" w:rsidRDefault="00457C4F" w:rsidP="00BE1B8D">
            <w:pPr>
              <w:pStyle w:val="a5"/>
              <w:ind w:firstLine="34"/>
              <w:jc w:val="center"/>
              <w:rPr>
                <w:color w:val="000000" w:themeColor="text1"/>
                <w:sz w:val="24"/>
                <w:szCs w:val="24"/>
              </w:rPr>
            </w:pPr>
            <w:r w:rsidRPr="006018A1">
              <w:rPr>
                <w:color w:val="000000" w:themeColor="text1"/>
                <w:sz w:val="24"/>
                <w:szCs w:val="24"/>
                <w:lang w:val="en-US"/>
              </w:rPr>
              <w:t>C</w:t>
            </w:r>
          </w:p>
        </w:tc>
        <w:tc>
          <w:tcPr>
            <w:tcW w:w="1080" w:type="dxa"/>
          </w:tcPr>
          <w:p w:rsidR="00457C4F" w:rsidRPr="006018A1" w:rsidRDefault="00457C4F" w:rsidP="00BE1B8D">
            <w:pPr>
              <w:pStyle w:val="a5"/>
              <w:ind w:left="10" w:firstLine="34"/>
              <w:jc w:val="center"/>
              <w:rPr>
                <w:color w:val="000000" w:themeColor="text1"/>
                <w:sz w:val="24"/>
                <w:szCs w:val="24"/>
              </w:rPr>
            </w:pPr>
            <w:r w:rsidRPr="006018A1">
              <w:rPr>
                <w:color w:val="000000" w:themeColor="text1"/>
                <w:sz w:val="24"/>
                <w:szCs w:val="24"/>
                <w:lang w:val="en-US"/>
              </w:rPr>
              <w:t>Si</w:t>
            </w:r>
          </w:p>
        </w:tc>
        <w:tc>
          <w:tcPr>
            <w:tcW w:w="1080" w:type="dxa"/>
          </w:tcPr>
          <w:p w:rsidR="00457C4F" w:rsidRPr="006018A1" w:rsidRDefault="00457C4F" w:rsidP="00BE1B8D">
            <w:pPr>
              <w:pStyle w:val="a5"/>
              <w:ind w:left="10" w:firstLine="34"/>
              <w:jc w:val="center"/>
              <w:rPr>
                <w:color w:val="000000" w:themeColor="text1"/>
                <w:sz w:val="24"/>
                <w:szCs w:val="24"/>
              </w:rPr>
            </w:pPr>
            <w:r w:rsidRPr="006018A1">
              <w:rPr>
                <w:color w:val="000000" w:themeColor="text1"/>
                <w:sz w:val="24"/>
                <w:szCs w:val="24"/>
                <w:lang w:val="en-US"/>
              </w:rPr>
              <w:t>Cr</w:t>
            </w:r>
          </w:p>
        </w:tc>
        <w:tc>
          <w:tcPr>
            <w:tcW w:w="1080" w:type="dxa"/>
          </w:tcPr>
          <w:p w:rsidR="00457C4F" w:rsidRPr="006018A1" w:rsidRDefault="00457C4F" w:rsidP="00BE1B8D">
            <w:pPr>
              <w:pStyle w:val="a5"/>
              <w:ind w:left="10" w:firstLine="34"/>
              <w:jc w:val="center"/>
              <w:rPr>
                <w:color w:val="000000" w:themeColor="text1"/>
                <w:sz w:val="24"/>
                <w:szCs w:val="24"/>
              </w:rPr>
            </w:pPr>
            <w:r w:rsidRPr="006018A1">
              <w:rPr>
                <w:color w:val="000000" w:themeColor="text1"/>
                <w:sz w:val="24"/>
                <w:szCs w:val="24"/>
                <w:lang w:val="en-US"/>
              </w:rPr>
              <w:t>Ni</w:t>
            </w:r>
          </w:p>
        </w:tc>
        <w:tc>
          <w:tcPr>
            <w:tcW w:w="1272" w:type="dxa"/>
          </w:tcPr>
          <w:p w:rsidR="00457C4F" w:rsidRPr="006018A1" w:rsidRDefault="00457C4F" w:rsidP="00BE1B8D">
            <w:pPr>
              <w:pStyle w:val="a5"/>
              <w:ind w:left="10" w:firstLine="34"/>
              <w:jc w:val="center"/>
              <w:rPr>
                <w:color w:val="000000" w:themeColor="text1"/>
                <w:sz w:val="24"/>
                <w:szCs w:val="24"/>
              </w:rPr>
            </w:pPr>
            <w:r w:rsidRPr="006018A1">
              <w:rPr>
                <w:color w:val="000000" w:themeColor="text1"/>
                <w:sz w:val="24"/>
                <w:szCs w:val="24"/>
                <w:lang w:val="en-US"/>
              </w:rPr>
              <w:t>S</w:t>
            </w:r>
            <w:r w:rsidRPr="006018A1">
              <w:rPr>
                <w:color w:val="000000" w:themeColor="text1"/>
                <w:sz w:val="24"/>
                <w:szCs w:val="24"/>
              </w:rPr>
              <w:t>;</w:t>
            </w:r>
            <w:r w:rsidRPr="006018A1">
              <w:rPr>
                <w:color w:val="000000" w:themeColor="text1"/>
                <w:sz w:val="24"/>
                <w:szCs w:val="24"/>
                <w:lang w:val="en-US"/>
              </w:rPr>
              <w:t>P</w:t>
            </w:r>
          </w:p>
        </w:tc>
        <w:tc>
          <w:tcPr>
            <w:tcW w:w="1608" w:type="dxa"/>
            <w:vMerge w:val="restart"/>
          </w:tcPr>
          <w:p w:rsidR="00457C4F" w:rsidRPr="006018A1" w:rsidRDefault="00457C4F" w:rsidP="00BE1B8D">
            <w:pPr>
              <w:pStyle w:val="a5"/>
              <w:ind w:left="10" w:firstLine="34"/>
              <w:jc w:val="both"/>
              <w:rPr>
                <w:color w:val="000000" w:themeColor="text1"/>
                <w:sz w:val="24"/>
                <w:szCs w:val="24"/>
              </w:rPr>
            </w:pPr>
          </w:p>
          <w:p w:rsidR="00457C4F" w:rsidRPr="006018A1" w:rsidRDefault="00457C4F" w:rsidP="00BE1B8D">
            <w:pPr>
              <w:pStyle w:val="a5"/>
              <w:ind w:left="10" w:firstLine="34"/>
              <w:jc w:val="center"/>
              <w:rPr>
                <w:color w:val="000000" w:themeColor="text1"/>
                <w:sz w:val="24"/>
                <w:szCs w:val="24"/>
              </w:rPr>
            </w:pPr>
            <w:r w:rsidRPr="006018A1">
              <w:rPr>
                <w:color w:val="000000" w:themeColor="text1"/>
                <w:sz w:val="24"/>
                <w:szCs w:val="24"/>
              </w:rPr>
              <w:t>Назначение</w:t>
            </w:r>
          </w:p>
        </w:tc>
      </w:tr>
      <w:tr w:rsidR="00457C4F" w:rsidRPr="006018A1" w:rsidTr="00BE1B8D">
        <w:trPr>
          <w:trHeight w:val="265"/>
        </w:trPr>
        <w:tc>
          <w:tcPr>
            <w:tcW w:w="1440" w:type="dxa"/>
            <w:vMerge/>
          </w:tcPr>
          <w:p w:rsidR="00457C4F" w:rsidRPr="006018A1" w:rsidRDefault="00457C4F" w:rsidP="00BE1B8D">
            <w:pPr>
              <w:pStyle w:val="a5"/>
              <w:ind w:left="10" w:firstLine="34"/>
              <w:jc w:val="both"/>
              <w:rPr>
                <w:color w:val="000000" w:themeColor="text1"/>
                <w:sz w:val="24"/>
                <w:szCs w:val="24"/>
              </w:rPr>
            </w:pPr>
          </w:p>
        </w:tc>
        <w:tc>
          <w:tcPr>
            <w:tcW w:w="1272" w:type="dxa"/>
            <w:vMerge/>
          </w:tcPr>
          <w:p w:rsidR="00457C4F" w:rsidRPr="006018A1" w:rsidRDefault="00457C4F" w:rsidP="00BE1B8D">
            <w:pPr>
              <w:pStyle w:val="a5"/>
              <w:ind w:left="10" w:firstLine="34"/>
              <w:jc w:val="both"/>
              <w:rPr>
                <w:color w:val="000000" w:themeColor="text1"/>
                <w:sz w:val="24"/>
                <w:szCs w:val="24"/>
              </w:rPr>
            </w:pPr>
          </w:p>
        </w:tc>
        <w:tc>
          <w:tcPr>
            <w:tcW w:w="5400" w:type="dxa"/>
            <w:gridSpan w:val="5"/>
          </w:tcPr>
          <w:p w:rsidR="00457C4F" w:rsidRPr="006018A1" w:rsidRDefault="00457C4F" w:rsidP="00BE1B8D">
            <w:pPr>
              <w:pStyle w:val="a5"/>
              <w:ind w:left="10" w:firstLine="34"/>
              <w:jc w:val="center"/>
              <w:rPr>
                <w:color w:val="000000" w:themeColor="text1"/>
                <w:sz w:val="24"/>
                <w:szCs w:val="24"/>
              </w:rPr>
            </w:pPr>
            <w:r w:rsidRPr="006018A1">
              <w:rPr>
                <w:color w:val="000000" w:themeColor="text1"/>
                <w:sz w:val="24"/>
                <w:szCs w:val="24"/>
              </w:rPr>
              <w:t>Не более</w:t>
            </w:r>
          </w:p>
        </w:tc>
        <w:tc>
          <w:tcPr>
            <w:tcW w:w="1608" w:type="dxa"/>
            <w:vMerge/>
          </w:tcPr>
          <w:p w:rsidR="00457C4F" w:rsidRPr="006018A1" w:rsidRDefault="00457C4F" w:rsidP="00BE1B8D">
            <w:pPr>
              <w:pStyle w:val="a5"/>
              <w:ind w:left="10" w:firstLine="34"/>
              <w:jc w:val="both"/>
              <w:rPr>
                <w:color w:val="000000" w:themeColor="text1"/>
                <w:sz w:val="24"/>
                <w:szCs w:val="24"/>
              </w:rPr>
            </w:pPr>
          </w:p>
        </w:tc>
      </w:tr>
      <w:tr w:rsidR="00457C4F" w:rsidRPr="006018A1" w:rsidTr="00BE1B8D">
        <w:trPr>
          <w:trHeight w:val="690"/>
        </w:trPr>
        <w:tc>
          <w:tcPr>
            <w:tcW w:w="1440" w:type="dxa"/>
          </w:tcPr>
          <w:p w:rsidR="00457C4F" w:rsidRPr="006018A1" w:rsidRDefault="00457C4F" w:rsidP="00BE1B8D">
            <w:pPr>
              <w:pStyle w:val="a5"/>
              <w:ind w:left="10" w:firstLine="34"/>
              <w:jc w:val="center"/>
              <w:rPr>
                <w:color w:val="000000" w:themeColor="text1"/>
                <w:sz w:val="24"/>
                <w:szCs w:val="24"/>
              </w:rPr>
            </w:pPr>
          </w:p>
          <w:p w:rsidR="00457C4F" w:rsidRPr="006018A1" w:rsidRDefault="00457C4F" w:rsidP="00BE1B8D">
            <w:pPr>
              <w:pStyle w:val="a5"/>
              <w:ind w:left="10" w:firstLine="34"/>
              <w:jc w:val="center"/>
              <w:rPr>
                <w:color w:val="000000" w:themeColor="text1"/>
                <w:sz w:val="24"/>
                <w:szCs w:val="24"/>
              </w:rPr>
            </w:pPr>
            <w:r w:rsidRPr="006018A1">
              <w:rPr>
                <w:color w:val="000000" w:themeColor="text1"/>
                <w:sz w:val="24"/>
                <w:szCs w:val="24"/>
              </w:rPr>
              <w:t>Св-08ГА</w:t>
            </w:r>
          </w:p>
        </w:tc>
        <w:tc>
          <w:tcPr>
            <w:tcW w:w="1272" w:type="dxa"/>
          </w:tcPr>
          <w:p w:rsidR="00457C4F" w:rsidRPr="006018A1" w:rsidRDefault="00457C4F" w:rsidP="00BE1B8D">
            <w:pPr>
              <w:pStyle w:val="a5"/>
              <w:ind w:left="10" w:firstLine="34"/>
              <w:jc w:val="center"/>
              <w:rPr>
                <w:color w:val="000000" w:themeColor="text1"/>
                <w:sz w:val="24"/>
                <w:szCs w:val="24"/>
              </w:rPr>
            </w:pPr>
          </w:p>
          <w:p w:rsidR="00457C4F" w:rsidRPr="006018A1" w:rsidRDefault="00457C4F" w:rsidP="00BE1B8D">
            <w:pPr>
              <w:pStyle w:val="a5"/>
              <w:ind w:left="10" w:firstLine="34"/>
              <w:jc w:val="center"/>
              <w:rPr>
                <w:color w:val="000000" w:themeColor="text1"/>
                <w:sz w:val="24"/>
                <w:szCs w:val="24"/>
              </w:rPr>
            </w:pPr>
            <w:r w:rsidRPr="006018A1">
              <w:rPr>
                <w:color w:val="000000" w:themeColor="text1"/>
                <w:sz w:val="24"/>
                <w:szCs w:val="24"/>
              </w:rPr>
              <w:t>0,35-0,60</w:t>
            </w:r>
          </w:p>
        </w:tc>
        <w:tc>
          <w:tcPr>
            <w:tcW w:w="888" w:type="dxa"/>
          </w:tcPr>
          <w:p w:rsidR="00457C4F" w:rsidRPr="006018A1" w:rsidRDefault="00457C4F" w:rsidP="00BE1B8D">
            <w:pPr>
              <w:pStyle w:val="a5"/>
              <w:ind w:left="10" w:firstLine="34"/>
              <w:jc w:val="center"/>
              <w:rPr>
                <w:color w:val="000000" w:themeColor="text1"/>
                <w:sz w:val="24"/>
                <w:szCs w:val="24"/>
              </w:rPr>
            </w:pPr>
          </w:p>
          <w:p w:rsidR="00457C4F" w:rsidRPr="006018A1" w:rsidRDefault="00457C4F" w:rsidP="00BE1B8D">
            <w:pPr>
              <w:pStyle w:val="a5"/>
              <w:ind w:left="10" w:firstLine="34"/>
              <w:jc w:val="center"/>
              <w:rPr>
                <w:color w:val="000000" w:themeColor="text1"/>
                <w:sz w:val="24"/>
                <w:szCs w:val="24"/>
              </w:rPr>
            </w:pPr>
            <w:r w:rsidRPr="006018A1">
              <w:rPr>
                <w:color w:val="000000" w:themeColor="text1"/>
                <w:sz w:val="24"/>
                <w:szCs w:val="24"/>
              </w:rPr>
              <w:t>0,10</w:t>
            </w:r>
          </w:p>
        </w:tc>
        <w:tc>
          <w:tcPr>
            <w:tcW w:w="1080" w:type="dxa"/>
          </w:tcPr>
          <w:p w:rsidR="00457C4F" w:rsidRPr="006018A1" w:rsidRDefault="00457C4F" w:rsidP="00BE1B8D">
            <w:pPr>
              <w:pStyle w:val="a5"/>
              <w:ind w:left="10" w:firstLine="34"/>
              <w:jc w:val="center"/>
              <w:rPr>
                <w:color w:val="000000" w:themeColor="text1"/>
                <w:sz w:val="24"/>
                <w:szCs w:val="24"/>
              </w:rPr>
            </w:pPr>
          </w:p>
          <w:p w:rsidR="00457C4F" w:rsidRPr="006018A1" w:rsidRDefault="00457C4F" w:rsidP="00BE1B8D">
            <w:pPr>
              <w:pStyle w:val="a5"/>
              <w:ind w:left="10" w:firstLine="34"/>
              <w:jc w:val="center"/>
              <w:rPr>
                <w:color w:val="000000" w:themeColor="text1"/>
                <w:sz w:val="24"/>
                <w:szCs w:val="24"/>
              </w:rPr>
            </w:pPr>
            <w:r w:rsidRPr="006018A1">
              <w:rPr>
                <w:color w:val="000000" w:themeColor="text1"/>
                <w:sz w:val="24"/>
                <w:szCs w:val="24"/>
              </w:rPr>
              <w:t>0,03</w:t>
            </w:r>
          </w:p>
        </w:tc>
        <w:tc>
          <w:tcPr>
            <w:tcW w:w="1080" w:type="dxa"/>
          </w:tcPr>
          <w:p w:rsidR="00457C4F" w:rsidRPr="006018A1" w:rsidRDefault="00457C4F" w:rsidP="00BE1B8D">
            <w:pPr>
              <w:pStyle w:val="a5"/>
              <w:ind w:left="10" w:firstLine="34"/>
              <w:jc w:val="center"/>
              <w:rPr>
                <w:color w:val="000000" w:themeColor="text1"/>
                <w:sz w:val="24"/>
                <w:szCs w:val="24"/>
              </w:rPr>
            </w:pPr>
          </w:p>
          <w:p w:rsidR="00457C4F" w:rsidRPr="006018A1" w:rsidRDefault="00457C4F" w:rsidP="00BE1B8D">
            <w:pPr>
              <w:pStyle w:val="a5"/>
              <w:ind w:left="10" w:firstLine="34"/>
              <w:jc w:val="center"/>
              <w:rPr>
                <w:color w:val="000000" w:themeColor="text1"/>
                <w:sz w:val="24"/>
                <w:szCs w:val="24"/>
              </w:rPr>
            </w:pPr>
            <w:r w:rsidRPr="006018A1">
              <w:rPr>
                <w:color w:val="000000" w:themeColor="text1"/>
                <w:sz w:val="24"/>
                <w:szCs w:val="24"/>
              </w:rPr>
              <w:t>0,10</w:t>
            </w:r>
          </w:p>
        </w:tc>
        <w:tc>
          <w:tcPr>
            <w:tcW w:w="1080" w:type="dxa"/>
          </w:tcPr>
          <w:p w:rsidR="00457C4F" w:rsidRPr="006018A1" w:rsidRDefault="00457C4F" w:rsidP="00BE1B8D">
            <w:pPr>
              <w:pStyle w:val="a5"/>
              <w:ind w:left="10" w:firstLine="34"/>
              <w:jc w:val="center"/>
              <w:rPr>
                <w:color w:val="000000" w:themeColor="text1"/>
                <w:sz w:val="24"/>
                <w:szCs w:val="24"/>
              </w:rPr>
            </w:pPr>
          </w:p>
          <w:p w:rsidR="00457C4F" w:rsidRPr="006018A1" w:rsidRDefault="00457C4F" w:rsidP="00BE1B8D">
            <w:pPr>
              <w:pStyle w:val="a5"/>
              <w:ind w:left="10" w:firstLine="34"/>
              <w:jc w:val="center"/>
              <w:rPr>
                <w:color w:val="000000" w:themeColor="text1"/>
                <w:sz w:val="24"/>
                <w:szCs w:val="24"/>
              </w:rPr>
            </w:pPr>
            <w:r w:rsidRPr="006018A1">
              <w:rPr>
                <w:color w:val="000000" w:themeColor="text1"/>
                <w:sz w:val="24"/>
                <w:szCs w:val="24"/>
              </w:rPr>
              <w:t>0,25</w:t>
            </w:r>
          </w:p>
        </w:tc>
        <w:tc>
          <w:tcPr>
            <w:tcW w:w="1272" w:type="dxa"/>
          </w:tcPr>
          <w:p w:rsidR="00457C4F" w:rsidRPr="006018A1" w:rsidRDefault="00457C4F" w:rsidP="00BE1B8D">
            <w:pPr>
              <w:pStyle w:val="a5"/>
              <w:ind w:left="10" w:firstLine="34"/>
              <w:jc w:val="center"/>
              <w:rPr>
                <w:color w:val="000000" w:themeColor="text1"/>
                <w:sz w:val="24"/>
                <w:szCs w:val="24"/>
              </w:rPr>
            </w:pPr>
          </w:p>
          <w:p w:rsidR="00457C4F" w:rsidRPr="006018A1" w:rsidRDefault="00457C4F" w:rsidP="00BE1B8D">
            <w:pPr>
              <w:pStyle w:val="a5"/>
              <w:ind w:left="10" w:firstLine="34"/>
              <w:jc w:val="center"/>
              <w:rPr>
                <w:color w:val="000000" w:themeColor="text1"/>
                <w:sz w:val="24"/>
                <w:szCs w:val="24"/>
              </w:rPr>
            </w:pPr>
            <w:r w:rsidRPr="006018A1">
              <w:rPr>
                <w:color w:val="000000" w:themeColor="text1"/>
                <w:sz w:val="24"/>
                <w:szCs w:val="24"/>
              </w:rPr>
              <w:t>0,03</w:t>
            </w:r>
          </w:p>
        </w:tc>
        <w:tc>
          <w:tcPr>
            <w:tcW w:w="1608" w:type="dxa"/>
          </w:tcPr>
          <w:p w:rsidR="00457C4F" w:rsidRPr="006018A1" w:rsidRDefault="00457C4F" w:rsidP="00BE1B8D">
            <w:pPr>
              <w:pStyle w:val="a5"/>
              <w:ind w:left="10" w:firstLine="34"/>
              <w:jc w:val="center"/>
              <w:rPr>
                <w:color w:val="000000" w:themeColor="text1"/>
                <w:sz w:val="24"/>
                <w:szCs w:val="24"/>
              </w:rPr>
            </w:pPr>
            <w:r w:rsidRPr="006018A1">
              <w:rPr>
                <w:color w:val="000000" w:themeColor="text1"/>
                <w:sz w:val="24"/>
                <w:szCs w:val="24"/>
              </w:rPr>
              <w:t>Для сварки под флюсом</w:t>
            </w:r>
          </w:p>
        </w:tc>
      </w:tr>
      <w:tr w:rsidR="00457C4F" w:rsidRPr="006018A1" w:rsidTr="00BE1B8D">
        <w:trPr>
          <w:trHeight w:val="714"/>
        </w:trPr>
        <w:tc>
          <w:tcPr>
            <w:tcW w:w="1440" w:type="dxa"/>
          </w:tcPr>
          <w:p w:rsidR="00457C4F" w:rsidRPr="006018A1" w:rsidRDefault="00457C4F" w:rsidP="00BE1B8D">
            <w:pPr>
              <w:pStyle w:val="a5"/>
              <w:ind w:left="10" w:firstLine="34"/>
              <w:jc w:val="center"/>
              <w:rPr>
                <w:color w:val="000000" w:themeColor="text1"/>
                <w:sz w:val="24"/>
                <w:szCs w:val="24"/>
              </w:rPr>
            </w:pPr>
          </w:p>
          <w:p w:rsidR="00457C4F" w:rsidRPr="006018A1" w:rsidRDefault="00457C4F" w:rsidP="00BE1B8D">
            <w:pPr>
              <w:pStyle w:val="a5"/>
              <w:ind w:left="10" w:firstLine="34"/>
              <w:jc w:val="center"/>
              <w:rPr>
                <w:color w:val="000000" w:themeColor="text1"/>
                <w:sz w:val="24"/>
                <w:szCs w:val="24"/>
              </w:rPr>
            </w:pPr>
            <w:r w:rsidRPr="006018A1">
              <w:rPr>
                <w:color w:val="000000" w:themeColor="text1"/>
                <w:sz w:val="24"/>
                <w:szCs w:val="24"/>
              </w:rPr>
              <w:t>Св-08Г2С</w:t>
            </w:r>
          </w:p>
        </w:tc>
        <w:tc>
          <w:tcPr>
            <w:tcW w:w="1272" w:type="dxa"/>
          </w:tcPr>
          <w:p w:rsidR="00457C4F" w:rsidRPr="006018A1" w:rsidRDefault="00457C4F" w:rsidP="00BE1B8D">
            <w:pPr>
              <w:pStyle w:val="a5"/>
              <w:ind w:left="10" w:firstLine="34"/>
              <w:jc w:val="center"/>
              <w:rPr>
                <w:color w:val="000000" w:themeColor="text1"/>
                <w:sz w:val="24"/>
                <w:szCs w:val="24"/>
              </w:rPr>
            </w:pPr>
          </w:p>
          <w:p w:rsidR="00457C4F" w:rsidRPr="006018A1" w:rsidRDefault="00457C4F" w:rsidP="00BE1B8D">
            <w:pPr>
              <w:pStyle w:val="a5"/>
              <w:ind w:left="10" w:firstLine="34"/>
              <w:jc w:val="center"/>
              <w:rPr>
                <w:color w:val="000000" w:themeColor="text1"/>
                <w:sz w:val="24"/>
                <w:szCs w:val="24"/>
              </w:rPr>
            </w:pPr>
            <w:r w:rsidRPr="006018A1">
              <w:rPr>
                <w:color w:val="000000" w:themeColor="text1"/>
                <w:sz w:val="24"/>
                <w:szCs w:val="24"/>
              </w:rPr>
              <w:t>1-2,1</w:t>
            </w:r>
          </w:p>
        </w:tc>
        <w:tc>
          <w:tcPr>
            <w:tcW w:w="888" w:type="dxa"/>
          </w:tcPr>
          <w:p w:rsidR="00457C4F" w:rsidRPr="006018A1" w:rsidRDefault="00457C4F" w:rsidP="00BE1B8D">
            <w:pPr>
              <w:pStyle w:val="a5"/>
              <w:ind w:left="10" w:firstLine="34"/>
              <w:jc w:val="center"/>
              <w:rPr>
                <w:color w:val="000000" w:themeColor="text1"/>
                <w:sz w:val="24"/>
                <w:szCs w:val="24"/>
              </w:rPr>
            </w:pPr>
          </w:p>
          <w:p w:rsidR="00457C4F" w:rsidRPr="006018A1" w:rsidRDefault="00457C4F" w:rsidP="00BE1B8D">
            <w:pPr>
              <w:pStyle w:val="a5"/>
              <w:ind w:left="10" w:firstLine="34"/>
              <w:jc w:val="center"/>
              <w:rPr>
                <w:color w:val="000000" w:themeColor="text1"/>
                <w:sz w:val="24"/>
                <w:szCs w:val="24"/>
              </w:rPr>
            </w:pPr>
            <w:r w:rsidRPr="006018A1">
              <w:rPr>
                <w:color w:val="000000" w:themeColor="text1"/>
                <w:sz w:val="24"/>
                <w:szCs w:val="24"/>
              </w:rPr>
              <w:t>0,11</w:t>
            </w:r>
          </w:p>
        </w:tc>
        <w:tc>
          <w:tcPr>
            <w:tcW w:w="1080" w:type="dxa"/>
          </w:tcPr>
          <w:p w:rsidR="00457C4F" w:rsidRPr="006018A1" w:rsidRDefault="00457C4F" w:rsidP="00BE1B8D">
            <w:pPr>
              <w:pStyle w:val="a5"/>
              <w:ind w:left="10" w:firstLine="34"/>
              <w:jc w:val="center"/>
              <w:rPr>
                <w:color w:val="000000" w:themeColor="text1"/>
                <w:sz w:val="24"/>
                <w:szCs w:val="24"/>
              </w:rPr>
            </w:pPr>
          </w:p>
          <w:p w:rsidR="00457C4F" w:rsidRPr="006018A1" w:rsidRDefault="00457C4F" w:rsidP="00BE1B8D">
            <w:pPr>
              <w:pStyle w:val="a5"/>
              <w:ind w:left="10" w:firstLine="34"/>
              <w:jc w:val="center"/>
              <w:rPr>
                <w:color w:val="000000" w:themeColor="text1"/>
                <w:sz w:val="24"/>
                <w:szCs w:val="24"/>
              </w:rPr>
            </w:pPr>
            <w:r w:rsidRPr="006018A1">
              <w:rPr>
                <w:color w:val="000000" w:themeColor="text1"/>
                <w:sz w:val="24"/>
                <w:szCs w:val="24"/>
              </w:rPr>
              <w:t>0,05</w:t>
            </w:r>
          </w:p>
        </w:tc>
        <w:tc>
          <w:tcPr>
            <w:tcW w:w="1080" w:type="dxa"/>
          </w:tcPr>
          <w:p w:rsidR="00457C4F" w:rsidRPr="006018A1" w:rsidRDefault="00457C4F" w:rsidP="00BE1B8D">
            <w:pPr>
              <w:pStyle w:val="a5"/>
              <w:ind w:left="10" w:firstLine="34"/>
              <w:jc w:val="center"/>
              <w:rPr>
                <w:color w:val="000000" w:themeColor="text1"/>
                <w:sz w:val="24"/>
                <w:szCs w:val="24"/>
              </w:rPr>
            </w:pPr>
          </w:p>
          <w:p w:rsidR="00457C4F" w:rsidRPr="006018A1" w:rsidRDefault="00457C4F" w:rsidP="00BE1B8D">
            <w:pPr>
              <w:pStyle w:val="a5"/>
              <w:ind w:left="10" w:firstLine="34"/>
              <w:jc w:val="center"/>
              <w:rPr>
                <w:color w:val="000000" w:themeColor="text1"/>
                <w:sz w:val="24"/>
                <w:szCs w:val="24"/>
              </w:rPr>
            </w:pPr>
            <w:r w:rsidRPr="006018A1">
              <w:rPr>
                <w:color w:val="000000" w:themeColor="text1"/>
                <w:sz w:val="24"/>
                <w:szCs w:val="24"/>
              </w:rPr>
              <w:t>0,20</w:t>
            </w:r>
          </w:p>
        </w:tc>
        <w:tc>
          <w:tcPr>
            <w:tcW w:w="1080" w:type="dxa"/>
          </w:tcPr>
          <w:p w:rsidR="00457C4F" w:rsidRPr="006018A1" w:rsidRDefault="00457C4F" w:rsidP="00BE1B8D">
            <w:pPr>
              <w:pStyle w:val="a5"/>
              <w:ind w:left="10" w:firstLine="34"/>
              <w:jc w:val="center"/>
              <w:rPr>
                <w:color w:val="000000" w:themeColor="text1"/>
                <w:sz w:val="24"/>
                <w:szCs w:val="24"/>
              </w:rPr>
            </w:pPr>
          </w:p>
          <w:p w:rsidR="00457C4F" w:rsidRPr="006018A1" w:rsidRDefault="00457C4F" w:rsidP="00BE1B8D">
            <w:pPr>
              <w:pStyle w:val="a5"/>
              <w:ind w:left="10" w:firstLine="34"/>
              <w:jc w:val="center"/>
              <w:rPr>
                <w:color w:val="000000" w:themeColor="text1"/>
                <w:sz w:val="24"/>
                <w:szCs w:val="24"/>
              </w:rPr>
            </w:pPr>
            <w:r w:rsidRPr="006018A1">
              <w:rPr>
                <w:color w:val="000000" w:themeColor="text1"/>
                <w:sz w:val="24"/>
                <w:szCs w:val="24"/>
              </w:rPr>
              <w:t>0,25</w:t>
            </w:r>
          </w:p>
        </w:tc>
        <w:tc>
          <w:tcPr>
            <w:tcW w:w="1272" w:type="dxa"/>
          </w:tcPr>
          <w:p w:rsidR="00457C4F" w:rsidRPr="006018A1" w:rsidRDefault="00457C4F" w:rsidP="00BE1B8D">
            <w:pPr>
              <w:pStyle w:val="a5"/>
              <w:ind w:left="10" w:firstLine="34"/>
              <w:jc w:val="center"/>
              <w:rPr>
                <w:color w:val="000000" w:themeColor="text1"/>
                <w:sz w:val="24"/>
                <w:szCs w:val="24"/>
              </w:rPr>
            </w:pPr>
          </w:p>
          <w:p w:rsidR="00457C4F" w:rsidRPr="006018A1" w:rsidRDefault="00457C4F" w:rsidP="00BE1B8D">
            <w:pPr>
              <w:pStyle w:val="a5"/>
              <w:ind w:left="10" w:firstLine="34"/>
              <w:jc w:val="center"/>
              <w:rPr>
                <w:color w:val="000000" w:themeColor="text1"/>
                <w:sz w:val="24"/>
                <w:szCs w:val="24"/>
              </w:rPr>
            </w:pPr>
            <w:r w:rsidRPr="006018A1">
              <w:rPr>
                <w:color w:val="000000" w:themeColor="text1"/>
                <w:sz w:val="24"/>
                <w:szCs w:val="24"/>
              </w:rPr>
              <w:t>0,03</w:t>
            </w:r>
          </w:p>
        </w:tc>
        <w:tc>
          <w:tcPr>
            <w:tcW w:w="1608" w:type="dxa"/>
          </w:tcPr>
          <w:p w:rsidR="00457C4F" w:rsidRPr="006018A1" w:rsidRDefault="006C3B14" w:rsidP="00BE1B8D">
            <w:pPr>
              <w:pStyle w:val="a5"/>
              <w:ind w:left="10" w:firstLine="34"/>
              <w:jc w:val="center"/>
              <w:rPr>
                <w:color w:val="000000" w:themeColor="text1"/>
                <w:sz w:val="24"/>
                <w:szCs w:val="24"/>
                <w:vertAlign w:val="subscript"/>
              </w:rPr>
            </w:pPr>
            <w:r w:rsidRPr="006018A1">
              <w:rPr>
                <w:color w:val="000000" w:themeColor="text1"/>
                <w:sz w:val="24"/>
                <w:szCs w:val="24"/>
              </w:rPr>
              <w:t>Для сварки в СО</w:t>
            </w:r>
            <w:r w:rsidRPr="006018A1">
              <w:rPr>
                <w:color w:val="000000" w:themeColor="text1"/>
                <w:sz w:val="24"/>
                <w:szCs w:val="24"/>
                <w:vertAlign w:val="subscript"/>
              </w:rPr>
              <w:t>2</w:t>
            </w:r>
          </w:p>
        </w:tc>
      </w:tr>
    </w:tbl>
    <w:p w:rsidR="00457C4F" w:rsidRPr="006018A1" w:rsidRDefault="00457C4F" w:rsidP="00D55C7E">
      <w:pPr>
        <w:pStyle w:val="a5"/>
        <w:ind w:firstLine="709"/>
        <w:jc w:val="both"/>
        <w:rPr>
          <w:color w:val="000000" w:themeColor="text1"/>
          <w:sz w:val="24"/>
          <w:szCs w:val="24"/>
        </w:rPr>
      </w:pPr>
    </w:p>
    <w:p w:rsidR="00457C4F" w:rsidRPr="006018A1" w:rsidRDefault="00457C4F" w:rsidP="00BE1B8D">
      <w:pPr>
        <w:pStyle w:val="a5"/>
        <w:ind w:firstLine="709"/>
        <w:jc w:val="both"/>
        <w:rPr>
          <w:color w:val="000000" w:themeColor="text1"/>
          <w:sz w:val="24"/>
          <w:szCs w:val="24"/>
        </w:rPr>
      </w:pPr>
      <w:r w:rsidRPr="006018A1">
        <w:rPr>
          <w:color w:val="000000" w:themeColor="text1"/>
          <w:sz w:val="24"/>
          <w:szCs w:val="24"/>
        </w:rPr>
        <w:t>Выбор флюса для автоматической сварки произвожу по ГОСТ 9087-81 в сочетании со сварочной проволокой марки Св</w:t>
      </w:r>
      <w:r w:rsidR="00BE1B8D" w:rsidRPr="006018A1">
        <w:rPr>
          <w:color w:val="000000" w:themeColor="text1"/>
          <w:sz w:val="24"/>
          <w:szCs w:val="24"/>
        </w:rPr>
        <w:t xml:space="preserve"> </w:t>
      </w:r>
      <w:r w:rsidRPr="006018A1">
        <w:rPr>
          <w:color w:val="000000" w:themeColor="text1"/>
          <w:sz w:val="24"/>
          <w:szCs w:val="24"/>
        </w:rPr>
        <w:t>-</w:t>
      </w:r>
      <w:r w:rsidR="00BE1B8D" w:rsidRPr="006018A1">
        <w:rPr>
          <w:color w:val="000000" w:themeColor="text1"/>
          <w:sz w:val="24"/>
          <w:szCs w:val="24"/>
        </w:rPr>
        <w:t xml:space="preserve"> </w:t>
      </w:r>
      <w:r w:rsidRPr="006018A1">
        <w:rPr>
          <w:color w:val="000000" w:themeColor="text1"/>
          <w:sz w:val="24"/>
          <w:szCs w:val="24"/>
        </w:rPr>
        <w:t>08ГА</w:t>
      </w:r>
      <w:r w:rsidR="006C3B14" w:rsidRPr="006018A1">
        <w:rPr>
          <w:color w:val="000000" w:themeColor="text1"/>
          <w:sz w:val="24"/>
          <w:szCs w:val="24"/>
        </w:rPr>
        <w:t xml:space="preserve">. </w:t>
      </w:r>
      <w:r w:rsidRPr="006018A1">
        <w:rPr>
          <w:color w:val="000000" w:themeColor="text1"/>
          <w:sz w:val="24"/>
          <w:szCs w:val="24"/>
        </w:rPr>
        <w:t>Для сварки углеродистых и низколегированных сталей применяю флюс марки АН</w:t>
      </w:r>
      <w:r w:rsidR="00BE1B8D" w:rsidRPr="006018A1">
        <w:rPr>
          <w:color w:val="000000" w:themeColor="text1"/>
          <w:sz w:val="24"/>
          <w:szCs w:val="24"/>
        </w:rPr>
        <w:t xml:space="preserve"> </w:t>
      </w:r>
      <w:r w:rsidRPr="006018A1">
        <w:rPr>
          <w:color w:val="000000" w:themeColor="text1"/>
          <w:sz w:val="24"/>
          <w:szCs w:val="24"/>
        </w:rPr>
        <w:t>-</w:t>
      </w:r>
      <w:r w:rsidR="00BE1B8D" w:rsidRPr="006018A1">
        <w:rPr>
          <w:color w:val="000000" w:themeColor="text1"/>
          <w:sz w:val="24"/>
          <w:szCs w:val="24"/>
        </w:rPr>
        <w:t xml:space="preserve"> </w:t>
      </w:r>
      <w:r w:rsidRPr="006018A1">
        <w:rPr>
          <w:color w:val="000000" w:themeColor="text1"/>
          <w:sz w:val="24"/>
          <w:szCs w:val="24"/>
        </w:rPr>
        <w:t>348А. Расчетный состав флюса и готово</w:t>
      </w:r>
      <w:r w:rsidR="00F51524" w:rsidRPr="006018A1">
        <w:rPr>
          <w:color w:val="000000" w:themeColor="text1"/>
          <w:sz w:val="24"/>
          <w:szCs w:val="24"/>
        </w:rPr>
        <w:t xml:space="preserve">го продукта приведен в таблице </w:t>
      </w:r>
      <w:r w:rsidR="002521C6">
        <w:rPr>
          <w:color w:val="000000" w:themeColor="text1"/>
          <w:sz w:val="24"/>
          <w:szCs w:val="24"/>
        </w:rPr>
        <w:t>*</w:t>
      </w:r>
      <w:r w:rsidRPr="006018A1">
        <w:rPr>
          <w:color w:val="000000" w:themeColor="text1"/>
          <w:sz w:val="24"/>
          <w:szCs w:val="24"/>
        </w:rPr>
        <w:t xml:space="preserve">. </w:t>
      </w:r>
    </w:p>
    <w:p w:rsidR="00F51524" w:rsidRPr="006018A1" w:rsidRDefault="00F51524" w:rsidP="00D55C7E">
      <w:pPr>
        <w:pStyle w:val="a5"/>
        <w:ind w:left="284" w:firstLine="709"/>
        <w:jc w:val="both"/>
        <w:rPr>
          <w:color w:val="000000" w:themeColor="text1"/>
          <w:sz w:val="24"/>
          <w:szCs w:val="24"/>
        </w:rPr>
      </w:pPr>
    </w:p>
    <w:p w:rsidR="00457C4F" w:rsidRPr="006018A1" w:rsidRDefault="00F51524" w:rsidP="00BE1B8D">
      <w:pPr>
        <w:pStyle w:val="a5"/>
        <w:ind w:left="284" w:hanging="284"/>
        <w:jc w:val="both"/>
        <w:rPr>
          <w:color w:val="000000" w:themeColor="text1"/>
          <w:sz w:val="24"/>
          <w:szCs w:val="24"/>
        </w:rPr>
      </w:pPr>
      <w:r w:rsidRPr="006018A1">
        <w:rPr>
          <w:color w:val="000000" w:themeColor="text1"/>
          <w:sz w:val="24"/>
          <w:szCs w:val="24"/>
        </w:rPr>
        <w:t xml:space="preserve">Таблица </w:t>
      </w:r>
      <w:r w:rsidR="002521C6">
        <w:rPr>
          <w:color w:val="000000" w:themeColor="text1"/>
          <w:sz w:val="24"/>
          <w:szCs w:val="24"/>
        </w:rPr>
        <w:t>*</w:t>
      </w:r>
      <w:r w:rsidR="00457C4F" w:rsidRPr="006018A1">
        <w:rPr>
          <w:color w:val="000000" w:themeColor="text1"/>
          <w:sz w:val="24"/>
          <w:szCs w:val="24"/>
        </w:rPr>
        <w:t xml:space="preserve"> - Расчетный состав флюса и готового продукта, %</w:t>
      </w:r>
    </w:p>
    <w:tbl>
      <w:tblPr>
        <w:tblW w:w="0" w:type="auto"/>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60"/>
        <w:gridCol w:w="912"/>
        <w:gridCol w:w="888"/>
        <w:gridCol w:w="1080"/>
        <w:gridCol w:w="1080"/>
        <w:gridCol w:w="1080"/>
        <w:gridCol w:w="1080"/>
        <w:gridCol w:w="720"/>
        <w:gridCol w:w="720"/>
      </w:tblGrid>
      <w:tr w:rsidR="00457C4F" w:rsidRPr="006018A1" w:rsidTr="00BE1B8D">
        <w:trPr>
          <w:trHeight w:val="313"/>
        </w:trPr>
        <w:tc>
          <w:tcPr>
            <w:tcW w:w="2160" w:type="dxa"/>
            <w:vMerge w:val="restart"/>
          </w:tcPr>
          <w:p w:rsidR="00457C4F" w:rsidRPr="006018A1" w:rsidRDefault="00457C4F" w:rsidP="00BE1B8D">
            <w:pPr>
              <w:pStyle w:val="a5"/>
              <w:jc w:val="center"/>
              <w:rPr>
                <w:color w:val="000000" w:themeColor="text1"/>
                <w:sz w:val="24"/>
                <w:szCs w:val="24"/>
              </w:rPr>
            </w:pPr>
          </w:p>
          <w:p w:rsidR="00457C4F" w:rsidRPr="006018A1" w:rsidRDefault="00457C4F" w:rsidP="00BE1B8D">
            <w:pPr>
              <w:pStyle w:val="a5"/>
              <w:jc w:val="center"/>
              <w:rPr>
                <w:color w:val="000000" w:themeColor="text1"/>
                <w:sz w:val="24"/>
                <w:szCs w:val="24"/>
              </w:rPr>
            </w:pPr>
            <w:r w:rsidRPr="006018A1">
              <w:rPr>
                <w:color w:val="000000" w:themeColor="text1"/>
                <w:sz w:val="24"/>
                <w:szCs w:val="24"/>
              </w:rPr>
              <w:t xml:space="preserve">Составляющие </w:t>
            </w:r>
          </w:p>
        </w:tc>
        <w:tc>
          <w:tcPr>
            <w:tcW w:w="912" w:type="dxa"/>
            <w:vMerge w:val="restart"/>
          </w:tcPr>
          <w:p w:rsidR="00457C4F" w:rsidRPr="006018A1" w:rsidRDefault="00457C4F" w:rsidP="00BE1B8D">
            <w:pPr>
              <w:pStyle w:val="a5"/>
              <w:jc w:val="center"/>
              <w:rPr>
                <w:color w:val="000000" w:themeColor="text1"/>
                <w:sz w:val="24"/>
                <w:szCs w:val="24"/>
              </w:rPr>
            </w:pPr>
          </w:p>
          <w:p w:rsidR="00457C4F" w:rsidRPr="006018A1" w:rsidRDefault="00457C4F" w:rsidP="00BE1B8D">
            <w:pPr>
              <w:pStyle w:val="a5"/>
              <w:jc w:val="center"/>
              <w:rPr>
                <w:color w:val="000000" w:themeColor="text1"/>
                <w:sz w:val="24"/>
                <w:szCs w:val="24"/>
              </w:rPr>
            </w:pPr>
            <w:r w:rsidRPr="006018A1">
              <w:rPr>
                <w:color w:val="000000" w:themeColor="text1"/>
                <w:sz w:val="24"/>
                <w:szCs w:val="24"/>
                <w:lang w:val="en-US"/>
              </w:rPr>
              <w:t>SiO</w:t>
            </w:r>
            <w:r w:rsidRPr="006018A1">
              <w:rPr>
                <w:color w:val="000000" w:themeColor="text1"/>
                <w:sz w:val="24"/>
                <w:szCs w:val="24"/>
                <w:vertAlign w:val="subscript"/>
              </w:rPr>
              <w:t>2</w:t>
            </w:r>
          </w:p>
        </w:tc>
        <w:tc>
          <w:tcPr>
            <w:tcW w:w="888" w:type="dxa"/>
            <w:vMerge w:val="restart"/>
          </w:tcPr>
          <w:p w:rsidR="00457C4F" w:rsidRPr="006018A1" w:rsidRDefault="00457C4F" w:rsidP="00BE1B8D">
            <w:pPr>
              <w:pStyle w:val="a5"/>
              <w:jc w:val="center"/>
              <w:rPr>
                <w:color w:val="000000" w:themeColor="text1"/>
                <w:sz w:val="24"/>
                <w:szCs w:val="24"/>
              </w:rPr>
            </w:pPr>
          </w:p>
          <w:p w:rsidR="00457C4F" w:rsidRPr="006018A1" w:rsidRDefault="00457C4F" w:rsidP="00BE1B8D">
            <w:pPr>
              <w:pStyle w:val="a5"/>
              <w:jc w:val="center"/>
              <w:rPr>
                <w:color w:val="000000" w:themeColor="text1"/>
                <w:sz w:val="24"/>
                <w:szCs w:val="24"/>
              </w:rPr>
            </w:pPr>
            <w:r w:rsidRPr="006018A1">
              <w:rPr>
                <w:color w:val="000000" w:themeColor="text1"/>
                <w:sz w:val="24"/>
                <w:szCs w:val="24"/>
                <w:lang w:val="en-US"/>
              </w:rPr>
              <w:t>MnO</w:t>
            </w:r>
          </w:p>
        </w:tc>
        <w:tc>
          <w:tcPr>
            <w:tcW w:w="1080" w:type="dxa"/>
            <w:vMerge w:val="restart"/>
          </w:tcPr>
          <w:p w:rsidR="00457C4F" w:rsidRPr="006018A1" w:rsidRDefault="00457C4F" w:rsidP="00BE1B8D">
            <w:pPr>
              <w:pStyle w:val="a5"/>
              <w:jc w:val="center"/>
              <w:rPr>
                <w:color w:val="000000" w:themeColor="text1"/>
                <w:sz w:val="24"/>
                <w:szCs w:val="24"/>
              </w:rPr>
            </w:pPr>
          </w:p>
          <w:p w:rsidR="00457C4F" w:rsidRPr="006018A1" w:rsidRDefault="00457C4F" w:rsidP="00BE1B8D">
            <w:pPr>
              <w:pStyle w:val="a5"/>
              <w:jc w:val="center"/>
              <w:rPr>
                <w:color w:val="000000" w:themeColor="text1"/>
                <w:sz w:val="24"/>
                <w:szCs w:val="24"/>
              </w:rPr>
            </w:pPr>
            <w:r w:rsidRPr="006018A1">
              <w:rPr>
                <w:color w:val="000000" w:themeColor="text1"/>
                <w:sz w:val="24"/>
                <w:szCs w:val="24"/>
                <w:lang w:val="en-US"/>
              </w:rPr>
              <w:t>MgO</w:t>
            </w:r>
          </w:p>
        </w:tc>
        <w:tc>
          <w:tcPr>
            <w:tcW w:w="1080" w:type="dxa"/>
            <w:vMerge w:val="restart"/>
          </w:tcPr>
          <w:p w:rsidR="00457C4F" w:rsidRPr="006018A1" w:rsidRDefault="00457C4F" w:rsidP="00BE1B8D">
            <w:pPr>
              <w:pStyle w:val="a5"/>
              <w:jc w:val="center"/>
              <w:rPr>
                <w:color w:val="000000" w:themeColor="text1"/>
                <w:sz w:val="24"/>
                <w:szCs w:val="24"/>
              </w:rPr>
            </w:pPr>
          </w:p>
          <w:p w:rsidR="00457C4F" w:rsidRPr="006018A1" w:rsidRDefault="00457C4F" w:rsidP="00BE1B8D">
            <w:pPr>
              <w:pStyle w:val="a5"/>
              <w:jc w:val="center"/>
              <w:rPr>
                <w:color w:val="000000" w:themeColor="text1"/>
                <w:sz w:val="24"/>
                <w:szCs w:val="24"/>
              </w:rPr>
            </w:pPr>
            <w:r w:rsidRPr="006018A1">
              <w:rPr>
                <w:color w:val="000000" w:themeColor="text1"/>
                <w:sz w:val="24"/>
                <w:szCs w:val="24"/>
                <w:lang w:val="en-US"/>
              </w:rPr>
              <w:t>CaF</w:t>
            </w:r>
            <w:r w:rsidRPr="006018A1">
              <w:rPr>
                <w:color w:val="000000" w:themeColor="text1"/>
                <w:sz w:val="24"/>
                <w:szCs w:val="24"/>
                <w:vertAlign w:val="subscript"/>
              </w:rPr>
              <w:t>2</w:t>
            </w:r>
          </w:p>
        </w:tc>
        <w:tc>
          <w:tcPr>
            <w:tcW w:w="1080" w:type="dxa"/>
            <w:vMerge w:val="restart"/>
          </w:tcPr>
          <w:p w:rsidR="00457C4F" w:rsidRPr="006018A1" w:rsidRDefault="00457C4F" w:rsidP="00BE1B8D">
            <w:pPr>
              <w:pStyle w:val="a5"/>
              <w:jc w:val="center"/>
              <w:rPr>
                <w:color w:val="000000" w:themeColor="text1"/>
                <w:sz w:val="24"/>
                <w:szCs w:val="24"/>
              </w:rPr>
            </w:pPr>
          </w:p>
          <w:p w:rsidR="00457C4F" w:rsidRPr="006018A1" w:rsidRDefault="00457C4F" w:rsidP="00BE1B8D">
            <w:pPr>
              <w:pStyle w:val="a5"/>
              <w:jc w:val="center"/>
              <w:rPr>
                <w:color w:val="000000" w:themeColor="text1"/>
                <w:sz w:val="24"/>
                <w:szCs w:val="24"/>
              </w:rPr>
            </w:pPr>
            <w:r w:rsidRPr="006018A1">
              <w:rPr>
                <w:color w:val="000000" w:themeColor="text1"/>
                <w:sz w:val="24"/>
                <w:szCs w:val="24"/>
                <w:lang w:val="en-US"/>
              </w:rPr>
              <w:t>Al</w:t>
            </w:r>
            <w:r w:rsidRPr="006018A1">
              <w:rPr>
                <w:color w:val="000000" w:themeColor="text1"/>
                <w:sz w:val="24"/>
                <w:szCs w:val="24"/>
                <w:vertAlign w:val="subscript"/>
              </w:rPr>
              <w:t>2</w:t>
            </w:r>
            <w:r w:rsidRPr="006018A1">
              <w:rPr>
                <w:color w:val="000000" w:themeColor="text1"/>
                <w:sz w:val="24"/>
                <w:szCs w:val="24"/>
                <w:lang w:val="en-US"/>
              </w:rPr>
              <w:t>O</w:t>
            </w:r>
            <w:r w:rsidRPr="006018A1">
              <w:rPr>
                <w:color w:val="000000" w:themeColor="text1"/>
                <w:sz w:val="24"/>
                <w:szCs w:val="24"/>
                <w:vertAlign w:val="subscript"/>
              </w:rPr>
              <w:t>3</w:t>
            </w:r>
          </w:p>
        </w:tc>
        <w:tc>
          <w:tcPr>
            <w:tcW w:w="1080" w:type="dxa"/>
            <w:vMerge w:val="restart"/>
          </w:tcPr>
          <w:p w:rsidR="00457C4F" w:rsidRPr="006018A1" w:rsidRDefault="00457C4F" w:rsidP="00BE1B8D">
            <w:pPr>
              <w:pStyle w:val="a5"/>
              <w:jc w:val="center"/>
              <w:rPr>
                <w:color w:val="000000" w:themeColor="text1"/>
                <w:sz w:val="24"/>
                <w:szCs w:val="24"/>
              </w:rPr>
            </w:pPr>
          </w:p>
          <w:p w:rsidR="00457C4F" w:rsidRPr="006018A1" w:rsidRDefault="00457C4F" w:rsidP="00BE1B8D">
            <w:pPr>
              <w:pStyle w:val="a5"/>
              <w:jc w:val="center"/>
              <w:rPr>
                <w:color w:val="000000" w:themeColor="text1"/>
                <w:sz w:val="24"/>
                <w:szCs w:val="24"/>
              </w:rPr>
            </w:pPr>
            <w:r w:rsidRPr="006018A1">
              <w:rPr>
                <w:color w:val="000000" w:themeColor="text1"/>
                <w:sz w:val="24"/>
                <w:szCs w:val="24"/>
                <w:lang w:val="en-US"/>
              </w:rPr>
              <w:t>CaO</w:t>
            </w:r>
          </w:p>
        </w:tc>
        <w:tc>
          <w:tcPr>
            <w:tcW w:w="720" w:type="dxa"/>
          </w:tcPr>
          <w:p w:rsidR="00457C4F" w:rsidRPr="006018A1" w:rsidRDefault="00457C4F" w:rsidP="00BE1B8D">
            <w:pPr>
              <w:pStyle w:val="a5"/>
              <w:jc w:val="center"/>
              <w:rPr>
                <w:color w:val="000000" w:themeColor="text1"/>
                <w:sz w:val="24"/>
                <w:szCs w:val="24"/>
              </w:rPr>
            </w:pPr>
            <w:r w:rsidRPr="006018A1">
              <w:rPr>
                <w:color w:val="000000" w:themeColor="text1"/>
                <w:sz w:val="24"/>
                <w:szCs w:val="24"/>
                <w:lang w:val="en-US"/>
              </w:rPr>
              <w:t>S</w:t>
            </w:r>
          </w:p>
        </w:tc>
        <w:tc>
          <w:tcPr>
            <w:tcW w:w="720" w:type="dxa"/>
          </w:tcPr>
          <w:p w:rsidR="00457C4F" w:rsidRPr="006018A1" w:rsidRDefault="00457C4F" w:rsidP="00BE1B8D">
            <w:pPr>
              <w:pStyle w:val="a5"/>
              <w:jc w:val="center"/>
              <w:rPr>
                <w:color w:val="000000" w:themeColor="text1"/>
                <w:sz w:val="24"/>
                <w:szCs w:val="24"/>
              </w:rPr>
            </w:pPr>
            <w:r w:rsidRPr="006018A1">
              <w:rPr>
                <w:color w:val="000000" w:themeColor="text1"/>
                <w:sz w:val="24"/>
                <w:szCs w:val="24"/>
                <w:lang w:val="en-US"/>
              </w:rPr>
              <w:t>P</w:t>
            </w:r>
          </w:p>
        </w:tc>
      </w:tr>
      <w:tr w:rsidR="00457C4F" w:rsidRPr="006018A1" w:rsidTr="00AA3DA7">
        <w:trPr>
          <w:trHeight w:val="360"/>
        </w:trPr>
        <w:tc>
          <w:tcPr>
            <w:tcW w:w="2160" w:type="dxa"/>
            <w:vMerge/>
          </w:tcPr>
          <w:p w:rsidR="00457C4F" w:rsidRPr="006018A1" w:rsidRDefault="00457C4F" w:rsidP="00BE1B8D">
            <w:pPr>
              <w:pStyle w:val="a5"/>
              <w:jc w:val="both"/>
              <w:rPr>
                <w:color w:val="000000" w:themeColor="text1"/>
                <w:sz w:val="24"/>
                <w:szCs w:val="24"/>
              </w:rPr>
            </w:pPr>
          </w:p>
        </w:tc>
        <w:tc>
          <w:tcPr>
            <w:tcW w:w="912" w:type="dxa"/>
            <w:vMerge/>
          </w:tcPr>
          <w:p w:rsidR="00457C4F" w:rsidRPr="006018A1" w:rsidRDefault="00457C4F" w:rsidP="00BE1B8D">
            <w:pPr>
              <w:pStyle w:val="a5"/>
              <w:jc w:val="both"/>
              <w:rPr>
                <w:color w:val="000000" w:themeColor="text1"/>
                <w:sz w:val="24"/>
                <w:szCs w:val="24"/>
              </w:rPr>
            </w:pPr>
          </w:p>
        </w:tc>
        <w:tc>
          <w:tcPr>
            <w:tcW w:w="888" w:type="dxa"/>
            <w:vMerge/>
          </w:tcPr>
          <w:p w:rsidR="00457C4F" w:rsidRPr="006018A1" w:rsidRDefault="00457C4F" w:rsidP="00BE1B8D">
            <w:pPr>
              <w:pStyle w:val="a5"/>
              <w:jc w:val="both"/>
              <w:rPr>
                <w:color w:val="000000" w:themeColor="text1"/>
                <w:sz w:val="24"/>
                <w:szCs w:val="24"/>
              </w:rPr>
            </w:pPr>
          </w:p>
        </w:tc>
        <w:tc>
          <w:tcPr>
            <w:tcW w:w="1080" w:type="dxa"/>
            <w:vMerge/>
          </w:tcPr>
          <w:p w:rsidR="00457C4F" w:rsidRPr="006018A1" w:rsidRDefault="00457C4F" w:rsidP="00BE1B8D">
            <w:pPr>
              <w:pStyle w:val="a5"/>
              <w:jc w:val="both"/>
              <w:rPr>
                <w:color w:val="000000" w:themeColor="text1"/>
                <w:sz w:val="24"/>
                <w:szCs w:val="24"/>
              </w:rPr>
            </w:pPr>
          </w:p>
        </w:tc>
        <w:tc>
          <w:tcPr>
            <w:tcW w:w="1080" w:type="dxa"/>
            <w:vMerge/>
          </w:tcPr>
          <w:p w:rsidR="00457C4F" w:rsidRPr="006018A1" w:rsidRDefault="00457C4F" w:rsidP="00BE1B8D">
            <w:pPr>
              <w:pStyle w:val="a5"/>
              <w:jc w:val="both"/>
              <w:rPr>
                <w:color w:val="000000" w:themeColor="text1"/>
                <w:sz w:val="24"/>
                <w:szCs w:val="24"/>
              </w:rPr>
            </w:pPr>
          </w:p>
        </w:tc>
        <w:tc>
          <w:tcPr>
            <w:tcW w:w="1080" w:type="dxa"/>
            <w:vMerge/>
          </w:tcPr>
          <w:p w:rsidR="00457C4F" w:rsidRPr="006018A1" w:rsidRDefault="00457C4F" w:rsidP="00BE1B8D">
            <w:pPr>
              <w:pStyle w:val="a5"/>
              <w:jc w:val="both"/>
              <w:rPr>
                <w:color w:val="000000" w:themeColor="text1"/>
                <w:sz w:val="24"/>
                <w:szCs w:val="24"/>
              </w:rPr>
            </w:pPr>
          </w:p>
        </w:tc>
        <w:tc>
          <w:tcPr>
            <w:tcW w:w="1080" w:type="dxa"/>
            <w:vMerge/>
          </w:tcPr>
          <w:p w:rsidR="00457C4F" w:rsidRPr="006018A1" w:rsidRDefault="00457C4F" w:rsidP="00BE1B8D">
            <w:pPr>
              <w:pStyle w:val="a5"/>
              <w:jc w:val="both"/>
              <w:rPr>
                <w:color w:val="000000" w:themeColor="text1"/>
                <w:sz w:val="24"/>
                <w:szCs w:val="24"/>
              </w:rPr>
            </w:pPr>
          </w:p>
        </w:tc>
        <w:tc>
          <w:tcPr>
            <w:tcW w:w="1440" w:type="dxa"/>
            <w:gridSpan w:val="2"/>
          </w:tcPr>
          <w:p w:rsidR="00457C4F" w:rsidRPr="006018A1" w:rsidRDefault="00457C4F" w:rsidP="00BE1B8D">
            <w:pPr>
              <w:pStyle w:val="a5"/>
              <w:jc w:val="both"/>
              <w:rPr>
                <w:color w:val="000000" w:themeColor="text1"/>
                <w:sz w:val="24"/>
                <w:szCs w:val="24"/>
              </w:rPr>
            </w:pPr>
            <w:r w:rsidRPr="006018A1">
              <w:rPr>
                <w:color w:val="000000" w:themeColor="text1"/>
                <w:sz w:val="24"/>
                <w:szCs w:val="24"/>
              </w:rPr>
              <w:t>Не более</w:t>
            </w:r>
          </w:p>
        </w:tc>
      </w:tr>
      <w:tr w:rsidR="00457C4F" w:rsidRPr="006018A1" w:rsidTr="00AA3DA7">
        <w:trPr>
          <w:trHeight w:val="1032"/>
        </w:trPr>
        <w:tc>
          <w:tcPr>
            <w:tcW w:w="2160" w:type="dxa"/>
          </w:tcPr>
          <w:p w:rsidR="00457C4F" w:rsidRPr="006018A1" w:rsidRDefault="00457C4F" w:rsidP="00BE1B8D">
            <w:pPr>
              <w:pStyle w:val="a5"/>
              <w:jc w:val="center"/>
              <w:rPr>
                <w:color w:val="000000" w:themeColor="text1"/>
                <w:sz w:val="24"/>
                <w:szCs w:val="24"/>
              </w:rPr>
            </w:pPr>
            <w:r w:rsidRPr="006018A1">
              <w:rPr>
                <w:color w:val="000000" w:themeColor="text1"/>
                <w:sz w:val="24"/>
                <w:szCs w:val="24"/>
              </w:rPr>
              <w:t>Расчетный состав флюса</w:t>
            </w:r>
          </w:p>
        </w:tc>
        <w:tc>
          <w:tcPr>
            <w:tcW w:w="912" w:type="dxa"/>
          </w:tcPr>
          <w:p w:rsidR="00457C4F" w:rsidRPr="006018A1" w:rsidRDefault="00457C4F" w:rsidP="00BE1B8D">
            <w:pPr>
              <w:pStyle w:val="a5"/>
              <w:jc w:val="center"/>
              <w:rPr>
                <w:color w:val="000000" w:themeColor="text1"/>
                <w:sz w:val="24"/>
                <w:szCs w:val="24"/>
              </w:rPr>
            </w:pPr>
          </w:p>
          <w:p w:rsidR="00457C4F" w:rsidRPr="006018A1" w:rsidRDefault="00457C4F" w:rsidP="00BE1B8D">
            <w:pPr>
              <w:pStyle w:val="a5"/>
              <w:jc w:val="center"/>
              <w:rPr>
                <w:color w:val="000000" w:themeColor="text1"/>
                <w:sz w:val="24"/>
                <w:szCs w:val="24"/>
              </w:rPr>
            </w:pPr>
            <w:r w:rsidRPr="006018A1">
              <w:rPr>
                <w:color w:val="000000" w:themeColor="text1"/>
                <w:sz w:val="24"/>
                <w:szCs w:val="24"/>
              </w:rPr>
              <w:t>42,0</w:t>
            </w:r>
          </w:p>
        </w:tc>
        <w:tc>
          <w:tcPr>
            <w:tcW w:w="888" w:type="dxa"/>
          </w:tcPr>
          <w:p w:rsidR="00457C4F" w:rsidRPr="006018A1" w:rsidRDefault="00457C4F" w:rsidP="00BE1B8D">
            <w:pPr>
              <w:pStyle w:val="a5"/>
              <w:jc w:val="center"/>
              <w:rPr>
                <w:color w:val="000000" w:themeColor="text1"/>
                <w:sz w:val="24"/>
                <w:szCs w:val="24"/>
              </w:rPr>
            </w:pPr>
          </w:p>
          <w:p w:rsidR="00457C4F" w:rsidRPr="006018A1" w:rsidRDefault="00457C4F" w:rsidP="00BE1B8D">
            <w:pPr>
              <w:pStyle w:val="a5"/>
              <w:jc w:val="center"/>
              <w:rPr>
                <w:color w:val="000000" w:themeColor="text1"/>
                <w:sz w:val="24"/>
                <w:szCs w:val="24"/>
              </w:rPr>
            </w:pPr>
            <w:r w:rsidRPr="006018A1">
              <w:rPr>
                <w:color w:val="000000" w:themeColor="text1"/>
                <w:sz w:val="24"/>
                <w:szCs w:val="24"/>
              </w:rPr>
              <w:t>36,5</w:t>
            </w:r>
          </w:p>
        </w:tc>
        <w:tc>
          <w:tcPr>
            <w:tcW w:w="1080" w:type="dxa"/>
          </w:tcPr>
          <w:p w:rsidR="00457C4F" w:rsidRPr="006018A1" w:rsidRDefault="00457C4F" w:rsidP="00BE1B8D">
            <w:pPr>
              <w:pStyle w:val="a5"/>
              <w:jc w:val="center"/>
              <w:rPr>
                <w:color w:val="000000" w:themeColor="text1"/>
                <w:sz w:val="24"/>
                <w:szCs w:val="24"/>
              </w:rPr>
            </w:pPr>
          </w:p>
          <w:p w:rsidR="00457C4F" w:rsidRPr="006018A1" w:rsidRDefault="00457C4F" w:rsidP="00BE1B8D">
            <w:pPr>
              <w:pStyle w:val="a5"/>
              <w:jc w:val="center"/>
              <w:rPr>
                <w:color w:val="000000" w:themeColor="text1"/>
                <w:sz w:val="24"/>
                <w:szCs w:val="24"/>
              </w:rPr>
            </w:pPr>
            <w:r w:rsidRPr="006018A1">
              <w:rPr>
                <w:color w:val="000000" w:themeColor="text1"/>
                <w:sz w:val="24"/>
                <w:szCs w:val="24"/>
              </w:rPr>
              <w:t>7,0</w:t>
            </w:r>
          </w:p>
        </w:tc>
        <w:tc>
          <w:tcPr>
            <w:tcW w:w="1080" w:type="dxa"/>
          </w:tcPr>
          <w:p w:rsidR="00457C4F" w:rsidRPr="006018A1" w:rsidRDefault="00457C4F" w:rsidP="00BE1B8D">
            <w:pPr>
              <w:pStyle w:val="a5"/>
              <w:jc w:val="center"/>
              <w:rPr>
                <w:color w:val="000000" w:themeColor="text1"/>
                <w:sz w:val="24"/>
                <w:szCs w:val="24"/>
              </w:rPr>
            </w:pPr>
          </w:p>
          <w:p w:rsidR="00457C4F" w:rsidRPr="006018A1" w:rsidRDefault="00457C4F" w:rsidP="00BE1B8D">
            <w:pPr>
              <w:pStyle w:val="a5"/>
              <w:jc w:val="center"/>
              <w:rPr>
                <w:color w:val="000000" w:themeColor="text1"/>
                <w:sz w:val="24"/>
                <w:szCs w:val="24"/>
              </w:rPr>
            </w:pPr>
            <w:r w:rsidRPr="006018A1">
              <w:rPr>
                <w:color w:val="000000" w:themeColor="text1"/>
                <w:sz w:val="24"/>
                <w:szCs w:val="24"/>
              </w:rPr>
              <w:t>6,5</w:t>
            </w:r>
          </w:p>
        </w:tc>
        <w:tc>
          <w:tcPr>
            <w:tcW w:w="1080" w:type="dxa"/>
          </w:tcPr>
          <w:p w:rsidR="00457C4F" w:rsidRPr="006018A1" w:rsidRDefault="00457C4F" w:rsidP="00BE1B8D">
            <w:pPr>
              <w:pStyle w:val="a5"/>
              <w:jc w:val="center"/>
              <w:rPr>
                <w:color w:val="000000" w:themeColor="text1"/>
                <w:sz w:val="24"/>
                <w:szCs w:val="24"/>
              </w:rPr>
            </w:pPr>
          </w:p>
          <w:p w:rsidR="00457C4F" w:rsidRPr="006018A1" w:rsidRDefault="00BE1B8D" w:rsidP="00BE1B8D">
            <w:pPr>
              <w:pStyle w:val="a5"/>
              <w:jc w:val="center"/>
              <w:rPr>
                <w:color w:val="000000" w:themeColor="text1"/>
                <w:sz w:val="24"/>
                <w:szCs w:val="24"/>
              </w:rPr>
            </w:pPr>
            <w:r w:rsidRPr="006018A1">
              <w:rPr>
                <w:color w:val="000000" w:themeColor="text1"/>
                <w:sz w:val="24"/>
                <w:szCs w:val="24"/>
              </w:rPr>
              <w:t>д</w:t>
            </w:r>
            <w:r w:rsidR="00457C4F" w:rsidRPr="006018A1">
              <w:rPr>
                <w:color w:val="000000" w:themeColor="text1"/>
                <w:sz w:val="24"/>
                <w:szCs w:val="24"/>
              </w:rPr>
              <w:t>о 4,5</w:t>
            </w:r>
          </w:p>
        </w:tc>
        <w:tc>
          <w:tcPr>
            <w:tcW w:w="1080" w:type="dxa"/>
          </w:tcPr>
          <w:p w:rsidR="00457C4F" w:rsidRPr="006018A1" w:rsidRDefault="00457C4F" w:rsidP="00BE1B8D">
            <w:pPr>
              <w:pStyle w:val="a5"/>
              <w:jc w:val="center"/>
              <w:rPr>
                <w:color w:val="000000" w:themeColor="text1"/>
                <w:sz w:val="24"/>
                <w:szCs w:val="24"/>
              </w:rPr>
            </w:pPr>
          </w:p>
          <w:p w:rsidR="00457C4F" w:rsidRPr="006018A1" w:rsidRDefault="00457C4F" w:rsidP="00BE1B8D">
            <w:pPr>
              <w:pStyle w:val="a5"/>
              <w:jc w:val="center"/>
              <w:rPr>
                <w:color w:val="000000" w:themeColor="text1"/>
                <w:sz w:val="24"/>
                <w:szCs w:val="24"/>
              </w:rPr>
            </w:pPr>
            <w:r w:rsidRPr="006018A1">
              <w:rPr>
                <w:color w:val="000000" w:themeColor="text1"/>
                <w:sz w:val="24"/>
                <w:szCs w:val="24"/>
              </w:rPr>
              <w:t>6,0</w:t>
            </w:r>
          </w:p>
        </w:tc>
        <w:tc>
          <w:tcPr>
            <w:tcW w:w="720" w:type="dxa"/>
          </w:tcPr>
          <w:p w:rsidR="00457C4F" w:rsidRPr="006018A1" w:rsidRDefault="00457C4F" w:rsidP="00BE1B8D">
            <w:pPr>
              <w:pStyle w:val="a5"/>
              <w:jc w:val="center"/>
              <w:rPr>
                <w:color w:val="000000" w:themeColor="text1"/>
                <w:sz w:val="24"/>
                <w:szCs w:val="24"/>
              </w:rPr>
            </w:pPr>
          </w:p>
          <w:p w:rsidR="00457C4F" w:rsidRPr="006018A1" w:rsidRDefault="00457C4F" w:rsidP="00BE1B8D">
            <w:pPr>
              <w:pStyle w:val="a5"/>
              <w:jc w:val="center"/>
              <w:rPr>
                <w:color w:val="000000" w:themeColor="text1"/>
                <w:sz w:val="24"/>
                <w:szCs w:val="24"/>
              </w:rPr>
            </w:pPr>
            <w:r w:rsidRPr="006018A1">
              <w:rPr>
                <w:color w:val="000000" w:themeColor="text1"/>
                <w:sz w:val="24"/>
                <w:szCs w:val="24"/>
              </w:rPr>
              <w:t>0,15</w:t>
            </w:r>
          </w:p>
        </w:tc>
        <w:tc>
          <w:tcPr>
            <w:tcW w:w="720" w:type="dxa"/>
          </w:tcPr>
          <w:p w:rsidR="00457C4F" w:rsidRPr="006018A1" w:rsidRDefault="00457C4F" w:rsidP="00BE1B8D">
            <w:pPr>
              <w:pStyle w:val="a5"/>
              <w:jc w:val="center"/>
              <w:rPr>
                <w:color w:val="000000" w:themeColor="text1"/>
                <w:sz w:val="24"/>
                <w:szCs w:val="24"/>
              </w:rPr>
            </w:pPr>
          </w:p>
          <w:p w:rsidR="00457C4F" w:rsidRPr="006018A1" w:rsidRDefault="00457C4F" w:rsidP="00BE1B8D">
            <w:pPr>
              <w:pStyle w:val="a5"/>
              <w:jc w:val="center"/>
              <w:rPr>
                <w:color w:val="000000" w:themeColor="text1"/>
                <w:sz w:val="24"/>
                <w:szCs w:val="24"/>
              </w:rPr>
            </w:pPr>
            <w:r w:rsidRPr="006018A1">
              <w:rPr>
                <w:color w:val="000000" w:themeColor="text1"/>
                <w:sz w:val="24"/>
                <w:szCs w:val="24"/>
              </w:rPr>
              <w:t>0,12</w:t>
            </w:r>
          </w:p>
        </w:tc>
      </w:tr>
      <w:tr w:rsidR="00457C4F" w:rsidRPr="006018A1" w:rsidTr="00AA3DA7">
        <w:trPr>
          <w:trHeight w:val="864"/>
        </w:trPr>
        <w:tc>
          <w:tcPr>
            <w:tcW w:w="2160" w:type="dxa"/>
          </w:tcPr>
          <w:p w:rsidR="00457C4F" w:rsidRPr="006018A1" w:rsidRDefault="00457C4F" w:rsidP="00BE1B8D">
            <w:pPr>
              <w:pStyle w:val="a5"/>
              <w:jc w:val="center"/>
              <w:rPr>
                <w:color w:val="000000" w:themeColor="text1"/>
                <w:sz w:val="24"/>
                <w:szCs w:val="24"/>
              </w:rPr>
            </w:pPr>
            <w:r w:rsidRPr="006018A1">
              <w:rPr>
                <w:color w:val="000000" w:themeColor="text1"/>
                <w:sz w:val="24"/>
                <w:szCs w:val="24"/>
              </w:rPr>
              <w:t>Состав готового продукта</w:t>
            </w:r>
          </w:p>
        </w:tc>
        <w:tc>
          <w:tcPr>
            <w:tcW w:w="912" w:type="dxa"/>
          </w:tcPr>
          <w:p w:rsidR="00457C4F" w:rsidRPr="006018A1" w:rsidRDefault="00457C4F" w:rsidP="00BE1B8D">
            <w:pPr>
              <w:pStyle w:val="a5"/>
              <w:jc w:val="center"/>
              <w:rPr>
                <w:color w:val="000000" w:themeColor="text1"/>
                <w:sz w:val="24"/>
                <w:szCs w:val="24"/>
              </w:rPr>
            </w:pPr>
            <w:r w:rsidRPr="006018A1">
              <w:rPr>
                <w:color w:val="000000" w:themeColor="text1"/>
                <w:sz w:val="24"/>
                <w:szCs w:val="24"/>
              </w:rPr>
              <w:t>41,0</w:t>
            </w:r>
            <w:r w:rsidR="00BE1B8D" w:rsidRPr="006018A1">
              <w:rPr>
                <w:color w:val="000000" w:themeColor="text1"/>
                <w:sz w:val="24"/>
                <w:szCs w:val="24"/>
              </w:rPr>
              <w:t xml:space="preserve"> </w:t>
            </w:r>
            <w:r w:rsidRPr="006018A1">
              <w:rPr>
                <w:color w:val="000000" w:themeColor="text1"/>
                <w:sz w:val="24"/>
                <w:szCs w:val="24"/>
              </w:rPr>
              <w:t>-44,0</w:t>
            </w:r>
          </w:p>
        </w:tc>
        <w:tc>
          <w:tcPr>
            <w:tcW w:w="888" w:type="dxa"/>
          </w:tcPr>
          <w:p w:rsidR="00457C4F" w:rsidRPr="006018A1" w:rsidRDefault="00457C4F" w:rsidP="00BE1B8D">
            <w:pPr>
              <w:pStyle w:val="a5"/>
              <w:jc w:val="center"/>
              <w:rPr>
                <w:color w:val="000000" w:themeColor="text1"/>
                <w:sz w:val="24"/>
                <w:szCs w:val="24"/>
              </w:rPr>
            </w:pPr>
            <w:r w:rsidRPr="006018A1">
              <w:rPr>
                <w:color w:val="000000" w:themeColor="text1"/>
                <w:sz w:val="24"/>
                <w:szCs w:val="24"/>
              </w:rPr>
              <w:t>34,0</w:t>
            </w:r>
            <w:r w:rsidR="00BE1B8D" w:rsidRPr="006018A1">
              <w:rPr>
                <w:color w:val="000000" w:themeColor="text1"/>
                <w:sz w:val="24"/>
                <w:szCs w:val="24"/>
              </w:rPr>
              <w:t xml:space="preserve"> </w:t>
            </w:r>
            <w:r w:rsidRPr="006018A1">
              <w:rPr>
                <w:color w:val="000000" w:themeColor="text1"/>
                <w:sz w:val="24"/>
                <w:szCs w:val="24"/>
              </w:rPr>
              <w:t>-38,0</w:t>
            </w:r>
          </w:p>
        </w:tc>
        <w:tc>
          <w:tcPr>
            <w:tcW w:w="1080" w:type="dxa"/>
          </w:tcPr>
          <w:p w:rsidR="00457C4F" w:rsidRPr="006018A1" w:rsidRDefault="00457C4F" w:rsidP="00BE1B8D">
            <w:pPr>
              <w:pStyle w:val="a5"/>
              <w:jc w:val="center"/>
              <w:rPr>
                <w:color w:val="000000" w:themeColor="text1"/>
                <w:sz w:val="24"/>
                <w:szCs w:val="24"/>
              </w:rPr>
            </w:pPr>
            <w:r w:rsidRPr="006018A1">
              <w:rPr>
                <w:color w:val="000000" w:themeColor="text1"/>
                <w:sz w:val="24"/>
                <w:szCs w:val="24"/>
              </w:rPr>
              <w:t>5,0</w:t>
            </w:r>
            <w:r w:rsidR="00BE1B8D" w:rsidRPr="006018A1">
              <w:rPr>
                <w:color w:val="000000" w:themeColor="text1"/>
                <w:sz w:val="24"/>
                <w:szCs w:val="24"/>
              </w:rPr>
              <w:t xml:space="preserve"> </w:t>
            </w:r>
            <w:r w:rsidRPr="006018A1">
              <w:rPr>
                <w:color w:val="000000" w:themeColor="text1"/>
                <w:sz w:val="24"/>
                <w:szCs w:val="24"/>
              </w:rPr>
              <w:t>-  7,5</w:t>
            </w:r>
          </w:p>
        </w:tc>
        <w:tc>
          <w:tcPr>
            <w:tcW w:w="1080" w:type="dxa"/>
          </w:tcPr>
          <w:p w:rsidR="00457C4F" w:rsidRPr="006018A1" w:rsidRDefault="00457C4F" w:rsidP="00BE1B8D">
            <w:pPr>
              <w:pStyle w:val="a5"/>
              <w:jc w:val="center"/>
              <w:rPr>
                <w:color w:val="000000" w:themeColor="text1"/>
                <w:sz w:val="24"/>
                <w:szCs w:val="24"/>
              </w:rPr>
            </w:pPr>
          </w:p>
          <w:p w:rsidR="00457C4F" w:rsidRPr="006018A1" w:rsidRDefault="00457C4F" w:rsidP="00BE1B8D">
            <w:pPr>
              <w:pStyle w:val="a5"/>
              <w:jc w:val="center"/>
              <w:rPr>
                <w:color w:val="000000" w:themeColor="text1"/>
                <w:sz w:val="24"/>
                <w:szCs w:val="24"/>
              </w:rPr>
            </w:pPr>
            <w:r w:rsidRPr="006018A1">
              <w:rPr>
                <w:color w:val="000000" w:themeColor="text1"/>
                <w:sz w:val="24"/>
                <w:szCs w:val="24"/>
              </w:rPr>
              <w:t>4,0</w:t>
            </w:r>
            <w:r w:rsidR="00BE1B8D" w:rsidRPr="006018A1">
              <w:rPr>
                <w:color w:val="000000" w:themeColor="text1"/>
                <w:sz w:val="24"/>
                <w:szCs w:val="24"/>
              </w:rPr>
              <w:t xml:space="preserve"> </w:t>
            </w:r>
            <w:r w:rsidRPr="006018A1">
              <w:rPr>
                <w:color w:val="000000" w:themeColor="text1"/>
                <w:sz w:val="24"/>
                <w:szCs w:val="24"/>
              </w:rPr>
              <w:t>-</w:t>
            </w:r>
            <w:r w:rsidR="00BE1B8D" w:rsidRPr="006018A1">
              <w:rPr>
                <w:color w:val="000000" w:themeColor="text1"/>
                <w:sz w:val="24"/>
                <w:szCs w:val="24"/>
              </w:rPr>
              <w:t xml:space="preserve"> </w:t>
            </w:r>
            <w:r w:rsidRPr="006018A1">
              <w:rPr>
                <w:color w:val="000000" w:themeColor="text1"/>
                <w:sz w:val="24"/>
                <w:szCs w:val="24"/>
              </w:rPr>
              <w:t>5,5</w:t>
            </w:r>
          </w:p>
        </w:tc>
        <w:tc>
          <w:tcPr>
            <w:tcW w:w="1080" w:type="dxa"/>
          </w:tcPr>
          <w:p w:rsidR="00457C4F" w:rsidRPr="006018A1" w:rsidRDefault="00457C4F" w:rsidP="00BE1B8D">
            <w:pPr>
              <w:pStyle w:val="a5"/>
              <w:jc w:val="center"/>
              <w:rPr>
                <w:color w:val="000000" w:themeColor="text1"/>
                <w:sz w:val="24"/>
                <w:szCs w:val="24"/>
              </w:rPr>
            </w:pPr>
          </w:p>
          <w:p w:rsidR="00457C4F" w:rsidRPr="006018A1" w:rsidRDefault="00BE1B8D" w:rsidP="00BE1B8D">
            <w:pPr>
              <w:pStyle w:val="a5"/>
              <w:jc w:val="center"/>
              <w:rPr>
                <w:color w:val="000000" w:themeColor="text1"/>
                <w:sz w:val="24"/>
                <w:szCs w:val="24"/>
              </w:rPr>
            </w:pPr>
            <w:r w:rsidRPr="006018A1">
              <w:rPr>
                <w:color w:val="000000" w:themeColor="text1"/>
                <w:sz w:val="24"/>
                <w:szCs w:val="24"/>
              </w:rPr>
              <w:t>д</w:t>
            </w:r>
            <w:r w:rsidR="00457C4F" w:rsidRPr="006018A1">
              <w:rPr>
                <w:color w:val="000000" w:themeColor="text1"/>
                <w:sz w:val="24"/>
                <w:szCs w:val="24"/>
              </w:rPr>
              <w:t>о 4,5</w:t>
            </w:r>
          </w:p>
        </w:tc>
        <w:tc>
          <w:tcPr>
            <w:tcW w:w="1080" w:type="dxa"/>
          </w:tcPr>
          <w:p w:rsidR="00457C4F" w:rsidRPr="006018A1" w:rsidRDefault="00457C4F" w:rsidP="00BE1B8D">
            <w:pPr>
              <w:pStyle w:val="a5"/>
              <w:jc w:val="center"/>
              <w:rPr>
                <w:color w:val="000000" w:themeColor="text1"/>
                <w:sz w:val="24"/>
                <w:szCs w:val="24"/>
              </w:rPr>
            </w:pPr>
          </w:p>
          <w:p w:rsidR="00457C4F" w:rsidRPr="006018A1" w:rsidRDefault="00457C4F" w:rsidP="00BE1B8D">
            <w:pPr>
              <w:pStyle w:val="a5"/>
              <w:jc w:val="center"/>
              <w:rPr>
                <w:color w:val="000000" w:themeColor="text1"/>
                <w:sz w:val="24"/>
                <w:szCs w:val="24"/>
              </w:rPr>
            </w:pPr>
            <w:r w:rsidRPr="006018A1">
              <w:rPr>
                <w:color w:val="000000" w:themeColor="text1"/>
                <w:sz w:val="24"/>
                <w:szCs w:val="24"/>
              </w:rPr>
              <w:t>6,5</w:t>
            </w:r>
          </w:p>
        </w:tc>
        <w:tc>
          <w:tcPr>
            <w:tcW w:w="720" w:type="dxa"/>
          </w:tcPr>
          <w:p w:rsidR="00457C4F" w:rsidRPr="006018A1" w:rsidRDefault="00457C4F" w:rsidP="00BE1B8D">
            <w:pPr>
              <w:pStyle w:val="a5"/>
              <w:jc w:val="center"/>
              <w:rPr>
                <w:color w:val="000000" w:themeColor="text1"/>
                <w:sz w:val="24"/>
                <w:szCs w:val="24"/>
              </w:rPr>
            </w:pPr>
          </w:p>
          <w:p w:rsidR="00457C4F" w:rsidRPr="006018A1" w:rsidRDefault="00457C4F" w:rsidP="00BE1B8D">
            <w:pPr>
              <w:pStyle w:val="a5"/>
              <w:jc w:val="center"/>
              <w:rPr>
                <w:color w:val="000000" w:themeColor="text1"/>
                <w:sz w:val="24"/>
                <w:szCs w:val="24"/>
              </w:rPr>
            </w:pPr>
            <w:r w:rsidRPr="006018A1">
              <w:rPr>
                <w:color w:val="000000" w:themeColor="text1"/>
                <w:sz w:val="24"/>
                <w:szCs w:val="24"/>
              </w:rPr>
              <w:t>0,15</w:t>
            </w:r>
          </w:p>
        </w:tc>
        <w:tc>
          <w:tcPr>
            <w:tcW w:w="720" w:type="dxa"/>
          </w:tcPr>
          <w:p w:rsidR="00457C4F" w:rsidRPr="006018A1" w:rsidRDefault="00457C4F" w:rsidP="00BE1B8D">
            <w:pPr>
              <w:pStyle w:val="a5"/>
              <w:jc w:val="center"/>
              <w:rPr>
                <w:color w:val="000000" w:themeColor="text1"/>
                <w:sz w:val="24"/>
                <w:szCs w:val="24"/>
              </w:rPr>
            </w:pPr>
          </w:p>
          <w:p w:rsidR="00457C4F" w:rsidRPr="006018A1" w:rsidRDefault="00457C4F" w:rsidP="00BE1B8D">
            <w:pPr>
              <w:pStyle w:val="a5"/>
              <w:jc w:val="center"/>
              <w:rPr>
                <w:color w:val="000000" w:themeColor="text1"/>
                <w:sz w:val="24"/>
                <w:szCs w:val="24"/>
              </w:rPr>
            </w:pPr>
            <w:r w:rsidRPr="006018A1">
              <w:rPr>
                <w:color w:val="000000" w:themeColor="text1"/>
                <w:sz w:val="24"/>
                <w:szCs w:val="24"/>
              </w:rPr>
              <w:t>0,12</w:t>
            </w:r>
          </w:p>
        </w:tc>
      </w:tr>
    </w:tbl>
    <w:p w:rsidR="00406175" w:rsidRPr="006018A1" w:rsidRDefault="00406175" w:rsidP="00D55C7E">
      <w:pPr>
        <w:shd w:val="clear" w:color="auto" w:fill="FFFFFF"/>
        <w:ind w:firstLine="709"/>
        <w:jc w:val="both"/>
        <w:rPr>
          <w:color w:val="000000" w:themeColor="text1"/>
          <w:sz w:val="24"/>
          <w:szCs w:val="24"/>
        </w:rPr>
      </w:pPr>
    </w:p>
    <w:p w:rsidR="00E0733B" w:rsidRPr="006018A1" w:rsidRDefault="00DB0464" w:rsidP="00BE1B8D">
      <w:pPr>
        <w:pStyle w:val="ad"/>
        <w:numPr>
          <w:ilvl w:val="1"/>
          <w:numId w:val="4"/>
        </w:numPr>
        <w:spacing w:after="0" w:line="240" w:lineRule="auto"/>
        <w:ind w:hanging="376"/>
        <w:contextualSpacing/>
        <w:jc w:val="both"/>
        <w:rPr>
          <w:b/>
          <w:color w:val="000000" w:themeColor="text1"/>
          <w:sz w:val="24"/>
          <w:szCs w:val="24"/>
        </w:rPr>
      </w:pPr>
      <w:r w:rsidRPr="006018A1">
        <w:rPr>
          <w:b/>
          <w:color w:val="000000" w:themeColor="text1"/>
          <w:sz w:val="24"/>
          <w:szCs w:val="24"/>
        </w:rPr>
        <w:t>Выбор источника</w:t>
      </w:r>
      <w:r w:rsidR="00E0733B" w:rsidRPr="006018A1">
        <w:rPr>
          <w:b/>
          <w:color w:val="000000" w:themeColor="text1"/>
          <w:sz w:val="24"/>
          <w:szCs w:val="24"/>
        </w:rPr>
        <w:t xml:space="preserve"> питания и сварочного оборудования</w:t>
      </w:r>
    </w:p>
    <w:p w:rsidR="00803AD9" w:rsidRPr="006018A1" w:rsidRDefault="00803AD9" w:rsidP="00803AD9">
      <w:pPr>
        <w:pStyle w:val="ad"/>
        <w:spacing w:after="0" w:line="240" w:lineRule="auto"/>
        <w:ind w:left="1085"/>
        <w:contextualSpacing/>
        <w:jc w:val="both"/>
        <w:rPr>
          <w:b/>
          <w:color w:val="000000" w:themeColor="text1"/>
          <w:sz w:val="24"/>
          <w:szCs w:val="24"/>
        </w:rPr>
      </w:pPr>
    </w:p>
    <w:p w:rsidR="00DB0464" w:rsidRPr="006018A1" w:rsidRDefault="005C3A34" w:rsidP="00D55C7E">
      <w:pPr>
        <w:shd w:val="clear" w:color="auto" w:fill="FFFFFF"/>
        <w:ind w:firstLine="709"/>
        <w:jc w:val="both"/>
        <w:rPr>
          <w:color w:val="000000" w:themeColor="text1"/>
          <w:sz w:val="24"/>
          <w:szCs w:val="24"/>
        </w:rPr>
      </w:pPr>
      <w:r w:rsidRPr="006018A1">
        <w:rPr>
          <w:color w:val="000000" w:themeColor="text1"/>
          <w:sz w:val="24"/>
          <w:szCs w:val="24"/>
        </w:rPr>
        <w:t xml:space="preserve"> </w:t>
      </w:r>
      <w:r w:rsidR="00DB0464" w:rsidRPr="006018A1">
        <w:rPr>
          <w:color w:val="000000" w:themeColor="text1"/>
          <w:sz w:val="24"/>
          <w:szCs w:val="24"/>
        </w:rPr>
        <w:t>Основным условием при выборе сварочного оборудования является тип производства.</w:t>
      </w:r>
    </w:p>
    <w:p w:rsidR="00DB0464" w:rsidRPr="006018A1" w:rsidRDefault="00DB0464" w:rsidP="00D55C7E">
      <w:pPr>
        <w:shd w:val="clear" w:color="auto" w:fill="FFFFFF"/>
        <w:ind w:firstLine="709"/>
        <w:jc w:val="both"/>
        <w:rPr>
          <w:color w:val="000000" w:themeColor="text1"/>
          <w:sz w:val="24"/>
          <w:szCs w:val="24"/>
        </w:rPr>
      </w:pPr>
      <w:r w:rsidRPr="006018A1">
        <w:rPr>
          <w:color w:val="000000" w:themeColor="text1"/>
          <w:sz w:val="24"/>
          <w:szCs w:val="24"/>
        </w:rPr>
        <w:t>Так, при единичном и мелкосерийном производстве из экономических соображений необходимо более дешевое сварочное оборудование - сварочные трансформаторы, выпрямители или сварочные полуавтоматы, отдавая предпочтение оборудованию, работающему в среде защитных газов с источником питания - выпрямителями.</w:t>
      </w:r>
    </w:p>
    <w:p w:rsidR="00E0733B" w:rsidRPr="006018A1" w:rsidRDefault="00DB0464" w:rsidP="00D55C7E">
      <w:pPr>
        <w:ind w:firstLine="709"/>
        <w:jc w:val="both"/>
        <w:rPr>
          <w:color w:val="000000" w:themeColor="text1"/>
          <w:sz w:val="24"/>
          <w:szCs w:val="24"/>
        </w:rPr>
      </w:pPr>
      <w:r w:rsidRPr="006018A1">
        <w:rPr>
          <w:color w:val="000000" w:themeColor="text1"/>
          <w:sz w:val="24"/>
          <w:szCs w:val="24"/>
        </w:rPr>
        <w:t xml:space="preserve"> </w:t>
      </w:r>
      <w:r w:rsidR="00E0733B" w:rsidRPr="006018A1">
        <w:rPr>
          <w:color w:val="000000" w:themeColor="text1"/>
          <w:sz w:val="24"/>
          <w:szCs w:val="24"/>
        </w:rPr>
        <w:t>Электрическая сварочная дуга – это вид нагрузки, при которой меняется напряжение и ток, т. к. меняется длина дуги, а режим работы прерывистый. Кроме того, для зажигания дуги требуется напряжение значительно выше, чем при ее горении.</w:t>
      </w:r>
    </w:p>
    <w:p w:rsidR="00E0733B" w:rsidRPr="006018A1" w:rsidRDefault="00E0733B" w:rsidP="00D55C7E">
      <w:pPr>
        <w:ind w:firstLine="709"/>
        <w:jc w:val="both"/>
        <w:rPr>
          <w:color w:val="000000" w:themeColor="text1"/>
          <w:sz w:val="24"/>
          <w:szCs w:val="24"/>
        </w:rPr>
      </w:pPr>
      <w:r w:rsidRPr="006018A1">
        <w:rPr>
          <w:color w:val="000000" w:themeColor="text1"/>
          <w:sz w:val="24"/>
          <w:szCs w:val="24"/>
        </w:rPr>
        <w:t>Эти особенности дуги обуславливают следующие требования, предъявляемые к источникам питания:</w:t>
      </w:r>
    </w:p>
    <w:p w:rsidR="00E0733B" w:rsidRPr="006018A1" w:rsidRDefault="00803AD9" w:rsidP="00803AD9">
      <w:pPr>
        <w:numPr>
          <w:ilvl w:val="0"/>
          <w:numId w:val="5"/>
        </w:numPr>
        <w:tabs>
          <w:tab w:val="num" w:pos="360"/>
          <w:tab w:val="left" w:pos="1134"/>
        </w:tabs>
        <w:ind w:left="360" w:firstLine="349"/>
        <w:jc w:val="both"/>
        <w:rPr>
          <w:color w:val="000000" w:themeColor="text1"/>
          <w:sz w:val="24"/>
          <w:szCs w:val="24"/>
        </w:rPr>
      </w:pPr>
      <w:r w:rsidRPr="006018A1">
        <w:rPr>
          <w:color w:val="000000" w:themeColor="text1"/>
          <w:sz w:val="24"/>
          <w:szCs w:val="24"/>
        </w:rPr>
        <w:t>Н</w:t>
      </w:r>
      <w:r w:rsidR="00E0733B" w:rsidRPr="006018A1">
        <w:rPr>
          <w:color w:val="000000" w:themeColor="text1"/>
          <w:sz w:val="24"/>
          <w:szCs w:val="24"/>
        </w:rPr>
        <w:t>апряжение холостого хода должно быть в 2 – 3 раза выше напряжения дуги. Это необходимо для легкого зажигания дуги; в тоже время оно должно быть безопасным для сварщика (не более 90В);</w:t>
      </w:r>
    </w:p>
    <w:p w:rsidR="00F24EB0" w:rsidRPr="006018A1" w:rsidRDefault="00803AD9" w:rsidP="00803AD9">
      <w:pPr>
        <w:numPr>
          <w:ilvl w:val="0"/>
          <w:numId w:val="5"/>
        </w:numPr>
        <w:tabs>
          <w:tab w:val="num" w:pos="360"/>
          <w:tab w:val="left" w:pos="1134"/>
        </w:tabs>
        <w:ind w:left="360" w:firstLine="349"/>
        <w:jc w:val="both"/>
        <w:rPr>
          <w:color w:val="000000" w:themeColor="text1"/>
          <w:sz w:val="24"/>
          <w:szCs w:val="24"/>
        </w:rPr>
      </w:pPr>
      <w:r w:rsidRPr="006018A1">
        <w:rPr>
          <w:color w:val="000000" w:themeColor="text1"/>
          <w:sz w:val="24"/>
          <w:szCs w:val="24"/>
        </w:rPr>
        <w:t>С</w:t>
      </w:r>
      <w:r w:rsidR="00E0733B" w:rsidRPr="006018A1">
        <w:rPr>
          <w:color w:val="000000" w:themeColor="text1"/>
          <w:sz w:val="24"/>
          <w:szCs w:val="24"/>
        </w:rPr>
        <w:t>ила тока при коротком замыкании должна быть ограничена</w:t>
      </w:r>
    </w:p>
    <w:p w:rsidR="00F24EB0" w:rsidRPr="006018A1" w:rsidRDefault="00F24EB0" w:rsidP="00D55C7E">
      <w:pPr>
        <w:ind w:left="360" w:firstLine="709"/>
        <w:jc w:val="both"/>
        <w:rPr>
          <w:color w:val="000000" w:themeColor="text1"/>
          <w:sz w:val="24"/>
          <w:szCs w:val="24"/>
        </w:rPr>
      </w:pPr>
      <w:r w:rsidRPr="006018A1">
        <w:rPr>
          <w:color w:val="000000" w:themeColor="text1"/>
          <w:sz w:val="24"/>
          <w:szCs w:val="24"/>
        </w:rPr>
        <w:t xml:space="preserve">                                   </w:t>
      </w:r>
    </w:p>
    <w:p w:rsidR="00E0733B" w:rsidRPr="006018A1" w:rsidRDefault="00E0733B" w:rsidP="00D55C7E">
      <w:pPr>
        <w:ind w:left="360" w:firstLine="709"/>
        <w:jc w:val="both"/>
        <w:rPr>
          <w:bCs/>
          <w:color w:val="000000" w:themeColor="text1"/>
          <w:sz w:val="24"/>
          <w:szCs w:val="24"/>
        </w:rPr>
      </w:pPr>
      <w:r w:rsidRPr="006018A1">
        <w:rPr>
          <w:color w:val="000000" w:themeColor="text1"/>
          <w:sz w:val="24"/>
          <w:szCs w:val="24"/>
        </w:rPr>
        <w:t xml:space="preserve"> </w:t>
      </w:r>
      <w:r w:rsidR="00F24EB0" w:rsidRPr="006018A1">
        <w:rPr>
          <w:color w:val="000000" w:themeColor="text1"/>
          <w:sz w:val="24"/>
          <w:szCs w:val="24"/>
        </w:rPr>
        <w:t xml:space="preserve">                                 </w:t>
      </w:r>
      <w:r w:rsidR="00F24EB0" w:rsidRPr="006018A1">
        <w:rPr>
          <w:bCs/>
          <w:color w:val="000000" w:themeColor="text1"/>
          <w:sz w:val="24"/>
          <w:szCs w:val="24"/>
          <w:lang w:val="en-US"/>
        </w:rPr>
        <w:t>I</w:t>
      </w:r>
      <w:r w:rsidR="00F24EB0" w:rsidRPr="006018A1">
        <w:rPr>
          <w:bCs/>
          <w:color w:val="000000" w:themeColor="text1"/>
          <w:sz w:val="24"/>
          <w:szCs w:val="24"/>
          <w:vertAlign w:val="subscript"/>
        </w:rPr>
        <w:t>кз</w:t>
      </w:r>
      <w:r w:rsidR="00F24EB0" w:rsidRPr="006018A1">
        <w:rPr>
          <w:bCs/>
          <w:color w:val="000000" w:themeColor="text1"/>
          <w:sz w:val="24"/>
          <w:szCs w:val="24"/>
        </w:rPr>
        <w:t xml:space="preserve">/ </w:t>
      </w:r>
      <w:r w:rsidR="00F24EB0" w:rsidRPr="006018A1">
        <w:rPr>
          <w:bCs/>
          <w:color w:val="000000" w:themeColor="text1"/>
          <w:sz w:val="24"/>
          <w:szCs w:val="24"/>
          <w:lang w:val="en-US"/>
        </w:rPr>
        <w:t>I</w:t>
      </w:r>
      <w:r w:rsidR="00F24EB0" w:rsidRPr="006018A1">
        <w:rPr>
          <w:bCs/>
          <w:color w:val="000000" w:themeColor="text1"/>
          <w:sz w:val="24"/>
          <w:szCs w:val="24"/>
          <w:vertAlign w:val="subscript"/>
        </w:rPr>
        <w:t>св</w:t>
      </w:r>
      <w:r w:rsidR="00F24EB0" w:rsidRPr="006018A1">
        <w:rPr>
          <w:bCs/>
          <w:color w:val="000000" w:themeColor="text1"/>
          <w:sz w:val="24"/>
          <w:szCs w:val="24"/>
        </w:rPr>
        <w:t xml:space="preserve"> = 1,1 … 1,5,</w:t>
      </w:r>
      <w:r w:rsidR="007920FA" w:rsidRPr="007920FA">
        <w:rPr>
          <w:noProof/>
          <w:color w:val="000000" w:themeColor="text1"/>
          <w:sz w:val="24"/>
          <w:szCs w:val="24"/>
        </w:rPr>
        <w:pict>
          <v:shapetype id="_x0000_t202" coordsize="21600,21600" o:spt="202" path="m,l,21600r21600,l21600,xe">
            <v:stroke joinstyle="miter"/>
            <v:path gradientshapeok="t" o:connecttype="rect"/>
          </v:shapetype>
          <v:shape id="_x0000_s1082" type="#_x0000_t202" style="position:absolute;left:0;text-align:left;margin-left:218.75pt;margin-top:.35pt;width:66.3pt;height:40.5pt;z-index:251644928;mso-position-horizontal-relative:text;mso-position-vertical-relative:text" filled="f" stroked="f">
            <v:textbox style="mso-next-textbox:#_x0000_s1082">
              <w:txbxContent>
                <w:p w:rsidR="005A51A9" w:rsidRPr="0061785F" w:rsidRDefault="005A51A9" w:rsidP="0061785F"/>
              </w:txbxContent>
            </v:textbox>
          </v:shape>
        </w:pict>
      </w:r>
      <w:r w:rsidR="00803AD9" w:rsidRPr="006018A1">
        <w:rPr>
          <w:bCs/>
          <w:color w:val="000000" w:themeColor="text1"/>
          <w:sz w:val="24"/>
          <w:szCs w:val="24"/>
        </w:rPr>
        <w:t xml:space="preserve"> </w:t>
      </w:r>
      <w:r w:rsidR="006018A1">
        <w:rPr>
          <w:bCs/>
          <w:color w:val="000000" w:themeColor="text1"/>
          <w:sz w:val="24"/>
          <w:szCs w:val="24"/>
        </w:rPr>
        <w:t xml:space="preserve">                                                                   (2)</w:t>
      </w:r>
    </w:p>
    <w:p w:rsidR="00803AD9" w:rsidRPr="006018A1" w:rsidRDefault="00803AD9" w:rsidP="00D55C7E">
      <w:pPr>
        <w:ind w:left="360" w:firstLine="709"/>
        <w:jc w:val="both"/>
        <w:rPr>
          <w:color w:val="000000" w:themeColor="text1"/>
          <w:sz w:val="24"/>
          <w:szCs w:val="24"/>
        </w:rPr>
      </w:pPr>
    </w:p>
    <w:p w:rsidR="00E0733B" w:rsidRPr="006018A1" w:rsidRDefault="00F24EB0" w:rsidP="00803AD9">
      <w:pPr>
        <w:jc w:val="both"/>
        <w:rPr>
          <w:bCs/>
          <w:color w:val="000000" w:themeColor="text1"/>
          <w:sz w:val="24"/>
          <w:szCs w:val="24"/>
        </w:rPr>
      </w:pPr>
      <w:r w:rsidRPr="006018A1">
        <w:rPr>
          <w:bCs/>
          <w:color w:val="000000" w:themeColor="text1"/>
          <w:sz w:val="24"/>
          <w:szCs w:val="24"/>
        </w:rPr>
        <w:t xml:space="preserve">где </w:t>
      </w:r>
      <w:r w:rsidR="00E0733B" w:rsidRPr="006018A1">
        <w:rPr>
          <w:bCs/>
          <w:color w:val="000000" w:themeColor="text1"/>
          <w:sz w:val="24"/>
          <w:szCs w:val="24"/>
          <w:lang w:val="en-US"/>
        </w:rPr>
        <w:t>I</w:t>
      </w:r>
      <w:r w:rsidRPr="006018A1">
        <w:rPr>
          <w:bCs/>
          <w:color w:val="000000" w:themeColor="text1"/>
          <w:sz w:val="24"/>
          <w:szCs w:val="24"/>
          <w:vertAlign w:val="subscript"/>
        </w:rPr>
        <w:t>кз</w:t>
      </w:r>
      <w:r w:rsidR="00E0733B" w:rsidRPr="006018A1">
        <w:rPr>
          <w:bCs/>
          <w:color w:val="000000" w:themeColor="text1"/>
          <w:sz w:val="24"/>
          <w:szCs w:val="24"/>
        </w:rPr>
        <w:t xml:space="preserve"> </w:t>
      </w:r>
      <w:r w:rsidR="00E0733B" w:rsidRPr="006018A1">
        <w:rPr>
          <w:color w:val="000000" w:themeColor="text1"/>
          <w:sz w:val="24"/>
          <w:szCs w:val="24"/>
        </w:rPr>
        <w:t>– ток короткого замыкания, А;</w:t>
      </w:r>
    </w:p>
    <w:p w:rsidR="00E0733B" w:rsidRPr="006018A1" w:rsidRDefault="00E0733B" w:rsidP="00803AD9">
      <w:pPr>
        <w:ind w:firstLine="426"/>
        <w:jc w:val="both"/>
        <w:rPr>
          <w:color w:val="000000" w:themeColor="text1"/>
          <w:sz w:val="24"/>
          <w:szCs w:val="24"/>
        </w:rPr>
      </w:pPr>
      <w:r w:rsidRPr="006018A1">
        <w:rPr>
          <w:bCs/>
          <w:color w:val="000000" w:themeColor="text1"/>
          <w:sz w:val="24"/>
          <w:szCs w:val="24"/>
          <w:lang w:val="en-US"/>
        </w:rPr>
        <w:t>I</w:t>
      </w:r>
      <w:r w:rsidR="00F24EB0" w:rsidRPr="006018A1">
        <w:rPr>
          <w:bCs/>
          <w:color w:val="000000" w:themeColor="text1"/>
          <w:sz w:val="24"/>
          <w:szCs w:val="24"/>
          <w:vertAlign w:val="subscript"/>
        </w:rPr>
        <w:t>св</w:t>
      </w:r>
      <w:r w:rsidRPr="006018A1">
        <w:rPr>
          <w:bCs/>
          <w:color w:val="000000" w:themeColor="text1"/>
          <w:sz w:val="24"/>
          <w:szCs w:val="24"/>
        </w:rPr>
        <w:t xml:space="preserve"> </w:t>
      </w:r>
      <w:r w:rsidRPr="006018A1">
        <w:rPr>
          <w:color w:val="000000" w:themeColor="text1"/>
          <w:sz w:val="24"/>
          <w:szCs w:val="24"/>
        </w:rPr>
        <w:t>– ток сварки, А.</w:t>
      </w:r>
    </w:p>
    <w:p w:rsidR="00803AD9" w:rsidRPr="006018A1" w:rsidRDefault="00803AD9" w:rsidP="00803AD9">
      <w:pPr>
        <w:ind w:firstLine="426"/>
        <w:jc w:val="both"/>
        <w:rPr>
          <w:color w:val="000000" w:themeColor="text1"/>
          <w:sz w:val="24"/>
          <w:szCs w:val="24"/>
        </w:rPr>
      </w:pPr>
    </w:p>
    <w:p w:rsidR="00E0733B" w:rsidRPr="006018A1" w:rsidRDefault="00803AD9" w:rsidP="00803AD9">
      <w:pPr>
        <w:numPr>
          <w:ilvl w:val="0"/>
          <w:numId w:val="5"/>
        </w:numPr>
        <w:tabs>
          <w:tab w:val="num" w:pos="360"/>
          <w:tab w:val="left" w:pos="1134"/>
        </w:tabs>
        <w:ind w:left="360" w:firstLine="349"/>
        <w:jc w:val="both"/>
        <w:rPr>
          <w:color w:val="000000" w:themeColor="text1"/>
          <w:sz w:val="24"/>
          <w:szCs w:val="24"/>
        </w:rPr>
      </w:pPr>
      <w:r w:rsidRPr="006018A1">
        <w:rPr>
          <w:color w:val="000000" w:themeColor="text1"/>
          <w:sz w:val="24"/>
          <w:szCs w:val="24"/>
        </w:rPr>
        <w:t>И</w:t>
      </w:r>
      <w:r w:rsidR="00E0733B" w:rsidRPr="006018A1">
        <w:rPr>
          <w:color w:val="000000" w:themeColor="text1"/>
          <w:sz w:val="24"/>
          <w:szCs w:val="24"/>
        </w:rPr>
        <w:t>зменения напряжения на дуге не должны вызывать изменения сварочного тока, а значит и тепловой режим сварки;</w:t>
      </w:r>
    </w:p>
    <w:p w:rsidR="00E0733B" w:rsidRPr="006018A1" w:rsidRDefault="00803AD9" w:rsidP="00803AD9">
      <w:pPr>
        <w:numPr>
          <w:ilvl w:val="0"/>
          <w:numId w:val="5"/>
        </w:numPr>
        <w:tabs>
          <w:tab w:val="num" w:pos="360"/>
          <w:tab w:val="left" w:pos="1134"/>
        </w:tabs>
        <w:ind w:left="360" w:firstLine="349"/>
        <w:jc w:val="both"/>
        <w:rPr>
          <w:color w:val="000000" w:themeColor="text1"/>
          <w:sz w:val="24"/>
          <w:szCs w:val="24"/>
        </w:rPr>
      </w:pPr>
      <w:r w:rsidRPr="006018A1">
        <w:rPr>
          <w:color w:val="000000" w:themeColor="text1"/>
          <w:sz w:val="24"/>
          <w:szCs w:val="24"/>
        </w:rPr>
        <w:t>В</w:t>
      </w:r>
      <w:r w:rsidR="00E0733B" w:rsidRPr="006018A1">
        <w:rPr>
          <w:color w:val="000000" w:themeColor="text1"/>
          <w:sz w:val="24"/>
          <w:szCs w:val="24"/>
        </w:rPr>
        <w:t>ремя восстановления напряжения от 0 до 25 В после короткого замыкания не должно превышать 0,05сек., что обеспечивает устойчивость горения дуги;</w:t>
      </w:r>
    </w:p>
    <w:p w:rsidR="00E0733B" w:rsidRPr="006018A1" w:rsidRDefault="00803AD9" w:rsidP="00803AD9">
      <w:pPr>
        <w:numPr>
          <w:ilvl w:val="0"/>
          <w:numId w:val="5"/>
        </w:numPr>
        <w:tabs>
          <w:tab w:val="num" w:pos="360"/>
          <w:tab w:val="left" w:pos="1134"/>
        </w:tabs>
        <w:ind w:left="360" w:firstLine="349"/>
        <w:jc w:val="both"/>
        <w:rPr>
          <w:color w:val="000000" w:themeColor="text1"/>
          <w:sz w:val="24"/>
          <w:szCs w:val="24"/>
        </w:rPr>
      </w:pPr>
      <w:r w:rsidRPr="006018A1">
        <w:rPr>
          <w:color w:val="000000" w:themeColor="text1"/>
          <w:sz w:val="24"/>
          <w:szCs w:val="24"/>
        </w:rPr>
        <w:t>И</w:t>
      </w:r>
      <w:r w:rsidR="00E0733B" w:rsidRPr="006018A1">
        <w:rPr>
          <w:color w:val="000000" w:themeColor="text1"/>
          <w:sz w:val="24"/>
          <w:szCs w:val="24"/>
        </w:rPr>
        <w:t>сточник питания должен иметь устройство для регулирования силы сварочного тока. Пределы регулирования тока должны быть от 30 – 130% к номинальному сварочному току, при применении электродов разных диаметров.</w:t>
      </w:r>
    </w:p>
    <w:p w:rsidR="00E0733B" w:rsidRPr="006018A1" w:rsidRDefault="00E0733B" w:rsidP="00D55C7E">
      <w:pPr>
        <w:ind w:firstLine="709"/>
        <w:jc w:val="both"/>
        <w:rPr>
          <w:color w:val="000000" w:themeColor="text1"/>
          <w:sz w:val="24"/>
          <w:szCs w:val="24"/>
        </w:rPr>
      </w:pPr>
      <w:r w:rsidRPr="006018A1">
        <w:rPr>
          <w:color w:val="000000" w:themeColor="text1"/>
          <w:sz w:val="24"/>
          <w:szCs w:val="24"/>
        </w:rPr>
        <w:lastRenderedPageBreak/>
        <w:t>Выбор источника питания зависит от способа сварки (РДС, под слоем флюса, в защитных газах), а значит от вида вольт</w:t>
      </w:r>
      <w:r w:rsidR="00803AD9" w:rsidRPr="006018A1">
        <w:rPr>
          <w:color w:val="000000" w:themeColor="text1"/>
          <w:sz w:val="24"/>
          <w:szCs w:val="24"/>
        </w:rPr>
        <w:t xml:space="preserve"> </w:t>
      </w:r>
      <w:r w:rsidRPr="006018A1">
        <w:rPr>
          <w:color w:val="000000" w:themeColor="text1"/>
          <w:sz w:val="24"/>
          <w:szCs w:val="24"/>
        </w:rPr>
        <w:t>-</w:t>
      </w:r>
      <w:r w:rsidR="00803AD9" w:rsidRPr="006018A1">
        <w:rPr>
          <w:color w:val="000000" w:themeColor="text1"/>
          <w:sz w:val="24"/>
          <w:szCs w:val="24"/>
        </w:rPr>
        <w:t xml:space="preserve"> </w:t>
      </w:r>
      <w:r w:rsidRPr="006018A1">
        <w:rPr>
          <w:color w:val="000000" w:themeColor="text1"/>
          <w:sz w:val="24"/>
          <w:szCs w:val="24"/>
        </w:rPr>
        <w:t>амперной характеристики дуги (см. рис.</w:t>
      </w:r>
      <w:r w:rsidR="00F51524" w:rsidRPr="006018A1">
        <w:rPr>
          <w:color w:val="000000" w:themeColor="text1"/>
          <w:sz w:val="24"/>
          <w:szCs w:val="24"/>
        </w:rPr>
        <w:t>2.</w:t>
      </w:r>
      <w:r w:rsidRPr="006018A1">
        <w:rPr>
          <w:color w:val="000000" w:themeColor="text1"/>
          <w:sz w:val="24"/>
          <w:szCs w:val="24"/>
        </w:rPr>
        <w:t>1), которая представляет зависимость напряжения на клеммах источника от сварочного тока.</w:t>
      </w:r>
    </w:p>
    <w:p w:rsidR="00803AD9" w:rsidRPr="006018A1" w:rsidRDefault="00803AD9" w:rsidP="00D55C7E">
      <w:pPr>
        <w:ind w:firstLine="709"/>
        <w:jc w:val="both"/>
        <w:rPr>
          <w:color w:val="000000" w:themeColor="text1"/>
          <w:sz w:val="24"/>
          <w:szCs w:val="24"/>
        </w:rPr>
      </w:pPr>
    </w:p>
    <w:p w:rsidR="00E0733B" w:rsidRPr="006018A1" w:rsidRDefault="00F24EB0" w:rsidP="00D55C7E">
      <w:pPr>
        <w:ind w:firstLine="709"/>
        <w:jc w:val="both"/>
        <w:rPr>
          <w:color w:val="000000" w:themeColor="text1"/>
          <w:sz w:val="24"/>
          <w:szCs w:val="24"/>
        </w:rPr>
      </w:pPr>
      <w:r w:rsidRPr="006018A1">
        <w:rPr>
          <w:color w:val="000000" w:themeColor="text1"/>
          <w:sz w:val="24"/>
          <w:szCs w:val="24"/>
        </w:rPr>
        <w:t xml:space="preserve">                                           </w:t>
      </w:r>
      <w:r w:rsidR="00E0733B" w:rsidRPr="006018A1">
        <w:rPr>
          <w:color w:val="000000" w:themeColor="text1"/>
          <w:sz w:val="24"/>
          <w:szCs w:val="24"/>
          <w:lang w:val="en-US"/>
        </w:rPr>
        <w:t>U</w:t>
      </w:r>
      <w:r w:rsidRPr="006018A1">
        <w:rPr>
          <w:color w:val="000000" w:themeColor="text1"/>
          <w:sz w:val="24"/>
          <w:szCs w:val="24"/>
          <w:vertAlign w:val="subscript"/>
        </w:rPr>
        <w:t>д</w:t>
      </w:r>
      <w:r w:rsidRPr="006018A1">
        <w:rPr>
          <w:color w:val="000000" w:themeColor="text1"/>
          <w:sz w:val="24"/>
          <w:szCs w:val="24"/>
        </w:rPr>
        <w:t xml:space="preserve"> = ƒ</w:t>
      </w:r>
      <w:r w:rsidR="00E0733B" w:rsidRPr="006018A1">
        <w:rPr>
          <w:color w:val="000000" w:themeColor="text1"/>
          <w:sz w:val="24"/>
          <w:szCs w:val="24"/>
        </w:rPr>
        <w:t>(</w:t>
      </w:r>
      <w:r w:rsidR="00E0733B" w:rsidRPr="006018A1">
        <w:rPr>
          <w:color w:val="000000" w:themeColor="text1"/>
          <w:sz w:val="24"/>
          <w:szCs w:val="24"/>
          <w:lang w:val="en-US"/>
        </w:rPr>
        <w:t>I</w:t>
      </w:r>
      <w:r w:rsidR="005967F5" w:rsidRPr="006018A1">
        <w:rPr>
          <w:color w:val="000000" w:themeColor="text1"/>
          <w:sz w:val="24"/>
          <w:szCs w:val="24"/>
          <w:vertAlign w:val="subscript"/>
        </w:rPr>
        <w:t>св</w:t>
      </w:r>
      <w:r w:rsidRPr="006018A1">
        <w:rPr>
          <w:color w:val="000000" w:themeColor="text1"/>
          <w:sz w:val="24"/>
          <w:szCs w:val="24"/>
        </w:rPr>
        <w:t>)</w:t>
      </w:r>
    </w:p>
    <w:p w:rsidR="00F51524" w:rsidRPr="006018A1" w:rsidRDefault="00F51524" w:rsidP="00D55C7E">
      <w:pPr>
        <w:ind w:firstLine="709"/>
        <w:jc w:val="both"/>
        <w:rPr>
          <w:color w:val="000000" w:themeColor="text1"/>
          <w:sz w:val="24"/>
          <w:szCs w:val="24"/>
        </w:rPr>
      </w:pPr>
    </w:p>
    <w:p w:rsidR="00E0733B" w:rsidRPr="006018A1" w:rsidRDefault="00965BC2" w:rsidP="00D55C7E">
      <w:pPr>
        <w:ind w:firstLine="709"/>
        <w:jc w:val="both"/>
        <w:rPr>
          <w:color w:val="000000" w:themeColor="text1"/>
          <w:sz w:val="24"/>
          <w:szCs w:val="24"/>
        </w:rPr>
      </w:pPr>
      <w:r w:rsidRPr="007920FA">
        <w:rPr>
          <w:color w:val="000000" w:themeColor="text1"/>
          <w:sz w:val="24"/>
          <w:szCs w:val="24"/>
        </w:rPr>
        <w:pict>
          <v:shape id="_x0000_i1032" type="#_x0000_t75" style="width:462.75pt;height:246.75pt">
            <v:imagedata r:id="rId22" o:title="график вольтамперки 2"/>
          </v:shape>
        </w:pict>
      </w:r>
    </w:p>
    <w:p w:rsidR="00F51524" w:rsidRPr="006018A1" w:rsidRDefault="00F24EB0" w:rsidP="00D55C7E">
      <w:pPr>
        <w:ind w:firstLine="709"/>
        <w:jc w:val="both"/>
        <w:rPr>
          <w:color w:val="000000" w:themeColor="text1"/>
          <w:sz w:val="24"/>
          <w:szCs w:val="24"/>
        </w:rPr>
      </w:pPr>
      <w:r w:rsidRPr="006018A1">
        <w:rPr>
          <w:color w:val="000000" w:themeColor="text1"/>
          <w:sz w:val="24"/>
          <w:szCs w:val="24"/>
        </w:rPr>
        <w:tab/>
      </w:r>
    </w:p>
    <w:p w:rsidR="00F51524" w:rsidRPr="006018A1" w:rsidRDefault="00F51524" w:rsidP="00D55C7E">
      <w:pPr>
        <w:ind w:firstLine="709"/>
        <w:jc w:val="both"/>
        <w:rPr>
          <w:color w:val="000000" w:themeColor="text1"/>
          <w:sz w:val="24"/>
          <w:szCs w:val="24"/>
        </w:rPr>
      </w:pPr>
      <w:r w:rsidRPr="006018A1">
        <w:rPr>
          <w:color w:val="000000" w:themeColor="text1"/>
          <w:sz w:val="24"/>
          <w:szCs w:val="24"/>
        </w:rPr>
        <w:t xml:space="preserve">          Рис</w:t>
      </w:r>
      <w:r w:rsidR="00803AD9" w:rsidRPr="006018A1">
        <w:rPr>
          <w:color w:val="000000" w:themeColor="text1"/>
          <w:sz w:val="24"/>
          <w:szCs w:val="24"/>
        </w:rPr>
        <w:t xml:space="preserve">унок </w:t>
      </w:r>
      <w:r w:rsidRPr="006018A1">
        <w:rPr>
          <w:color w:val="000000" w:themeColor="text1"/>
          <w:sz w:val="24"/>
          <w:szCs w:val="24"/>
        </w:rPr>
        <w:t xml:space="preserve">1 </w:t>
      </w:r>
      <w:r w:rsidR="00803AD9" w:rsidRPr="006018A1">
        <w:rPr>
          <w:color w:val="000000" w:themeColor="text1"/>
          <w:sz w:val="24"/>
          <w:szCs w:val="24"/>
        </w:rPr>
        <w:t xml:space="preserve">– </w:t>
      </w:r>
      <w:r w:rsidRPr="006018A1">
        <w:rPr>
          <w:color w:val="000000" w:themeColor="text1"/>
          <w:sz w:val="24"/>
          <w:szCs w:val="24"/>
        </w:rPr>
        <w:t>Вольт</w:t>
      </w:r>
      <w:r w:rsidR="00803AD9" w:rsidRPr="006018A1">
        <w:rPr>
          <w:color w:val="000000" w:themeColor="text1"/>
          <w:sz w:val="24"/>
          <w:szCs w:val="24"/>
        </w:rPr>
        <w:t xml:space="preserve"> </w:t>
      </w:r>
      <w:r w:rsidRPr="006018A1">
        <w:rPr>
          <w:color w:val="000000" w:themeColor="text1"/>
          <w:sz w:val="24"/>
          <w:szCs w:val="24"/>
        </w:rPr>
        <w:t>-</w:t>
      </w:r>
      <w:r w:rsidR="00803AD9" w:rsidRPr="006018A1">
        <w:rPr>
          <w:color w:val="000000" w:themeColor="text1"/>
          <w:sz w:val="24"/>
          <w:szCs w:val="24"/>
        </w:rPr>
        <w:t xml:space="preserve"> </w:t>
      </w:r>
      <w:r w:rsidRPr="006018A1">
        <w:rPr>
          <w:color w:val="000000" w:themeColor="text1"/>
          <w:sz w:val="24"/>
          <w:szCs w:val="24"/>
        </w:rPr>
        <w:t>амперная характеристика дуги</w:t>
      </w:r>
    </w:p>
    <w:p w:rsidR="00F51524" w:rsidRPr="006018A1" w:rsidRDefault="00F51524" w:rsidP="00D55C7E">
      <w:pPr>
        <w:ind w:firstLine="709"/>
        <w:jc w:val="both"/>
        <w:rPr>
          <w:color w:val="000000" w:themeColor="text1"/>
          <w:sz w:val="24"/>
          <w:szCs w:val="24"/>
        </w:rPr>
      </w:pPr>
    </w:p>
    <w:p w:rsidR="00E0733B" w:rsidRPr="006018A1" w:rsidRDefault="00F24EB0" w:rsidP="00D55C7E">
      <w:pPr>
        <w:ind w:firstLine="709"/>
        <w:jc w:val="both"/>
        <w:rPr>
          <w:color w:val="000000" w:themeColor="text1"/>
          <w:sz w:val="24"/>
          <w:szCs w:val="24"/>
        </w:rPr>
      </w:pPr>
      <w:r w:rsidRPr="006018A1">
        <w:rPr>
          <w:color w:val="000000" w:themeColor="text1"/>
          <w:sz w:val="24"/>
          <w:szCs w:val="24"/>
        </w:rPr>
        <w:t>Падающую вольт</w:t>
      </w:r>
      <w:r w:rsidR="00803AD9" w:rsidRPr="006018A1">
        <w:rPr>
          <w:color w:val="000000" w:themeColor="text1"/>
          <w:sz w:val="24"/>
          <w:szCs w:val="24"/>
        </w:rPr>
        <w:t xml:space="preserve"> </w:t>
      </w:r>
      <w:r w:rsidRPr="006018A1">
        <w:rPr>
          <w:color w:val="000000" w:themeColor="text1"/>
          <w:sz w:val="24"/>
          <w:szCs w:val="24"/>
        </w:rPr>
        <w:t>-</w:t>
      </w:r>
      <w:r w:rsidR="00803AD9" w:rsidRPr="006018A1">
        <w:rPr>
          <w:color w:val="000000" w:themeColor="text1"/>
          <w:sz w:val="24"/>
          <w:szCs w:val="24"/>
        </w:rPr>
        <w:t xml:space="preserve"> </w:t>
      </w:r>
      <w:r w:rsidRPr="006018A1">
        <w:rPr>
          <w:color w:val="000000" w:themeColor="text1"/>
          <w:sz w:val="24"/>
          <w:szCs w:val="24"/>
        </w:rPr>
        <w:t>а</w:t>
      </w:r>
      <w:r w:rsidR="00E0733B" w:rsidRPr="006018A1">
        <w:rPr>
          <w:color w:val="000000" w:themeColor="text1"/>
          <w:sz w:val="24"/>
          <w:szCs w:val="24"/>
        </w:rPr>
        <w:t xml:space="preserve">мперную характеристику имеют дуги, свободно горящие в воздушной среде и в среде аргона при </w:t>
      </w:r>
      <w:r w:rsidR="00E0733B" w:rsidRPr="006018A1">
        <w:rPr>
          <w:color w:val="000000" w:themeColor="text1"/>
          <w:sz w:val="24"/>
          <w:szCs w:val="24"/>
          <w:lang w:val="en-US"/>
        </w:rPr>
        <w:t>I</w:t>
      </w:r>
      <w:r w:rsidR="00E0733B" w:rsidRPr="006018A1">
        <w:rPr>
          <w:color w:val="000000" w:themeColor="text1"/>
          <w:sz w:val="24"/>
          <w:szCs w:val="24"/>
        </w:rPr>
        <w:t>св. до 80А.</w:t>
      </w:r>
    </w:p>
    <w:p w:rsidR="00E0733B" w:rsidRPr="006018A1" w:rsidRDefault="00F24EB0" w:rsidP="00D55C7E">
      <w:pPr>
        <w:ind w:firstLine="709"/>
        <w:jc w:val="both"/>
        <w:rPr>
          <w:color w:val="000000" w:themeColor="text1"/>
          <w:sz w:val="24"/>
          <w:szCs w:val="24"/>
        </w:rPr>
      </w:pPr>
      <w:r w:rsidRPr="006018A1">
        <w:rPr>
          <w:color w:val="000000" w:themeColor="text1"/>
          <w:sz w:val="24"/>
          <w:szCs w:val="24"/>
        </w:rPr>
        <w:t>Жесткую вольт</w:t>
      </w:r>
      <w:r w:rsidR="00803AD9" w:rsidRPr="006018A1">
        <w:rPr>
          <w:color w:val="000000" w:themeColor="text1"/>
          <w:sz w:val="24"/>
          <w:szCs w:val="24"/>
        </w:rPr>
        <w:t xml:space="preserve"> </w:t>
      </w:r>
      <w:r w:rsidRPr="006018A1">
        <w:rPr>
          <w:color w:val="000000" w:themeColor="text1"/>
          <w:sz w:val="24"/>
          <w:szCs w:val="24"/>
        </w:rPr>
        <w:t>-</w:t>
      </w:r>
      <w:r w:rsidR="00803AD9" w:rsidRPr="006018A1">
        <w:rPr>
          <w:color w:val="000000" w:themeColor="text1"/>
          <w:sz w:val="24"/>
          <w:szCs w:val="24"/>
        </w:rPr>
        <w:t xml:space="preserve"> </w:t>
      </w:r>
      <w:r w:rsidR="00E0733B" w:rsidRPr="006018A1">
        <w:rPr>
          <w:color w:val="000000" w:themeColor="text1"/>
          <w:sz w:val="24"/>
          <w:szCs w:val="24"/>
        </w:rPr>
        <w:t>амперную характеристику имеют дуги при токах от 80А и выше.</w:t>
      </w:r>
    </w:p>
    <w:p w:rsidR="00E0733B" w:rsidRPr="006018A1" w:rsidRDefault="00E0733B" w:rsidP="00D55C7E">
      <w:pPr>
        <w:ind w:firstLine="709"/>
        <w:jc w:val="both"/>
        <w:rPr>
          <w:color w:val="000000" w:themeColor="text1"/>
          <w:sz w:val="24"/>
          <w:szCs w:val="24"/>
        </w:rPr>
      </w:pPr>
      <w:r w:rsidRPr="006018A1">
        <w:rPr>
          <w:color w:val="000000" w:themeColor="text1"/>
          <w:sz w:val="24"/>
          <w:szCs w:val="24"/>
        </w:rPr>
        <w:t>Возрастающую вольт</w:t>
      </w:r>
      <w:r w:rsidR="00803AD9" w:rsidRPr="006018A1">
        <w:rPr>
          <w:color w:val="000000" w:themeColor="text1"/>
          <w:sz w:val="24"/>
          <w:szCs w:val="24"/>
        </w:rPr>
        <w:t xml:space="preserve"> </w:t>
      </w:r>
      <w:r w:rsidRPr="006018A1">
        <w:rPr>
          <w:color w:val="000000" w:themeColor="text1"/>
          <w:sz w:val="24"/>
          <w:szCs w:val="24"/>
        </w:rPr>
        <w:t>-</w:t>
      </w:r>
      <w:r w:rsidR="00803AD9" w:rsidRPr="006018A1">
        <w:rPr>
          <w:color w:val="000000" w:themeColor="text1"/>
          <w:sz w:val="24"/>
          <w:szCs w:val="24"/>
        </w:rPr>
        <w:t xml:space="preserve"> </w:t>
      </w:r>
      <w:r w:rsidRPr="006018A1">
        <w:rPr>
          <w:color w:val="000000" w:themeColor="text1"/>
          <w:sz w:val="24"/>
          <w:szCs w:val="24"/>
        </w:rPr>
        <w:t>амперную характеристику имеют дуги при токах 300А и выше.</w:t>
      </w:r>
    </w:p>
    <w:p w:rsidR="00E0733B" w:rsidRPr="006018A1" w:rsidRDefault="00E0733B" w:rsidP="00D55C7E">
      <w:pPr>
        <w:ind w:firstLine="709"/>
        <w:jc w:val="both"/>
        <w:rPr>
          <w:color w:val="000000" w:themeColor="text1"/>
          <w:sz w:val="24"/>
          <w:szCs w:val="24"/>
        </w:rPr>
      </w:pPr>
      <w:r w:rsidRPr="006018A1">
        <w:rPr>
          <w:color w:val="000000" w:themeColor="text1"/>
          <w:sz w:val="24"/>
          <w:szCs w:val="24"/>
        </w:rPr>
        <w:t>Источники питания могут иметь следующие виды внешних характеристик:</w:t>
      </w:r>
    </w:p>
    <w:p w:rsidR="00E0733B" w:rsidRPr="006018A1" w:rsidRDefault="00E0733B" w:rsidP="00D55C7E">
      <w:pPr>
        <w:ind w:left="360" w:firstLine="709"/>
        <w:jc w:val="both"/>
        <w:rPr>
          <w:color w:val="000000" w:themeColor="text1"/>
          <w:sz w:val="24"/>
          <w:szCs w:val="24"/>
        </w:rPr>
      </w:pPr>
      <w:r w:rsidRPr="006018A1">
        <w:rPr>
          <w:color w:val="000000" w:themeColor="text1"/>
          <w:sz w:val="24"/>
          <w:szCs w:val="24"/>
        </w:rPr>
        <w:t>- крутопадающие – 3 и 4;</w:t>
      </w:r>
    </w:p>
    <w:p w:rsidR="00E0733B" w:rsidRPr="006018A1" w:rsidRDefault="00E0733B" w:rsidP="00D55C7E">
      <w:pPr>
        <w:ind w:left="360" w:firstLine="709"/>
        <w:jc w:val="both"/>
        <w:rPr>
          <w:color w:val="000000" w:themeColor="text1"/>
          <w:sz w:val="24"/>
          <w:szCs w:val="24"/>
        </w:rPr>
      </w:pPr>
      <w:r w:rsidRPr="006018A1">
        <w:rPr>
          <w:color w:val="000000" w:themeColor="text1"/>
          <w:sz w:val="24"/>
          <w:szCs w:val="24"/>
        </w:rPr>
        <w:t>- пологопадающие – 5 и 6;</w:t>
      </w:r>
    </w:p>
    <w:p w:rsidR="00E0733B" w:rsidRPr="006018A1" w:rsidRDefault="00E0733B" w:rsidP="00D55C7E">
      <w:pPr>
        <w:ind w:left="360" w:firstLine="709"/>
        <w:jc w:val="both"/>
        <w:rPr>
          <w:color w:val="000000" w:themeColor="text1"/>
          <w:sz w:val="24"/>
          <w:szCs w:val="24"/>
        </w:rPr>
      </w:pPr>
      <w:r w:rsidRPr="006018A1">
        <w:rPr>
          <w:color w:val="000000" w:themeColor="text1"/>
          <w:sz w:val="24"/>
          <w:szCs w:val="24"/>
        </w:rPr>
        <w:t>- жесткие – 7 и 8;</w:t>
      </w:r>
    </w:p>
    <w:p w:rsidR="00E0733B" w:rsidRPr="006018A1" w:rsidRDefault="00E0733B" w:rsidP="00D55C7E">
      <w:pPr>
        <w:ind w:left="360" w:firstLine="709"/>
        <w:jc w:val="both"/>
        <w:rPr>
          <w:color w:val="000000" w:themeColor="text1"/>
          <w:sz w:val="24"/>
          <w:szCs w:val="24"/>
        </w:rPr>
      </w:pPr>
      <w:r w:rsidRPr="006018A1">
        <w:rPr>
          <w:color w:val="000000" w:themeColor="text1"/>
          <w:sz w:val="24"/>
          <w:szCs w:val="24"/>
        </w:rPr>
        <w:t>- возрастающая – 9.</w:t>
      </w:r>
    </w:p>
    <w:p w:rsidR="00E0733B" w:rsidRPr="006018A1" w:rsidRDefault="00E0733B" w:rsidP="00D55C7E">
      <w:pPr>
        <w:ind w:firstLine="709"/>
        <w:jc w:val="both"/>
        <w:rPr>
          <w:color w:val="000000" w:themeColor="text1"/>
          <w:sz w:val="24"/>
          <w:szCs w:val="24"/>
        </w:rPr>
      </w:pPr>
      <w:r w:rsidRPr="006018A1">
        <w:rPr>
          <w:color w:val="000000" w:themeColor="text1"/>
          <w:sz w:val="24"/>
          <w:szCs w:val="24"/>
        </w:rPr>
        <w:t>Крутопадающие применяют при РДС, пологопадающие при автоматической и полуавтоматической сварке под слоем флюса, жесткая и возрастающая для сварки в защитных газах.</w:t>
      </w:r>
    </w:p>
    <w:p w:rsidR="00E0733B" w:rsidRPr="006018A1" w:rsidRDefault="00E0733B" w:rsidP="00D55C7E">
      <w:pPr>
        <w:ind w:firstLine="709"/>
        <w:jc w:val="both"/>
        <w:rPr>
          <w:color w:val="000000" w:themeColor="text1"/>
          <w:sz w:val="24"/>
          <w:szCs w:val="24"/>
          <w:vertAlign w:val="subscript"/>
        </w:rPr>
      </w:pPr>
      <w:r w:rsidRPr="006018A1">
        <w:rPr>
          <w:color w:val="000000" w:themeColor="text1"/>
          <w:sz w:val="24"/>
          <w:szCs w:val="24"/>
        </w:rPr>
        <w:t xml:space="preserve">Устойчивое горение дуги возможно при условии пересечения ее статической характеристики с внешней характеристикой источника, то есть когда </w:t>
      </w:r>
      <w:r w:rsidRPr="006018A1">
        <w:rPr>
          <w:color w:val="000000" w:themeColor="text1"/>
          <w:sz w:val="24"/>
          <w:szCs w:val="24"/>
          <w:lang w:val="en-US"/>
        </w:rPr>
        <w:t>U</w:t>
      </w:r>
      <w:r w:rsidR="00F24EB0" w:rsidRPr="006018A1">
        <w:rPr>
          <w:color w:val="000000" w:themeColor="text1"/>
          <w:sz w:val="24"/>
          <w:szCs w:val="24"/>
          <w:vertAlign w:val="subscript"/>
        </w:rPr>
        <w:t>д</w:t>
      </w:r>
      <w:r w:rsidRPr="006018A1">
        <w:rPr>
          <w:color w:val="000000" w:themeColor="text1"/>
          <w:sz w:val="24"/>
          <w:szCs w:val="24"/>
        </w:rPr>
        <w:t xml:space="preserve"> = </w:t>
      </w:r>
      <w:r w:rsidRPr="006018A1">
        <w:rPr>
          <w:color w:val="000000" w:themeColor="text1"/>
          <w:sz w:val="24"/>
          <w:szCs w:val="24"/>
          <w:lang w:val="en-US"/>
        </w:rPr>
        <w:t>U</w:t>
      </w:r>
      <w:r w:rsidR="00F24EB0" w:rsidRPr="006018A1">
        <w:rPr>
          <w:color w:val="000000" w:themeColor="text1"/>
          <w:sz w:val="24"/>
          <w:szCs w:val="24"/>
          <w:vertAlign w:val="subscript"/>
        </w:rPr>
        <w:t>ист.</w:t>
      </w:r>
    </w:p>
    <w:p w:rsidR="00E0733B" w:rsidRPr="006018A1" w:rsidRDefault="00E0733B" w:rsidP="00D55C7E">
      <w:pPr>
        <w:ind w:firstLine="709"/>
        <w:jc w:val="both"/>
        <w:rPr>
          <w:color w:val="000000" w:themeColor="text1"/>
          <w:sz w:val="24"/>
          <w:szCs w:val="24"/>
        </w:rPr>
      </w:pPr>
      <w:r w:rsidRPr="006018A1">
        <w:rPr>
          <w:color w:val="000000" w:themeColor="text1"/>
          <w:sz w:val="24"/>
          <w:szCs w:val="24"/>
        </w:rPr>
        <w:t>Кроме способа сварки на выбор источника питания влияют и другие факторы: свариваемый материал, его толщина, условия работы (в цехе или на открытом воздухе), климат и т. д.</w:t>
      </w:r>
    </w:p>
    <w:p w:rsidR="008751E5" w:rsidRPr="006018A1" w:rsidRDefault="008751E5" w:rsidP="00D55C7E">
      <w:pPr>
        <w:ind w:firstLine="709"/>
        <w:jc w:val="both"/>
        <w:rPr>
          <w:color w:val="000000" w:themeColor="text1"/>
          <w:sz w:val="24"/>
          <w:szCs w:val="24"/>
        </w:rPr>
      </w:pPr>
      <w:r w:rsidRPr="006018A1">
        <w:rPr>
          <w:color w:val="000000" w:themeColor="text1"/>
          <w:sz w:val="24"/>
          <w:szCs w:val="24"/>
        </w:rPr>
        <w:t xml:space="preserve">При выборе  источника питания предпочтение необходимо отдавать источникам с универсальной характеристикой типа ВДУ или ВКСМ. </w:t>
      </w:r>
    </w:p>
    <w:p w:rsidR="00E0733B" w:rsidRPr="006018A1" w:rsidRDefault="00E0733B" w:rsidP="00D55C7E">
      <w:pPr>
        <w:ind w:firstLine="709"/>
        <w:jc w:val="both"/>
        <w:rPr>
          <w:color w:val="000000" w:themeColor="text1"/>
          <w:sz w:val="24"/>
          <w:szCs w:val="24"/>
        </w:rPr>
      </w:pPr>
      <w:r w:rsidRPr="006018A1">
        <w:rPr>
          <w:color w:val="000000" w:themeColor="text1"/>
          <w:sz w:val="24"/>
          <w:szCs w:val="24"/>
        </w:rPr>
        <w:t>Режим сварки (диаметр электрода или проволоки, сварочный ток, напряжение, цикл процесса – ПВ и ПН) определяет электрические характеристики источника питания.</w:t>
      </w:r>
    </w:p>
    <w:p w:rsidR="00E0733B" w:rsidRPr="006018A1" w:rsidRDefault="00E0733B" w:rsidP="00D55C7E">
      <w:pPr>
        <w:ind w:firstLine="709"/>
        <w:jc w:val="both"/>
        <w:rPr>
          <w:color w:val="000000" w:themeColor="text1"/>
          <w:sz w:val="24"/>
          <w:szCs w:val="24"/>
        </w:rPr>
      </w:pPr>
      <w:r w:rsidRPr="006018A1">
        <w:rPr>
          <w:color w:val="000000" w:themeColor="text1"/>
          <w:sz w:val="24"/>
          <w:szCs w:val="24"/>
        </w:rPr>
        <w:t>Работа источника питания обычно происходит с чередованием включения и выключения нагрузки и характеризуется продолжительностью нагрузки – ПН и продолжительностью включения – ПВ.</w:t>
      </w:r>
    </w:p>
    <w:p w:rsidR="00E0733B" w:rsidRPr="006018A1" w:rsidRDefault="007920FA" w:rsidP="00D55C7E">
      <w:pPr>
        <w:ind w:firstLine="709"/>
        <w:jc w:val="both"/>
        <w:rPr>
          <w:color w:val="000000" w:themeColor="text1"/>
          <w:sz w:val="24"/>
          <w:szCs w:val="24"/>
        </w:rPr>
      </w:pPr>
      <w:r>
        <w:rPr>
          <w:noProof/>
          <w:color w:val="000000" w:themeColor="text1"/>
          <w:sz w:val="24"/>
          <w:szCs w:val="24"/>
        </w:rPr>
        <w:pict>
          <v:shape id="_x0000_s1087" type="#_x0000_t202" style="position:absolute;left:0;text-align:left;margin-left:211.5pt;margin-top:24.85pt;width:83.6pt;height:27.15pt;z-index:251650048" filled="f" stroked="f">
            <v:textbox style="mso-next-textbox:#_x0000_s1087">
              <w:txbxContent>
                <w:p w:rsidR="005A51A9" w:rsidRDefault="005A51A9" w:rsidP="00E0733B">
                  <w:pPr>
                    <w:pStyle w:val="4"/>
                  </w:pPr>
                  <w:r>
                    <w:t>ПВ =</w:t>
                  </w:r>
                </w:p>
              </w:txbxContent>
            </v:textbox>
            <w10:wrap type="topAndBottom"/>
          </v:shape>
        </w:pict>
      </w:r>
      <w:r>
        <w:rPr>
          <w:noProof/>
          <w:color w:val="000000" w:themeColor="text1"/>
          <w:sz w:val="24"/>
          <w:szCs w:val="24"/>
        </w:rPr>
        <w:pict>
          <v:line id="_x0000_s1090" style="position:absolute;left:0;text-align:left;z-index:251653120" from="288.25pt,35.1pt" to="333.5pt,35.1pt" strokeweight="1pt">
            <w10:wrap type="topAndBottom"/>
          </v:line>
        </w:pict>
      </w:r>
      <w:r>
        <w:rPr>
          <w:noProof/>
          <w:color w:val="000000" w:themeColor="text1"/>
          <w:sz w:val="24"/>
          <w:szCs w:val="24"/>
        </w:rPr>
        <w:pict>
          <v:shape id="_x0000_s1083" type="#_x0000_t202" style="position:absolute;left:0;text-align:left;margin-left:7.25pt;margin-top:25pt;width:106.7pt;height:27.15pt;z-index:251645952" filled="f" stroked="f">
            <v:textbox style="mso-next-textbox:#_x0000_s1083">
              <w:txbxContent>
                <w:p w:rsidR="005A51A9" w:rsidRDefault="005A51A9" w:rsidP="00E0733B">
                  <w:pPr>
                    <w:pStyle w:val="4"/>
                  </w:pPr>
                  <w:r>
                    <w:t>ПН =</w:t>
                  </w:r>
                </w:p>
              </w:txbxContent>
            </v:textbox>
            <w10:wrap type="topAndBottom"/>
          </v:shape>
        </w:pict>
      </w:r>
      <w:r>
        <w:rPr>
          <w:noProof/>
          <w:color w:val="000000" w:themeColor="text1"/>
          <w:sz w:val="24"/>
          <w:szCs w:val="24"/>
        </w:rPr>
        <w:pict>
          <v:shape id="_x0000_s1088" type="#_x0000_t202" style="position:absolute;left:0;text-align:left;margin-left:275.95pt;margin-top:17.15pt;width:63.35pt;height:45.25pt;z-index:251651072" filled="f" stroked="f">
            <v:textbox style="mso-next-textbox:#_x0000_s1088">
              <w:txbxContent>
                <w:p w:rsidR="005A51A9" w:rsidRPr="004440CF" w:rsidRDefault="005A51A9" w:rsidP="00E0733B">
                  <w:pPr>
                    <w:jc w:val="center"/>
                    <w:rPr>
                      <w:bCs/>
                    </w:rPr>
                  </w:pPr>
                  <w:r w:rsidRPr="004440CF">
                    <w:rPr>
                      <w:bCs/>
                      <w:lang w:val="en-US"/>
                    </w:rPr>
                    <w:t>t</w:t>
                  </w:r>
                  <w:r w:rsidRPr="004440CF">
                    <w:rPr>
                      <w:bCs/>
                      <w:sz w:val="20"/>
                    </w:rPr>
                    <w:t>св</w:t>
                  </w:r>
                  <w:r w:rsidRPr="004440CF">
                    <w:rPr>
                      <w:bCs/>
                      <w:lang w:val="en-US"/>
                    </w:rPr>
                    <w:t>.</w:t>
                  </w:r>
                </w:p>
                <w:p w:rsidR="005A51A9" w:rsidRPr="004440CF" w:rsidRDefault="005A51A9" w:rsidP="00E0733B">
                  <w:pPr>
                    <w:jc w:val="center"/>
                    <w:rPr>
                      <w:bCs/>
                    </w:rPr>
                  </w:pPr>
                  <w:r w:rsidRPr="004440CF">
                    <w:rPr>
                      <w:bCs/>
                      <w:lang w:val="en-US"/>
                    </w:rPr>
                    <w:t>t</w:t>
                  </w:r>
                  <w:r w:rsidRPr="004440CF">
                    <w:rPr>
                      <w:bCs/>
                      <w:sz w:val="20"/>
                    </w:rPr>
                    <w:t xml:space="preserve">св. + </w:t>
                  </w:r>
                  <w:r w:rsidRPr="004440CF">
                    <w:rPr>
                      <w:bCs/>
                      <w:lang w:val="en-US"/>
                    </w:rPr>
                    <w:t>t</w:t>
                  </w:r>
                  <w:r w:rsidRPr="004440CF">
                    <w:rPr>
                      <w:bCs/>
                      <w:sz w:val="20"/>
                    </w:rPr>
                    <w:t>п.</w:t>
                  </w:r>
                </w:p>
              </w:txbxContent>
            </v:textbox>
            <w10:wrap type="topAndBottom"/>
          </v:shape>
        </w:pict>
      </w:r>
      <w:r>
        <w:rPr>
          <w:noProof/>
          <w:color w:val="000000" w:themeColor="text1"/>
          <w:sz w:val="24"/>
          <w:szCs w:val="24"/>
        </w:rPr>
        <w:pict>
          <v:shape id="_x0000_s1089" type="#_x0000_t202" style="position:absolute;left:0;text-align:left;margin-left:326.7pt;margin-top:24.2pt;width:54.3pt;height:27.15pt;z-index:251652096" filled="f" stroked="f">
            <v:textbox style="mso-next-textbox:#_x0000_s1089">
              <w:txbxContent>
                <w:p w:rsidR="005A51A9" w:rsidRPr="004440CF" w:rsidRDefault="005A51A9" w:rsidP="00E0733B">
                  <w:pPr>
                    <w:jc w:val="center"/>
                    <w:rPr>
                      <w:bCs/>
                    </w:rPr>
                  </w:pPr>
                  <w:r w:rsidRPr="004440CF">
                    <w:rPr>
                      <w:bCs/>
                    </w:rPr>
                    <w:t>100%</w:t>
                  </w:r>
                </w:p>
              </w:txbxContent>
            </v:textbox>
            <w10:wrap type="topAndBottom"/>
          </v:shape>
        </w:pict>
      </w:r>
      <w:r>
        <w:rPr>
          <w:noProof/>
          <w:color w:val="000000" w:themeColor="text1"/>
          <w:sz w:val="24"/>
          <w:szCs w:val="24"/>
        </w:rPr>
        <w:pict>
          <v:shape id="_x0000_s1084" type="#_x0000_t202" style="position:absolute;left:0;text-align:left;margin-left:95.25pt;margin-top:16.7pt;width:63.35pt;height:45.25pt;z-index:251646976" filled="f" stroked="f">
            <v:textbox style="mso-next-textbox:#_x0000_s1084">
              <w:txbxContent>
                <w:p w:rsidR="005A51A9" w:rsidRPr="00F24EB0" w:rsidRDefault="005A51A9" w:rsidP="00E0733B">
                  <w:pPr>
                    <w:jc w:val="center"/>
                    <w:rPr>
                      <w:bCs/>
                    </w:rPr>
                  </w:pPr>
                  <w:r w:rsidRPr="00F24EB0">
                    <w:rPr>
                      <w:bCs/>
                      <w:lang w:val="en-US"/>
                    </w:rPr>
                    <w:t>t</w:t>
                  </w:r>
                  <w:r w:rsidRPr="00F24EB0">
                    <w:rPr>
                      <w:bCs/>
                      <w:sz w:val="20"/>
                    </w:rPr>
                    <w:t>св</w:t>
                  </w:r>
                  <w:r w:rsidRPr="00F24EB0">
                    <w:rPr>
                      <w:bCs/>
                      <w:lang w:val="en-US"/>
                    </w:rPr>
                    <w:t>.</w:t>
                  </w:r>
                </w:p>
                <w:p w:rsidR="005A51A9" w:rsidRPr="00F24EB0" w:rsidRDefault="005A51A9" w:rsidP="00E0733B">
                  <w:pPr>
                    <w:jc w:val="center"/>
                    <w:rPr>
                      <w:bCs/>
                    </w:rPr>
                  </w:pPr>
                  <w:r w:rsidRPr="00F24EB0">
                    <w:rPr>
                      <w:bCs/>
                      <w:lang w:val="en-US"/>
                    </w:rPr>
                    <w:t>t</w:t>
                  </w:r>
                  <w:r w:rsidRPr="00F24EB0">
                    <w:rPr>
                      <w:bCs/>
                      <w:sz w:val="20"/>
                    </w:rPr>
                    <w:t xml:space="preserve">св. + </w:t>
                  </w:r>
                  <w:r w:rsidRPr="00F24EB0">
                    <w:rPr>
                      <w:bCs/>
                      <w:lang w:val="en-US"/>
                    </w:rPr>
                    <w:t>t</w:t>
                  </w:r>
                  <w:r w:rsidRPr="00F24EB0">
                    <w:rPr>
                      <w:bCs/>
                      <w:sz w:val="20"/>
                    </w:rPr>
                    <w:t>х.х.</w:t>
                  </w:r>
                </w:p>
              </w:txbxContent>
            </v:textbox>
            <w10:wrap type="topAndBottom"/>
          </v:shape>
        </w:pict>
      </w:r>
      <w:r>
        <w:rPr>
          <w:noProof/>
          <w:color w:val="000000" w:themeColor="text1"/>
          <w:sz w:val="24"/>
          <w:szCs w:val="24"/>
        </w:rPr>
        <w:pict>
          <v:line id="_x0000_s1086" style="position:absolute;left:0;text-align:left;z-index:251649024" from="104pt,35.1pt" to="149.25pt,35.1pt" strokeweight="1pt">
            <w10:wrap type="topAndBottom"/>
          </v:line>
        </w:pict>
      </w:r>
      <w:r>
        <w:rPr>
          <w:noProof/>
          <w:color w:val="000000" w:themeColor="text1"/>
          <w:sz w:val="24"/>
          <w:szCs w:val="24"/>
        </w:rPr>
        <w:pict>
          <v:shape id="_x0000_s1085" type="#_x0000_t202" style="position:absolute;left:0;text-align:left;margin-left:145.45pt;margin-top:23.8pt;width:58.15pt;height:27.15pt;z-index:251648000" filled="f" stroked="f">
            <v:textbox style="mso-next-textbox:#_x0000_s1085">
              <w:txbxContent>
                <w:p w:rsidR="005A51A9" w:rsidRPr="00F24EB0" w:rsidRDefault="005A51A9" w:rsidP="00E0733B">
                  <w:pPr>
                    <w:jc w:val="center"/>
                    <w:rPr>
                      <w:bCs/>
                    </w:rPr>
                  </w:pPr>
                  <w:r>
                    <w:rPr>
                      <w:b/>
                      <w:bCs/>
                    </w:rPr>
                    <w:t xml:space="preserve"> </w:t>
                  </w:r>
                  <w:r w:rsidRPr="00F24EB0">
                    <w:rPr>
                      <w:bCs/>
                    </w:rPr>
                    <w:t>100%;</w:t>
                  </w:r>
                </w:p>
              </w:txbxContent>
            </v:textbox>
            <w10:wrap type="topAndBottom"/>
          </v:shape>
        </w:pict>
      </w:r>
      <w:r w:rsidR="00E0733B" w:rsidRPr="006018A1">
        <w:rPr>
          <w:color w:val="000000" w:themeColor="text1"/>
          <w:sz w:val="24"/>
          <w:szCs w:val="24"/>
        </w:rPr>
        <w:tab/>
        <w:t>Это позволяет допускать временную перегрузку источника.</w:t>
      </w:r>
    </w:p>
    <w:p w:rsidR="00E0733B" w:rsidRPr="006018A1" w:rsidRDefault="004440CF" w:rsidP="007A604A">
      <w:pPr>
        <w:jc w:val="both"/>
        <w:rPr>
          <w:color w:val="000000" w:themeColor="text1"/>
          <w:sz w:val="24"/>
          <w:szCs w:val="24"/>
        </w:rPr>
      </w:pPr>
      <w:r w:rsidRPr="006018A1">
        <w:rPr>
          <w:color w:val="000000" w:themeColor="text1"/>
          <w:sz w:val="24"/>
          <w:szCs w:val="24"/>
        </w:rPr>
        <w:lastRenderedPageBreak/>
        <w:t>г</w:t>
      </w:r>
      <w:r w:rsidR="00E0733B" w:rsidRPr="006018A1">
        <w:rPr>
          <w:color w:val="000000" w:themeColor="text1"/>
          <w:sz w:val="24"/>
          <w:szCs w:val="24"/>
        </w:rPr>
        <w:t>де</w:t>
      </w:r>
      <w:r w:rsidRPr="006018A1">
        <w:rPr>
          <w:color w:val="000000" w:themeColor="text1"/>
          <w:sz w:val="24"/>
          <w:szCs w:val="24"/>
        </w:rPr>
        <w:t xml:space="preserve"> </w:t>
      </w:r>
      <w:r w:rsidRPr="006018A1">
        <w:rPr>
          <w:color w:val="000000" w:themeColor="text1"/>
          <w:sz w:val="24"/>
          <w:szCs w:val="24"/>
          <w:lang w:val="en-US"/>
        </w:rPr>
        <w:t>t</w:t>
      </w:r>
      <w:r w:rsidRPr="006018A1">
        <w:rPr>
          <w:color w:val="000000" w:themeColor="text1"/>
          <w:sz w:val="24"/>
          <w:szCs w:val="24"/>
        </w:rPr>
        <w:t>св - время сварки;</w:t>
      </w:r>
    </w:p>
    <w:tbl>
      <w:tblPr>
        <w:tblW w:w="0" w:type="auto"/>
        <w:tblInd w:w="108" w:type="dxa"/>
        <w:tblLook w:val="0000"/>
      </w:tblPr>
      <w:tblGrid>
        <w:gridCol w:w="9356"/>
      </w:tblGrid>
      <w:tr w:rsidR="00E0733B" w:rsidRPr="006018A1" w:rsidTr="002E147C">
        <w:tc>
          <w:tcPr>
            <w:tcW w:w="9356" w:type="dxa"/>
          </w:tcPr>
          <w:p w:rsidR="00E0733B" w:rsidRPr="006018A1" w:rsidRDefault="00E0733B" w:rsidP="007A604A">
            <w:pPr>
              <w:ind w:firstLine="318"/>
              <w:jc w:val="both"/>
              <w:rPr>
                <w:color w:val="000000" w:themeColor="text1"/>
                <w:sz w:val="24"/>
                <w:szCs w:val="24"/>
              </w:rPr>
            </w:pPr>
            <w:r w:rsidRPr="006018A1">
              <w:rPr>
                <w:color w:val="000000" w:themeColor="text1"/>
                <w:sz w:val="24"/>
                <w:szCs w:val="24"/>
                <w:lang w:val="en-US"/>
              </w:rPr>
              <w:t>t</w:t>
            </w:r>
            <w:r w:rsidRPr="006018A1">
              <w:rPr>
                <w:color w:val="000000" w:themeColor="text1"/>
                <w:sz w:val="24"/>
                <w:szCs w:val="24"/>
              </w:rPr>
              <w:t>х.х. – время холостого хода;</w:t>
            </w:r>
          </w:p>
          <w:p w:rsidR="00E0733B" w:rsidRPr="006018A1" w:rsidRDefault="00E0733B" w:rsidP="007A604A">
            <w:pPr>
              <w:ind w:firstLine="318"/>
              <w:jc w:val="both"/>
              <w:rPr>
                <w:color w:val="000000" w:themeColor="text1"/>
                <w:sz w:val="24"/>
                <w:szCs w:val="24"/>
              </w:rPr>
            </w:pPr>
            <w:r w:rsidRPr="006018A1">
              <w:rPr>
                <w:color w:val="000000" w:themeColor="text1"/>
                <w:sz w:val="24"/>
                <w:szCs w:val="24"/>
                <w:lang w:val="en-US"/>
              </w:rPr>
              <w:t>t</w:t>
            </w:r>
            <w:r w:rsidRPr="006018A1">
              <w:rPr>
                <w:color w:val="000000" w:themeColor="text1"/>
                <w:sz w:val="24"/>
                <w:szCs w:val="24"/>
              </w:rPr>
              <w:t>п. – время паузы.</w:t>
            </w:r>
          </w:p>
          <w:p w:rsidR="007A604A" w:rsidRPr="006018A1" w:rsidRDefault="007A604A" w:rsidP="007A604A">
            <w:pPr>
              <w:ind w:firstLine="318"/>
              <w:jc w:val="both"/>
              <w:rPr>
                <w:color w:val="000000" w:themeColor="text1"/>
                <w:sz w:val="24"/>
                <w:szCs w:val="24"/>
              </w:rPr>
            </w:pPr>
          </w:p>
        </w:tc>
      </w:tr>
    </w:tbl>
    <w:p w:rsidR="00E0733B" w:rsidRPr="006018A1" w:rsidRDefault="00E0733B" w:rsidP="00D55C7E">
      <w:pPr>
        <w:ind w:firstLine="709"/>
        <w:jc w:val="both"/>
        <w:rPr>
          <w:color w:val="000000" w:themeColor="text1"/>
          <w:sz w:val="24"/>
          <w:szCs w:val="24"/>
        </w:rPr>
      </w:pPr>
      <w:r w:rsidRPr="006018A1">
        <w:rPr>
          <w:color w:val="000000" w:themeColor="text1"/>
          <w:sz w:val="24"/>
          <w:szCs w:val="24"/>
        </w:rPr>
        <w:t>Практически ПН = ПВ</w:t>
      </w:r>
      <w:r w:rsidR="004440CF" w:rsidRPr="006018A1">
        <w:rPr>
          <w:color w:val="000000" w:themeColor="text1"/>
          <w:sz w:val="24"/>
          <w:szCs w:val="24"/>
        </w:rPr>
        <w:t>.</w:t>
      </w:r>
    </w:p>
    <w:p w:rsidR="00E0733B" w:rsidRPr="006018A1" w:rsidRDefault="00E0733B" w:rsidP="00D55C7E">
      <w:pPr>
        <w:ind w:firstLine="709"/>
        <w:jc w:val="both"/>
        <w:rPr>
          <w:color w:val="000000" w:themeColor="text1"/>
          <w:sz w:val="24"/>
          <w:szCs w:val="24"/>
        </w:rPr>
      </w:pPr>
      <w:r w:rsidRPr="006018A1">
        <w:rPr>
          <w:color w:val="000000" w:themeColor="text1"/>
          <w:sz w:val="24"/>
          <w:szCs w:val="24"/>
        </w:rPr>
        <w:t>Длительность цикла работы источника питания для РДС  применяют 5мин.</w:t>
      </w:r>
    </w:p>
    <w:p w:rsidR="007A604A" w:rsidRPr="006018A1" w:rsidRDefault="007A604A" w:rsidP="00D55C7E">
      <w:pPr>
        <w:ind w:firstLine="709"/>
        <w:jc w:val="both"/>
        <w:rPr>
          <w:color w:val="000000" w:themeColor="text1"/>
          <w:sz w:val="24"/>
          <w:szCs w:val="24"/>
        </w:rPr>
      </w:pPr>
    </w:p>
    <w:p w:rsidR="00E0733B" w:rsidRPr="006018A1" w:rsidRDefault="00E0733B" w:rsidP="007A604A">
      <w:pPr>
        <w:ind w:firstLine="709"/>
        <w:jc w:val="center"/>
        <w:rPr>
          <w:color w:val="000000" w:themeColor="text1"/>
          <w:sz w:val="24"/>
          <w:szCs w:val="24"/>
        </w:rPr>
      </w:pPr>
      <w:r w:rsidRPr="006018A1">
        <w:rPr>
          <w:color w:val="000000" w:themeColor="text1"/>
          <w:sz w:val="24"/>
          <w:szCs w:val="24"/>
        </w:rPr>
        <w:t>(</w:t>
      </w:r>
      <w:r w:rsidRPr="006018A1">
        <w:rPr>
          <w:color w:val="000000" w:themeColor="text1"/>
          <w:sz w:val="24"/>
          <w:szCs w:val="24"/>
          <w:lang w:val="en-US"/>
        </w:rPr>
        <w:t>t</w:t>
      </w:r>
      <w:r w:rsidRPr="006018A1">
        <w:rPr>
          <w:color w:val="000000" w:themeColor="text1"/>
          <w:sz w:val="24"/>
          <w:szCs w:val="24"/>
        </w:rPr>
        <w:t xml:space="preserve">у. = </w:t>
      </w:r>
      <w:r w:rsidRPr="006018A1">
        <w:rPr>
          <w:color w:val="000000" w:themeColor="text1"/>
          <w:sz w:val="24"/>
          <w:szCs w:val="24"/>
          <w:lang w:val="en-US"/>
        </w:rPr>
        <w:t>t</w:t>
      </w:r>
      <w:r w:rsidRPr="006018A1">
        <w:rPr>
          <w:color w:val="000000" w:themeColor="text1"/>
          <w:sz w:val="24"/>
          <w:szCs w:val="24"/>
        </w:rPr>
        <w:t xml:space="preserve">св. + </w:t>
      </w:r>
      <w:r w:rsidRPr="006018A1">
        <w:rPr>
          <w:color w:val="000000" w:themeColor="text1"/>
          <w:sz w:val="24"/>
          <w:szCs w:val="24"/>
          <w:lang w:val="en-US"/>
        </w:rPr>
        <w:t>t</w:t>
      </w:r>
      <w:r w:rsidRPr="006018A1">
        <w:rPr>
          <w:color w:val="000000" w:themeColor="text1"/>
          <w:sz w:val="24"/>
          <w:szCs w:val="24"/>
        </w:rPr>
        <w:t xml:space="preserve">х.х.; </w:t>
      </w:r>
      <w:r w:rsidRPr="006018A1">
        <w:rPr>
          <w:color w:val="000000" w:themeColor="text1"/>
          <w:sz w:val="24"/>
          <w:szCs w:val="24"/>
          <w:lang w:val="en-US"/>
        </w:rPr>
        <w:t>t</w:t>
      </w:r>
      <w:r w:rsidRPr="006018A1">
        <w:rPr>
          <w:color w:val="000000" w:themeColor="text1"/>
          <w:sz w:val="24"/>
          <w:szCs w:val="24"/>
        </w:rPr>
        <w:t>у. = 3 + 2 = 5мин.).</w:t>
      </w:r>
    </w:p>
    <w:p w:rsidR="007A604A" w:rsidRPr="006018A1" w:rsidRDefault="007A604A" w:rsidP="007A604A">
      <w:pPr>
        <w:ind w:firstLine="709"/>
        <w:jc w:val="center"/>
        <w:rPr>
          <w:color w:val="000000" w:themeColor="text1"/>
          <w:sz w:val="24"/>
          <w:szCs w:val="24"/>
        </w:rPr>
      </w:pPr>
    </w:p>
    <w:p w:rsidR="00E0733B" w:rsidRPr="006018A1" w:rsidRDefault="00E0733B" w:rsidP="00D55C7E">
      <w:pPr>
        <w:ind w:firstLine="709"/>
        <w:jc w:val="both"/>
        <w:rPr>
          <w:color w:val="000000" w:themeColor="text1"/>
          <w:sz w:val="24"/>
          <w:szCs w:val="24"/>
        </w:rPr>
      </w:pPr>
      <w:r w:rsidRPr="006018A1">
        <w:rPr>
          <w:color w:val="000000" w:themeColor="text1"/>
          <w:sz w:val="24"/>
          <w:szCs w:val="24"/>
        </w:rPr>
        <w:t>Для автоматической и полуавтоматической сварки – 10мин.</w:t>
      </w:r>
    </w:p>
    <w:p w:rsidR="00E0733B" w:rsidRPr="006018A1" w:rsidRDefault="00E0733B" w:rsidP="00D55C7E">
      <w:pPr>
        <w:ind w:firstLine="709"/>
        <w:jc w:val="both"/>
        <w:rPr>
          <w:color w:val="000000" w:themeColor="text1"/>
          <w:sz w:val="24"/>
          <w:szCs w:val="24"/>
          <w:vertAlign w:val="subscript"/>
        </w:rPr>
      </w:pPr>
      <w:r w:rsidRPr="006018A1">
        <w:rPr>
          <w:color w:val="000000" w:themeColor="text1"/>
          <w:sz w:val="24"/>
          <w:szCs w:val="24"/>
        </w:rPr>
        <w:t xml:space="preserve">В паспорте каждого источника питания указывается величина номинального сварочного тока – </w:t>
      </w:r>
      <w:r w:rsidRPr="006018A1">
        <w:rPr>
          <w:color w:val="000000" w:themeColor="text1"/>
          <w:sz w:val="24"/>
          <w:szCs w:val="24"/>
          <w:lang w:val="en-US"/>
        </w:rPr>
        <w:t>I</w:t>
      </w:r>
      <w:r w:rsidRPr="006018A1">
        <w:rPr>
          <w:color w:val="000000" w:themeColor="text1"/>
          <w:sz w:val="24"/>
          <w:szCs w:val="24"/>
        </w:rPr>
        <w:t>н. и номинальное значение п</w:t>
      </w:r>
      <w:r w:rsidR="004440CF" w:rsidRPr="006018A1">
        <w:rPr>
          <w:color w:val="000000" w:themeColor="text1"/>
          <w:sz w:val="24"/>
          <w:szCs w:val="24"/>
        </w:rPr>
        <w:t>родолжительности нагрузки – ПН</w:t>
      </w:r>
      <w:r w:rsidR="004440CF" w:rsidRPr="006018A1">
        <w:rPr>
          <w:color w:val="000000" w:themeColor="text1"/>
          <w:sz w:val="24"/>
          <w:szCs w:val="24"/>
          <w:vertAlign w:val="subscript"/>
        </w:rPr>
        <w:t>н</w:t>
      </w:r>
      <w:r w:rsidR="004440CF" w:rsidRPr="006018A1">
        <w:rPr>
          <w:color w:val="000000" w:themeColor="text1"/>
          <w:sz w:val="24"/>
          <w:szCs w:val="24"/>
        </w:rPr>
        <w:t xml:space="preserve"> или ПВ</w:t>
      </w:r>
      <w:r w:rsidR="004440CF" w:rsidRPr="006018A1">
        <w:rPr>
          <w:color w:val="000000" w:themeColor="text1"/>
          <w:sz w:val="24"/>
          <w:szCs w:val="24"/>
          <w:vertAlign w:val="subscript"/>
        </w:rPr>
        <w:t>н.</w:t>
      </w:r>
    </w:p>
    <w:p w:rsidR="00E0733B" w:rsidRPr="006018A1" w:rsidRDefault="007920FA" w:rsidP="00D55C7E">
      <w:pPr>
        <w:ind w:firstLine="709"/>
        <w:jc w:val="both"/>
        <w:rPr>
          <w:color w:val="000000" w:themeColor="text1"/>
          <w:sz w:val="24"/>
          <w:szCs w:val="24"/>
        </w:rPr>
      </w:pPr>
      <w:r>
        <w:rPr>
          <w:noProof/>
          <w:color w:val="000000" w:themeColor="text1"/>
          <w:sz w:val="24"/>
          <w:szCs w:val="24"/>
        </w:rPr>
        <w:pict>
          <v:shape id="_x0000_s1094" type="#_x0000_t202" style="position:absolute;left:0;text-align:left;margin-left:111.05pt;margin-top:53.1pt;width:92.55pt;height:33.2pt;z-index:251656192" filled="f" stroked="f">
            <v:textbox style="mso-next-textbox:#_x0000_s1094">
              <w:txbxContent>
                <w:p w:rsidR="005A51A9" w:rsidRPr="004440CF" w:rsidRDefault="005A51A9" w:rsidP="004440CF">
                  <w:pPr>
                    <w:pStyle w:val="4"/>
                    <w:jc w:val="left"/>
                  </w:pPr>
                  <w:r>
                    <w:rPr>
                      <w:lang w:val="en-US"/>
                    </w:rPr>
                    <w:t>I</w:t>
                  </w:r>
                  <w:r>
                    <w:rPr>
                      <w:vertAlign w:val="subscript"/>
                    </w:rPr>
                    <w:t>д</w:t>
                  </w:r>
                  <w:r>
                    <w:rPr>
                      <w:lang w:val="en-US"/>
                    </w:rPr>
                    <w:t xml:space="preserve"> </w:t>
                  </w:r>
                  <w:r>
                    <w:t xml:space="preserve">= </w:t>
                  </w:r>
                  <w:r>
                    <w:rPr>
                      <w:lang w:val="en-US"/>
                    </w:rPr>
                    <w:t>I</w:t>
                  </w:r>
                  <w:r>
                    <w:t xml:space="preserve"> </w:t>
                  </w:r>
                  <w:r>
                    <w:rPr>
                      <w:vertAlign w:val="subscript"/>
                    </w:rPr>
                    <w:t>н</w:t>
                  </w:r>
                  <w:r>
                    <w:t xml:space="preserve">  </w:t>
                  </w:r>
                </w:p>
              </w:txbxContent>
            </v:textbox>
            <w10:wrap type="topAndBottom"/>
          </v:shape>
        </w:pict>
      </w:r>
      <w:r>
        <w:rPr>
          <w:noProof/>
          <w:color w:val="000000" w:themeColor="text1"/>
          <w:sz w:val="24"/>
          <w:szCs w:val="24"/>
        </w:rPr>
        <w:pict>
          <v:line id="_x0000_s1099" style="position:absolute;left:0;text-align:left;flip:x;z-index:251659264" from="240.3pt,44.1pt" to="240.35pt,48.6pt" strokeweight="1pt">
            <w10:wrap type="topAndBottom"/>
          </v:line>
        </w:pict>
      </w:r>
      <w:r>
        <w:rPr>
          <w:noProof/>
          <w:color w:val="000000" w:themeColor="text1"/>
          <w:sz w:val="24"/>
          <w:szCs w:val="24"/>
        </w:rPr>
        <w:pict>
          <v:line id="_x0000_s1098" style="position:absolute;left:0;text-align:left;z-index:251658240" from="203.6pt,43.45pt" to="239.9pt,43.45pt" strokeweight="1pt">
            <w10:wrap type="topAndBottom"/>
          </v:line>
        </w:pict>
      </w:r>
      <w:r>
        <w:rPr>
          <w:noProof/>
          <w:color w:val="000000" w:themeColor="text1"/>
          <w:sz w:val="24"/>
          <w:szCs w:val="24"/>
        </w:rPr>
        <w:pict>
          <v:line id="_x0000_s1097" style="position:absolute;left:0;text-align:left;flip:y;z-index:251657216" from="195pt,43.45pt" to="204.05pt,70.6pt" strokeweight="1pt">
            <w10:wrap type="topAndBottom"/>
          </v:line>
        </w:pict>
      </w:r>
      <w:r>
        <w:rPr>
          <w:noProof/>
          <w:color w:val="000000" w:themeColor="text1"/>
          <w:sz w:val="24"/>
          <w:szCs w:val="24"/>
        </w:rPr>
        <w:pict>
          <v:shape id="_x0000_s1092" type="#_x0000_t202" style="position:absolute;left:0;text-align:left;margin-left:191pt;margin-top:39.65pt;width:83.85pt;height:40.7pt;z-index:251655168" filled="f" stroked="f">
            <v:textbox style="mso-next-textbox:#_x0000_s1092">
              <w:txbxContent>
                <w:p w:rsidR="005A51A9" w:rsidRPr="004440CF" w:rsidRDefault="005A51A9" w:rsidP="004440CF">
                  <w:pPr>
                    <w:rPr>
                      <w:bCs/>
                      <w:vertAlign w:val="subscript"/>
                    </w:rPr>
                  </w:pPr>
                  <w:r>
                    <w:rPr>
                      <w:b/>
                      <w:bCs/>
                    </w:rPr>
                    <w:t xml:space="preserve">  </w:t>
                  </w:r>
                  <w:r>
                    <w:rPr>
                      <w:bCs/>
                    </w:rPr>
                    <w:t>ПН</w:t>
                  </w:r>
                  <w:r>
                    <w:rPr>
                      <w:bCs/>
                      <w:vertAlign w:val="subscript"/>
                    </w:rPr>
                    <w:t>н</w:t>
                  </w:r>
                </w:p>
                <w:p w:rsidR="005A51A9" w:rsidRPr="004440CF" w:rsidRDefault="005A51A9" w:rsidP="004440CF">
                  <w:pPr>
                    <w:rPr>
                      <w:b/>
                      <w:bCs/>
                      <w:vertAlign w:val="subscript"/>
                    </w:rPr>
                  </w:pPr>
                  <w:r w:rsidRPr="004440CF">
                    <w:rPr>
                      <w:bCs/>
                    </w:rPr>
                    <w:t xml:space="preserve">  </w:t>
                  </w:r>
                  <w:r>
                    <w:rPr>
                      <w:bCs/>
                    </w:rPr>
                    <w:t>ПН</w:t>
                  </w:r>
                  <w:r>
                    <w:rPr>
                      <w:bCs/>
                      <w:vertAlign w:val="subscript"/>
                    </w:rPr>
                    <w:t>д</w:t>
                  </w:r>
                </w:p>
              </w:txbxContent>
            </v:textbox>
            <w10:wrap type="topAndBottom"/>
          </v:shape>
        </w:pict>
      </w:r>
      <w:r w:rsidR="00E0733B" w:rsidRPr="006018A1">
        <w:rPr>
          <w:color w:val="000000" w:themeColor="text1"/>
          <w:sz w:val="24"/>
          <w:szCs w:val="24"/>
        </w:rPr>
        <w:t>Номинальный (расчетный) ток определяется допустимым нагревом основных частей источника</w:t>
      </w:r>
      <w:r w:rsidR="004440CF" w:rsidRPr="006018A1">
        <w:rPr>
          <w:color w:val="000000" w:themeColor="text1"/>
          <w:sz w:val="24"/>
          <w:szCs w:val="24"/>
        </w:rPr>
        <w:t xml:space="preserve"> по формуле:</w:t>
      </w:r>
    </w:p>
    <w:p w:rsidR="00E0733B" w:rsidRPr="006018A1" w:rsidRDefault="007920FA" w:rsidP="00D55C7E">
      <w:pPr>
        <w:ind w:firstLine="709"/>
        <w:jc w:val="both"/>
        <w:rPr>
          <w:color w:val="000000" w:themeColor="text1"/>
          <w:sz w:val="24"/>
          <w:szCs w:val="24"/>
        </w:rPr>
      </w:pPr>
      <w:r>
        <w:rPr>
          <w:noProof/>
          <w:color w:val="000000" w:themeColor="text1"/>
          <w:sz w:val="24"/>
          <w:szCs w:val="24"/>
        </w:rPr>
        <w:pict>
          <v:shape id="_x0000_s1091" type="#_x0000_t202" style="position:absolute;left:0;text-align:left;margin-left:140.7pt;margin-top:20.9pt;width:54.3pt;height:27.15pt;z-index:251654144" filled="f" stroked="f">
            <v:textbox style="mso-next-textbox:#_x0000_s1091">
              <w:txbxContent>
                <w:p w:rsidR="005A51A9" w:rsidRDefault="005A51A9" w:rsidP="00E0733B">
                  <w:pPr>
                    <w:pStyle w:val="4"/>
                  </w:pPr>
                  <w:r>
                    <w:t xml:space="preserve"> =</w:t>
                  </w:r>
                </w:p>
              </w:txbxContent>
            </v:textbox>
            <w10:wrap type="topAndBottom"/>
          </v:shape>
        </w:pict>
      </w:r>
      <w:r w:rsidR="00E0733B" w:rsidRPr="006018A1">
        <w:rPr>
          <w:color w:val="000000" w:themeColor="text1"/>
          <w:sz w:val="24"/>
          <w:szCs w:val="24"/>
        </w:rPr>
        <w:tab/>
      </w:r>
    </w:p>
    <w:p w:rsidR="00DB0464" w:rsidRPr="006018A1" w:rsidRDefault="00DB0464" w:rsidP="007A604A">
      <w:pPr>
        <w:pStyle w:val="a5"/>
        <w:ind w:firstLine="709"/>
        <w:jc w:val="both"/>
        <w:rPr>
          <w:color w:val="000000" w:themeColor="text1"/>
          <w:sz w:val="24"/>
          <w:szCs w:val="24"/>
        </w:rPr>
      </w:pPr>
      <w:r w:rsidRPr="006018A1">
        <w:rPr>
          <w:b/>
          <w:color w:val="000000" w:themeColor="text1"/>
          <w:sz w:val="24"/>
          <w:szCs w:val="24"/>
        </w:rPr>
        <w:t>Пример:</w:t>
      </w:r>
      <w:r w:rsidRPr="006018A1">
        <w:rPr>
          <w:color w:val="000000" w:themeColor="text1"/>
          <w:sz w:val="24"/>
          <w:szCs w:val="24"/>
        </w:rPr>
        <w:t xml:space="preserve"> В качестве источника питания для выполнения автоматической сварки  под слоем флюса </w:t>
      </w:r>
      <w:r w:rsidR="005967F5" w:rsidRPr="006018A1">
        <w:rPr>
          <w:color w:val="000000" w:themeColor="text1"/>
          <w:sz w:val="24"/>
          <w:szCs w:val="24"/>
        </w:rPr>
        <w:t>выбира</w:t>
      </w:r>
      <w:r w:rsidR="009A1D4C" w:rsidRPr="006018A1">
        <w:rPr>
          <w:color w:val="000000" w:themeColor="text1"/>
          <w:sz w:val="24"/>
          <w:szCs w:val="24"/>
        </w:rPr>
        <w:t>ю ти</w:t>
      </w:r>
      <w:r w:rsidRPr="006018A1">
        <w:rPr>
          <w:color w:val="000000" w:themeColor="text1"/>
          <w:sz w:val="24"/>
          <w:szCs w:val="24"/>
        </w:rPr>
        <w:t>рристорный стационарный сварочный выпрямитель ВДУ-1250.</w:t>
      </w:r>
    </w:p>
    <w:p w:rsidR="00DB0464" w:rsidRPr="006018A1" w:rsidRDefault="00DB0464" w:rsidP="007A604A">
      <w:pPr>
        <w:shd w:val="clear" w:color="auto" w:fill="FFFFFF"/>
        <w:ind w:firstLine="709"/>
        <w:jc w:val="both"/>
        <w:rPr>
          <w:color w:val="000000" w:themeColor="text1"/>
          <w:sz w:val="24"/>
          <w:szCs w:val="24"/>
        </w:rPr>
      </w:pPr>
      <w:r w:rsidRPr="006018A1">
        <w:rPr>
          <w:color w:val="000000" w:themeColor="text1"/>
          <w:sz w:val="24"/>
          <w:szCs w:val="24"/>
        </w:rPr>
        <w:t xml:space="preserve"> Сварочный выпрямитель ВДУ-1250 обеспечивает плавное дистанционное регулирование сварочного тока, выходного напряжения и его стабилизацию при колебаниях напряжения в сети при всех способах сварки. Выпрямитель имеет аварийную защиту  от кратковременных коротких замыканий, от перегрузок, возникающих в процессе работы, а также снабжен ёмкостным фильтром для снижения радиопомех, воздействующих на приемо-передающих устройствах. ВДУ-1250  выполнен в виде однокорпусной стационарной установки имеет два вида жестких характеристик. Технические данные выпрямителя ВДУ-1202 УЗ приведены в таблице </w:t>
      </w:r>
      <w:r w:rsidR="002521C6">
        <w:rPr>
          <w:color w:val="000000" w:themeColor="text1"/>
          <w:sz w:val="24"/>
          <w:szCs w:val="24"/>
        </w:rPr>
        <w:t>*</w:t>
      </w:r>
      <w:r w:rsidRPr="006018A1">
        <w:rPr>
          <w:color w:val="000000" w:themeColor="text1"/>
          <w:sz w:val="24"/>
          <w:szCs w:val="24"/>
        </w:rPr>
        <w:t xml:space="preserve"> [2,с.125]</w:t>
      </w:r>
      <w:r w:rsidR="007A604A" w:rsidRPr="006018A1">
        <w:rPr>
          <w:color w:val="000000" w:themeColor="text1"/>
          <w:sz w:val="24"/>
          <w:szCs w:val="24"/>
        </w:rPr>
        <w:t>.</w:t>
      </w:r>
    </w:p>
    <w:p w:rsidR="007A604A" w:rsidRPr="006018A1" w:rsidRDefault="007A604A" w:rsidP="007A604A">
      <w:pPr>
        <w:shd w:val="clear" w:color="auto" w:fill="FFFFFF"/>
        <w:ind w:firstLine="709"/>
        <w:jc w:val="both"/>
        <w:rPr>
          <w:color w:val="000000" w:themeColor="text1"/>
          <w:sz w:val="24"/>
          <w:szCs w:val="24"/>
        </w:rPr>
      </w:pPr>
    </w:p>
    <w:p w:rsidR="00DB0464" w:rsidRPr="006018A1" w:rsidRDefault="00DB0464" w:rsidP="007A604A">
      <w:pPr>
        <w:shd w:val="clear" w:color="auto" w:fill="FFFFFF"/>
        <w:jc w:val="both"/>
        <w:rPr>
          <w:color w:val="000000" w:themeColor="text1"/>
          <w:sz w:val="24"/>
          <w:szCs w:val="24"/>
        </w:rPr>
      </w:pPr>
      <w:r w:rsidRPr="006018A1">
        <w:rPr>
          <w:b/>
          <w:i/>
          <w:color w:val="000000" w:themeColor="text1"/>
          <w:sz w:val="24"/>
          <w:szCs w:val="24"/>
        </w:rPr>
        <w:t xml:space="preserve">      </w:t>
      </w:r>
      <w:r w:rsidRPr="006018A1">
        <w:rPr>
          <w:color w:val="000000" w:themeColor="text1"/>
          <w:sz w:val="24"/>
          <w:szCs w:val="24"/>
        </w:rPr>
        <w:t xml:space="preserve">Таблица </w:t>
      </w:r>
      <w:r w:rsidR="002521C6">
        <w:rPr>
          <w:color w:val="000000" w:themeColor="text1"/>
          <w:sz w:val="24"/>
          <w:szCs w:val="24"/>
        </w:rPr>
        <w:t>*</w:t>
      </w:r>
      <w:r w:rsidR="007A604A" w:rsidRPr="006018A1">
        <w:rPr>
          <w:color w:val="000000" w:themeColor="text1"/>
          <w:sz w:val="24"/>
          <w:szCs w:val="24"/>
        </w:rPr>
        <w:t xml:space="preserve"> </w:t>
      </w:r>
      <w:r w:rsidRPr="006018A1">
        <w:rPr>
          <w:color w:val="000000" w:themeColor="text1"/>
          <w:sz w:val="24"/>
          <w:szCs w:val="24"/>
        </w:rPr>
        <w:t>- Технические данные выпрямителя ВДУ-1250</w:t>
      </w:r>
    </w:p>
    <w:tbl>
      <w:tblPr>
        <w:tblW w:w="9349" w:type="dxa"/>
        <w:tblInd w:w="462" w:type="dxa"/>
        <w:tblLayout w:type="fixed"/>
        <w:tblCellMar>
          <w:left w:w="40" w:type="dxa"/>
          <w:right w:w="40" w:type="dxa"/>
        </w:tblCellMar>
        <w:tblLook w:val="0000"/>
      </w:tblPr>
      <w:tblGrid>
        <w:gridCol w:w="5560"/>
        <w:gridCol w:w="3789"/>
      </w:tblGrid>
      <w:tr w:rsidR="00DB0464" w:rsidRPr="006018A1" w:rsidTr="00AA3DA7">
        <w:trPr>
          <w:trHeight w:val="396"/>
        </w:trPr>
        <w:tc>
          <w:tcPr>
            <w:tcW w:w="5560" w:type="dxa"/>
            <w:tcBorders>
              <w:top w:val="single" w:sz="6" w:space="0" w:color="auto"/>
              <w:left w:val="single" w:sz="6" w:space="0" w:color="auto"/>
              <w:bottom w:val="single" w:sz="6" w:space="0" w:color="auto"/>
              <w:right w:val="single" w:sz="6" w:space="0" w:color="auto"/>
            </w:tcBorders>
            <w:shd w:val="clear" w:color="auto" w:fill="FFFFFF"/>
          </w:tcPr>
          <w:p w:rsidR="00DB0464" w:rsidRPr="006018A1" w:rsidRDefault="00DB0464" w:rsidP="00D55C7E">
            <w:pPr>
              <w:shd w:val="clear" w:color="auto" w:fill="FFFFFF"/>
              <w:ind w:firstLine="709"/>
              <w:jc w:val="center"/>
              <w:rPr>
                <w:color w:val="000000" w:themeColor="text1"/>
                <w:sz w:val="24"/>
                <w:szCs w:val="24"/>
              </w:rPr>
            </w:pPr>
            <w:r w:rsidRPr="006018A1">
              <w:rPr>
                <w:color w:val="000000" w:themeColor="text1"/>
                <w:sz w:val="24"/>
                <w:szCs w:val="24"/>
              </w:rPr>
              <w:t>Наименование параметра</w:t>
            </w:r>
          </w:p>
        </w:tc>
        <w:tc>
          <w:tcPr>
            <w:tcW w:w="3789" w:type="dxa"/>
            <w:tcBorders>
              <w:top w:val="single" w:sz="6" w:space="0" w:color="auto"/>
              <w:left w:val="single" w:sz="6" w:space="0" w:color="auto"/>
              <w:bottom w:val="single" w:sz="6" w:space="0" w:color="auto"/>
              <w:right w:val="single" w:sz="6" w:space="0" w:color="auto"/>
            </w:tcBorders>
            <w:shd w:val="clear" w:color="auto" w:fill="FFFFFF"/>
          </w:tcPr>
          <w:p w:rsidR="00DB0464" w:rsidRPr="006018A1" w:rsidRDefault="00DB0464" w:rsidP="00D55C7E">
            <w:pPr>
              <w:shd w:val="clear" w:color="auto" w:fill="FFFFFF"/>
              <w:ind w:firstLine="709"/>
              <w:jc w:val="center"/>
              <w:rPr>
                <w:color w:val="000000" w:themeColor="text1"/>
                <w:sz w:val="24"/>
                <w:szCs w:val="24"/>
              </w:rPr>
            </w:pPr>
            <w:r w:rsidRPr="006018A1">
              <w:rPr>
                <w:color w:val="000000" w:themeColor="text1"/>
                <w:sz w:val="24"/>
                <w:szCs w:val="24"/>
              </w:rPr>
              <w:t>Значения параметра</w:t>
            </w:r>
          </w:p>
        </w:tc>
      </w:tr>
      <w:tr w:rsidR="00DB0464" w:rsidRPr="006018A1" w:rsidTr="00AA3DA7">
        <w:trPr>
          <w:trHeight w:val="396"/>
        </w:trPr>
        <w:tc>
          <w:tcPr>
            <w:tcW w:w="5560" w:type="dxa"/>
            <w:tcBorders>
              <w:top w:val="single" w:sz="6" w:space="0" w:color="auto"/>
              <w:left w:val="single" w:sz="6" w:space="0" w:color="auto"/>
              <w:bottom w:val="single" w:sz="6" w:space="0" w:color="auto"/>
              <w:right w:val="single" w:sz="6" w:space="0" w:color="auto"/>
            </w:tcBorders>
            <w:shd w:val="clear" w:color="auto" w:fill="FFFFFF"/>
          </w:tcPr>
          <w:p w:rsidR="00DB0464" w:rsidRPr="006018A1" w:rsidRDefault="00DB0464" w:rsidP="00D55C7E">
            <w:pPr>
              <w:shd w:val="clear" w:color="auto" w:fill="FFFFFF"/>
              <w:ind w:firstLine="709"/>
              <w:jc w:val="both"/>
              <w:rPr>
                <w:color w:val="000000" w:themeColor="text1"/>
                <w:sz w:val="24"/>
                <w:szCs w:val="24"/>
              </w:rPr>
            </w:pPr>
            <w:r w:rsidRPr="006018A1">
              <w:rPr>
                <w:color w:val="000000" w:themeColor="text1"/>
                <w:sz w:val="24"/>
                <w:szCs w:val="24"/>
              </w:rPr>
              <w:t>Предел регулирования тока, (А)</w:t>
            </w:r>
          </w:p>
        </w:tc>
        <w:tc>
          <w:tcPr>
            <w:tcW w:w="3789" w:type="dxa"/>
            <w:tcBorders>
              <w:top w:val="single" w:sz="6" w:space="0" w:color="auto"/>
              <w:left w:val="single" w:sz="6" w:space="0" w:color="auto"/>
              <w:bottom w:val="single" w:sz="6" w:space="0" w:color="auto"/>
              <w:right w:val="single" w:sz="6" w:space="0" w:color="auto"/>
            </w:tcBorders>
            <w:shd w:val="clear" w:color="auto" w:fill="FFFFFF"/>
          </w:tcPr>
          <w:p w:rsidR="00DB0464" w:rsidRPr="006018A1" w:rsidRDefault="00DB0464" w:rsidP="00D55C7E">
            <w:pPr>
              <w:shd w:val="clear" w:color="auto" w:fill="FFFFFF"/>
              <w:ind w:firstLine="709"/>
              <w:jc w:val="center"/>
              <w:rPr>
                <w:color w:val="000000" w:themeColor="text1"/>
                <w:sz w:val="24"/>
                <w:szCs w:val="24"/>
              </w:rPr>
            </w:pPr>
            <w:r w:rsidRPr="006018A1">
              <w:rPr>
                <w:color w:val="000000" w:themeColor="text1"/>
                <w:sz w:val="24"/>
                <w:szCs w:val="24"/>
              </w:rPr>
              <w:t>1250</w:t>
            </w:r>
          </w:p>
        </w:tc>
      </w:tr>
      <w:tr w:rsidR="00DB0464" w:rsidRPr="006018A1" w:rsidTr="00AA3DA7">
        <w:trPr>
          <w:trHeight w:val="367"/>
        </w:trPr>
        <w:tc>
          <w:tcPr>
            <w:tcW w:w="5560" w:type="dxa"/>
            <w:tcBorders>
              <w:top w:val="single" w:sz="6" w:space="0" w:color="auto"/>
              <w:left w:val="single" w:sz="6" w:space="0" w:color="auto"/>
              <w:bottom w:val="single" w:sz="6" w:space="0" w:color="auto"/>
              <w:right w:val="single" w:sz="6" w:space="0" w:color="auto"/>
            </w:tcBorders>
            <w:shd w:val="clear" w:color="auto" w:fill="FFFFFF"/>
          </w:tcPr>
          <w:p w:rsidR="00DB0464" w:rsidRPr="006018A1" w:rsidRDefault="00DB0464" w:rsidP="00D55C7E">
            <w:pPr>
              <w:shd w:val="clear" w:color="auto" w:fill="FFFFFF"/>
              <w:ind w:firstLine="709"/>
              <w:jc w:val="both"/>
              <w:rPr>
                <w:color w:val="000000" w:themeColor="text1"/>
                <w:sz w:val="24"/>
                <w:szCs w:val="24"/>
              </w:rPr>
            </w:pPr>
            <w:r w:rsidRPr="006018A1">
              <w:rPr>
                <w:color w:val="000000" w:themeColor="text1"/>
                <w:sz w:val="24"/>
                <w:szCs w:val="24"/>
              </w:rPr>
              <w:t>Режим работы, ПВ (%)</w:t>
            </w:r>
          </w:p>
        </w:tc>
        <w:tc>
          <w:tcPr>
            <w:tcW w:w="3789" w:type="dxa"/>
            <w:tcBorders>
              <w:top w:val="single" w:sz="6" w:space="0" w:color="auto"/>
              <w:left w:val="single" w:sz="6" w:space="0" w:color="auto"/>
              <w:bottom w:val="single" w:sz="6" w:space="0" w:color="auto"/>
              <w:right w:val="single" w:sz="6" w:space="0" w:color="auto"/>
            </w:tcBorders>
            <w:shd w:val="clear" w:color="auto" w:fill="FFFFFF"/>
          </w:tcPr>
          <w:p w:rsidR="00DB0464" w:rsidRPr="006018A1" w:rsidRDefault="00DB0464" w:rsidP="00D55C7E">
            <w:pPr>
              <w:shd w:val="clear" w:color="auto" w:fill="FFFFFF"/>
              <w:ind w:firstLine="709"/>
              <w:jc w:val="center"/>
              <w:rPr>
                <w:color w:val="000000" w:themeColor="text1"/>
                <w:sz w:val="24"/>
                <w:szCs w:val="24"/>
              </w:rPr>
            </w:pPr>
            <w:r w:rsidRPr="006018A1">
              <w:rPr>
                <w:color w:val="000000" w:themeColor="text1"/>
                <w:sz w:val="24"/>
                <w:szCs w:val="24"/>
              </w:rPr>
              <w:t>100</w:t>
            </w:r>
          </w:p>
        </w:tc>
      </w:tr>
      <w:tr w:rsidR="00DB0464" w:rsidRPr="006018A1" w:rsidTr="00AA3DA7">
        <w:trPr>
          <w:trHeight w:val="346"/>
        </w:trPr>
        <w:tc>
          <w:tcPr>
            <w:tcW w:w="5560" w:type="dxa"/>
            <w:tcBorders>
              <w:top w:val="single" w:sz="6" w:space="0" w:color="auto"/>
              <w:left w:val="single" w:sz="6" w:space="0" w:color="auto"/>
              <w:bottom w:val="single" w:sz="6" w:space="0" w:color="auto"/>
              <w:right w:val="single" w:sz="6" w:space="0" w:color="auto"/>
            </w:tcBorders>
            <w:shd w:val="clear" w:color="auto" w:fill="FFFFFF"/>
          </w:tcPr>
          <w:p w:rsidR="00DB0464" w:rsidRPr="006018A1" w:rsidRDefault="00DB0464" w:rsidP="00D55C7E">
            <w:pPr>
              <w:shd w:val="clear" w:color="auto" w:fill="FFFFFF"/>
              <w:ind w:firstLine="709"/>
              <w:jc w:val="both"/>
              <w:rPr>
                <w:color w:val="000000" w:themeColor="text1"/>
                <w:sz w:val="24"/>
                <w:szCs w:val="24"/>
              </w:rPr>
            </w:pPr>
            <w:r w:rsidRPr="006018A1">
              <w:rPr>
                <w:color w:val="000000" w:themeColor="text1"/>
                <w:sz w:val="24"/>
                <w:szCs w:val="24"/>
              </w:rPr>
              <w:t>Напряжение холостого тока, (В)</w:t>
            </w:r>
          </w:p>
        </w:tc>
        <w:tc>
          <w:tcPr>
            <w:tcW w:w="3789" w:type="dxa"/>
            <w:tcBorders>
              <w:top w:val="single" w:sz="6" w:space="0" w:color="auto"/>
              <w:left w:val="single" w:sz="6" w:space="0" w:color="auto"/>
              <w:bottom w:val="single" w:sz="6" w:space="0" w:color="auto"/>
              <w:right w:val="single" w:sz="6" w:space="0" w:color="auto"/>
            </w:tcBorders>
            <w:shd w:val="clear" w:color="auto" w:fill="FFFFFF"/>
          </w:tcPr>
          <w:p w:rsidR="00DB0464" w:rsidRPr="006018A1" w:rsidRDefault="00DB0464" w:rsidP="00D55C7E">
            <w:pPr>
              <w:shd w:val="clear" w:color="auto" w:fill="FFFFFF"/>
              <w:ind w:firstLine="709"/>
              <w:jc w:val="center"/>
              <w:rPr>
                <w:color w:val="000000" w:themeColor="text1"/>
                <w:sz w:val="24"/>
                <w:szCs w:val="24"/>
              </w:rPr>
            </w:pPr>
            <w:r w:rsidRPr="006018A1">
              <w:rPr>
                <w:color w:val="000000" w:themeColor="text1"/>
                <w:sz w:val="24"/>
                <w:szCs w:val="24"/>
              </w:rPr>
              <w:t>55</w:t>
            </w:r>
          </w:p>
        </w:tc>
      </w:tr>
      <w:tr w:rsidR="00DB0464" w:rsidRPr="006018A1" w:rsidTr="00AA3DA7">
        <w:trPr>
          <w:trHeight w:val="360"/>
        </w:trPr>
        <w:tc>
          <w:tcPr>
            <w:tcW w:w="5560" w:type="dxa"/>
            <w:tcBorders>
              <w:top w:val="single" w:sz="6" w:space="0" w:color="auto"/>
              <w:left w:val="single" w:sz="6" w:space="0" w:color="auto"/>
              <w:bottom w:val="single" w:sz="6" w:space="0" w:color="auto"/>
              <w:right w:val="single" w:sz="6" w:space="0" w:color="auto"/>
            </w:tcBorders>
            <w:shd w:val="clear" w:color="auto" w:fill="FFFFFF"/>
          </w:tcPr>
          <w:p w:rsidR="00DB0464" w:rsidRPr="006018A1" w:rsidRDefault="00DB0464" w:rsidP="00D55C7E">
            <w:pPr>
              <w:shd w:val="clear" w:color="auto" w:fill="FFFFFF"/>
              <w:ind w:firstLine="709"/>
              <w:jc w:val="both"/>
              <w:rPr>
                <w:color w:val="000000" w:themeColor="text1"/>
                <w:sz w:val="24"/>
                <w:szCs w:val="24"/>
              </w:rPr>
            </w:pPr>
            <w:r w:rsidRPr="006018A1">
              <w:rPr>
                <w:color w:val="000000" w:themeColor="text1"/>
                <w:sz w:val="24"/>
                <w:szCs w:val="24"/>
              </w:rPr>
              <w:t>Первичная мощность, не более (кВА)</w:t>
            </w:r>
          </w:p>
        </w:tc>
        <w:tc>
          <w:tcPr>
            <w:tcW w:w="3789" w:type="dxa"/>
            <w:tcBorders>
              <w:top w:val="single" w:sz="6" w:space="0" w:color="auto"/>
              <w:left w:val="single" w:sz="6" w:space="0" w:color="auto"/>
              <w:bottom w:val="single" w:sz="6" w:space="0" w:color="auto"/>
              <w:right w:val="single" w:sz="4" w:space="0" w:color="auto"/>
            </w:tcBorders>
            <w:shd w:val="clear" w:color="auto" w:fill="FFFFFF"/>
          </w:tcPr>
          <w:p w:rsidR="00DB0464" w:rsidRPr="006018A1" w:rsidRDefault="00DB0464" w:rsidP="00D55C7E">
            <w:pPr>
              <w:shd w:val="clear" w:color="auto" w:fill="FFFFFF"/>
              <w:ind w:firstLine="709"/>
              <w:jc w:val="center"/>
              <w:rPr>
                <w:color w:val="000000" w:themeColor="text1"/>
                <w:sz w:val="24"/>
                <w:szCs w:val="24"/>
              </w:rPr>
            </w:pPr>
            <w:r w:rsidRPr="006018A1">
              <w:rPr>
                <w:color w:val="000000" w:themeColor="text1"/>
                <w:sz w:val="24"/>
                <w:szCs w:val="24"/>
              </w:rPr>
              <w:t>11,8</w:t>
            </w:r>
          </w:p>
        </w:tc>
      </w:tr>
      <w:tr w:rsidR="00DB0464" w:rsidRPr="006018A1" w:rsidTr="00AA3DA7">
        <w:trPr>
          <w:trHeight w:val="353"/>
        </w:trPr>
        <w:tc>
          <w:tcPr>
            <w:tcW w:w="5560" w:type="dxa"/>
            <w:tcBorders>
              <w:top w:val="single" w:sz="6" w:space="0" w:color="auto"/>
              <w:left w:val="single" w:sz="6" w:space="0" w:color="auto"/>
              <w:bottom w:val="single" w:sz="6" w:space="0" w:color="auto"/>
              <w:right w:val="single" w:sz="6" w:space="0" w:color="auto"/>
            </w:tcBorders>
            <w:shd w:val="clear" w:color="auto" w:fill="FFFFFF"/>
          </w:tcPr>
          <w:p w:rsidR="00DB0464" w:rsidRPr="006018A1" w:rsidRDefault="00DB0464" w:rsidP="00D55C7E">
            <w:pPr>
              <w:shd w:val="clear" w:color="auto" w:fill="FFFFFF"/>
              <w:ind w:firstLine="709"/>
              <w:jc w:val="both"/>
              <w:rPr>
                <w:color w:val="000000" w:themeColor="text1"/>
                <w:sz w:val="24"/>
                <w:szCs w:val="24"/>
              </w:rPr>
            </w:pPr>
            <w:r w:rsidRPr="006018A1">
              <w:rPr>
                <w:color w:val="000000" w:themeColor="text1"/>
                <w:sz w:val="24"/>
                <w:szCs w:val="24"/>
              </w:rPr>
              <w:t>КПД, (%)</w:t>
            </w:r>
          </w:p>
        </w:tc>
        <w:tc>
          <w:tcPr>
            <w:tcW w:w="3789" w:type="dxa"/>
            <w:tcBorders>
              <w:top w:val="single" w:sz="6" w:space="0" w:color="auto"/>
              <w:left w:val="single" w:sz="6" w:space="0" w:color="auto"/>
              <w:bottom w:val="single" w:sz="6" w:space="0" w:color="auto"/>
              <w:right w:val="single" w:sz="4" w:space="0" w:color="auto"/>
            </w:tcBorders>
            <w:shd w:val="clear" w:color="auto" w:fill="FFFFFF"/>
          </w:tcPr>
          <w:p w:rsidR="00DB0464" w:rsidRPr="006018A1" w:rsidRDefault="00DB0464" w:rsidP="00D55C7E">
            <w:pPr>
              <w:shd w:val="clear" w:color="auto" w:fill="FFFFFF"/>
              <w:ind w:firstLine="709"/>
              <w:jc w:val="center"/>
              <w:rPr>
                <w:color w:val="000000" w:themeColor="text1"/>
                <w:sz w:val="24"/>
                <w:szCs w:val="24"/>
              </w:rPr>
            </w:pPr>
            <w:r w:rsidRPr="006018A1">
              <w:rPr>
                <w:color w:val="000000" w:themeColor="text1"/>
                <w:sz w:val="24"/>
                <w:szCs w:val="24"/>
              </w:rPr>
              <w:t>83</w:t>
            </w:r>
          </w:p>
        </w:tc>
      </w:tr>
      <w:tr w:rsidR="00DB0464" w:rsidRPr="006018A1" w:rsidTr="00AA3DA7">
        <w:trPr>
          <w:trHeight w:val="338"/>
        </w:trPr>
        <w:tc>
          <w:tcPr>
            <w:tcW w:w="5560" w:type="dxa"/>
            <w:tcBorders>
              <w:top w:val="single" w:sz="6" w:space="0" w:color="auto"/>
              <w:left w:val="single" w:sz="6" w:space="0" w:color="auto"/>
              <w:bottom w:val="single" w:sz="6" w:space="0" w:color="auto"/>
              <w:right w:val="single" w:sz="6" w:space="0" w:color="auto"/>
            </w:tcBorders>
            <w:shd w:val="clear" w:color="auto" w:fill="FFFFFF"/>
          </w:tcPr>
          <w:p w:rsidR="00DB0464" w:rsidRPr="006018A1" w:rsidRDefault="00DB0464" w:rsidP="00D55C7E">
            <w:pPr>
              <w:shd w:val="clear" w:color="auto" w:fill="FFFFFF"/>
              <w:ind w:firstLine="709"/>
              <w:jc w:val="both"/>
              <w:rPr>
                <w:color w:val="000000" w:themeColor="text1"/>
                <w:sz w:val="24"/>
                <w:szCs w:val="24"/>
              </w:rPr>
            </w:pPr>
            <w:r w:rsidRPr="006018A1">
              <w:rPr>
                <w:color w:val="000000" w:themeColor="text1"/>
                <w:sz w:val="24"/>
                <w:szCs w:val="24"/>
              </w:rPr>
              <w:t>Габариты, (мм)</w:t>
            </w:r>
          </w:p>
        </w:tc>
        <w:tc>
          <w:tcPr>
            <w:tcW w:w="3789" w:type="dxa"/>
            <w:tcBorders>
              <w:top w:val="single" w:sz="6" w:space="0" w:color="auto"/>
              <w:left w:val="single" w:sz="6" w:space="0" w:color="auto"/>
              <w:bottom w:val="single" w:sz="6" w:space="0" w:color="auto"/>
              <w:right w:val="single" w:sz="4" w:space="0" w:color="auto"/>
            </w:tcBorders>
            <w:shd w:val="clear" w:color="auto" w:fill="FFFFFF"/>
          </w:tcPr>
          <w:p w:rsidR="00DB0464" w:rsidRPr="006018A1" w:rsidRDefault="00DB0464" w:rsidP="00D55C7E">
            <w:pPr>
              <w:shd w:val="clear" w:color="auto" w:fill="FFFFFF"/>
              <w:ind w:firstLine="709"/>
              <w:jc w:val="center"/>
              <w:rPr>
                <w:color w:val="000000" w:themeColor="text1"/>
                <w:sz w:val="24"/>
                <w:szCs w:val="24"/>
              </w:rPr>
            </w:pPr>
            <w:r w:rsidRPr="006018A1">
              <w:rPr>
                <w:color w:val="000000" w:themeColor="text1"/>
                <w:sz w:val="24"/>
                <w:szCs w:val="24"/>
              </w:rPr>
              <w:t>1350х850х960</w:t>
            </w:r>
          </w:p>
        </w:tc>
      </w:tr>
      <w:tr w:rsidR="00DB0464" w:rsidRPr="006018A1" w:rsidTr="00AA3DA7">
        <w:trPr>
          <w:trHeight w:val="338"/>
        </w:trPr>
        <w:tc>
          <w:tcPr>
            <w:tcW w:w="5560" w:type="dxa"/>
            <w:tcBorders>
              <w:top w:val="single" w:sz="6" w:space="0" w:color="auto"/>
              <w:left w:val="single" w:sz="6" w:space="0" w:color="auto"/>
              <w:bottom w:val="single" w:sz="6" w:space="0" w:color="auto"/>
              <w:right w:val="single" w:sz="6" w:space="0" w:color="auto"/>
            </w:tcBorders>
            <w:shd w:val="clear" w:color="auto" w:fill="FFFFFF"/>
          </w:tcPr>
          <w:p w:rsidR="00DB0464" w:rsidRPr="006018A1" w:rsidRDefault="00DB0464" w:rsidP="00D55C7E">
            <w:pPr>
              <w:shd w:val="clear" w:color="auto" w:fill="FFFFFF"/>
              <w:ind w:firstLine="709"/>
              <w:jc w:val="both"/>
              <w:rPr>
                <w:color w:val="000000" w:themeColor="text1"/>
                <w:sz w:val="24"/>
                <w:szCs w:val="24"/>
              </w:rPr>
            </w:pPr>
            <w:r w:rsidRPr="006018A1">
              <w:rPr>
                <w:color w:val="000000" w:themeColor="text1"/>
                <w:sz w:val="24"/>
                <w:szCs w:val="24"/>
              </w:rPr>
              <w:t>Масса, (кг)</w:t>
            </w:r>
          </w:p>
        </w:tc>
        <w:tc>
          <w:tcPr>
            <w:tcW w:w="3789" w:type="dxa"/>
            <w:tcBorders>
              <w:top w:val="single" w:sz="6" w:space="0" w:color="auto"/>
              <w:left w:val="single" w:sz="6" w:space="0" w:color="auto"/>
              <w:bottom w:val="single" w:sz="6" w:space="0" w:color="auto"/>
              <w:right w:val="single" w:sz="4" w:space="0" w:color="auto"/>
            </w:tcBorders>
            <w:shd w:val="clear" w:color="auto" w:fill="FFFFFF"/>
          </w:tcPr>
          <w:p w:rsidR="00DB0464" w:rsidRPr="006018A1" w:rsidRDefault="00DB0464" w:rsidP="00D55C7E">
            <w:pPr>
              <w:shd w:val="clear" w:color="auto" w:fill="FFFFFF"/>
              <w:ind w:firstLine="709"/>
              <w:jc w:val="center"/>
              <w:rPr>
                <w:color w:val="000000" w:themeColor="text1"/>
                <w:sz w:val="24"/>
                <w:szCs w:val="24"/>
              </w:rPr>
            </w:pPr>
            <w:r w:rsidRPr="006018A1">
              <w:rPr>
                <w:color w:val="000000" w:themeColor="text1"/>
                <w:sz w:val="24"/>
                <w:szCs w:val="24"/>
              </w:rPr>
              <w:t>520</w:t>
            </w:r>
          </w:p>
        </w:tc>
      </w:tr>
    </w:tbl>
    <w:p w:rsidR="00DB0464" w:rsidRPr="006018A1" w:rsidRDefault="00DB0464" w:rsidP="00D55C7E">
      <w:pPr>
        <w:pStyle w:val="a5"/>
        <w:ind w:firstLine="709"/>
        <w:jc w:val="both"/>
        <w:rPr>
          <w:color w:val="000000" w:themeColor="text1"/>
          <w:sz w:val="24"/>
          <w:szCs w:val="24"/>
        </w:rPr>
      </w:pPr>
    </w:p>
    <w:p w:rsidR="00977D0D" w:rsidRPr="006018A1" w:rsidRDefault="00DB0464" w:rsidP="00D55C7E">
      <w:pPr>
        <w:shd w:val="clear" w:color="auto" w:fill="FFFFFF"/>
        <w:ind w:firstLine="709"/>
        <w:jc w:val="both"/>
        <w:rPr>
          <w:color w:val="000000" w:themeColor="text1"/>
          <w:sz w:val="24"/>
          <w:szCs w:val="24"/>
        </w:rPr>
      </w:pPr>
      <w:r w:rsidRPr="006018A1">
        <w:rPr>
          <w:color w:val="000000" w:themeColor="text1"/>
          <w:sz w:val="24"/>
          <w:szCs w:val="24"/>
        </w:rPr>
        <w:t>Выбор сварочного оборудования производится  в соответствии с принятыми способами сварки, с учетом габаритов изделия и протяженности сварных швов.</w:t>
      </w:r>
      <w:r w:rsidR="00977D0D" w:rsidRPr="006018A1">
        <w:rPr>
          <w:color w:val="000000" w:themeColor="text1"/>
          <w:sz w:val="24"/>
          <w:szCs w:val="24"/>
        </w:rPr>
        <w:t xml:space="preserve"> Основными условиями выбора служат:</w:t>
      </w:r>
    </w:p>
    <w:p w:rsidR="00977D0D" w:rsidRPr="006018A1" w:rsidRDefault="00977D0D" w:rsidP="00D55C7E">
      <w:pPr>
        <w:shd w:val="clear" w:color="auto" w:fill="FFFFFF"/>
        <w:ind w:firstLine="709"/>
        <w:jc w:val="both"/>
        <w:rPr>
          <w:color w:val="000000" w:themeColor="text1"/>
          <w:sz w:val="24"/>
          <w:szCs w:val="24"/>
        </w:rPr>
      </w:pPr>
      <w:r w:rsidRPr="006018A1">
        <w:rPr>
          <w:color w:val="000000" w:themeColor="text1"/>
          <w:sz w:val="24"/>
          <w:szCs w:val="24"/>
        </w:rPr>
        <w:t>- техническая характеристика сварочного оборудования, отвечающая принятой технологии;</w:t>
      </w:r>
    </w:p>
    <w:p w:rsidR="00977D0D" w:rsidRPr="006018A1" w:rsidRDefault="00977D0D" w:rsidP="00D55C7E">
      <w:pPr>
        <w:shd w:val="clear" w:color="auto" w:fill="FFFFFF"/>
        <w:ind w:firstLine="709"/>
        <w:jc w:val="both"/>
        <w:rPr>
          <w:color w:val="000000" w:themeColor="text1"/>
          <w:sz w:val="24"/>
          <w:szCs w:val="24"/>
        </w:rPr>
      </w:pPr>
      <w:r w:rsidRPr="006018A1">
        <w:rPr>
          <w:color w:val="000000" w:themeColor="text1"/>
          <w:sz w:val="24"/>
          <w:szCs w:val="24"/>
        </w:rPr>
        <w:t>- наименьшие габариты и вес;</w:t>
      </w:r>
    </w:p>
    <w:p w:rsidR="00977D0D" w:rsidRPr="006018A1" w:rsidRDefault="00977D0D" w:rsidP="00D55C7E">
      <w:pPr>
        <w:shd w:val="clear" w:color="auto" w:fill="FFFFFF"/>
        <w:ind w:firstLine="709"/>
        <w:jc w:val="both"/>
        <w:rPr>
          <w:color w:val="000000" w:themeColor="text1"/>
          <w:sz w:val="24"/>
          <w:szCs w:val="24"/>
        </w:rPr>
      </w:pPr>
      <w:r w:rsidRPr="006018A1">
        <w:rPr>
          <w:color w:val="000000" w:themeColor="text1"/>
          <w:sz w:val="24"/>
          <w:szCs w:val="24"/>
        </w:rPr>
        <w:t>- наибольший КПД и наименьшее потребление электроэнергии;</w:t>
      </w:r>
    </w:p>
    <w:p w:rsidR="00DB0464" w:rsidRPr="006018A1" w:rsidRDefault="00977D0D" w:rsidP="00D55C7E">
      <w:pPr>
        <w:shd w:val="clear" w:color="auto" w:fill="FFFFFF"/>
        <w:ind w:firstLine="709"/>
        <w:jc w:val="both"/>
        <w:rPr>
          <w:color w:val="000000" w:themeColor="text1"/>
          <w:sz w:val="24"/>
          <w:szCs w:val="24"/>
        </w:rPr>
      </w:pPr>
      <w:r w:rsidRPr="006018A1">
        <w:rPr>
          <w:color w:val="000000" w:themeColor="text1"/>
          <w:sz w:val="24"/>
          <w:szCs w:val="24"/>
        </w:rPr>
        <w:t>- минимальная стоимость.</w:t>
      </w:r>
    </w:p>
    <w:p w:rsidR="00DB0464" w:rsidRPr="006018A1" w:rsidRDefault="00DB0464" w:rsidP="00D55C7E">
      <w:pPr>
        <w:shd w:val="clear" w:color="auto" w:fill="FFFFFF"/>
        <w:ind w:right="113" w:firstLine="709"/>
        <w:jc w:val="both"/>
        <w:rPr>
          <w:color w:val="000000" w:themeColor="text1"/>
          <w:sz w:val="24"/>
          <w:szCs w:val="24"/>
        </w:rPr>
      </w:pPr>
      <w:r w:rsidRPr="006018A1">
        <w:rPr>
          <w:color w:val="000000" w:themeColor="text1"/>
          <w:sz w:val="24"/>
          <w:szCs w:val="24"/>
        </w:rPr>
        <w:t>Выбранное оборудование должно обеспечивать высокую производительность сварки, удовлетворять следующим требованиям:</w:t>
      </w:r>
    </w:p>
    <w:p w:rsidR="00DB0464" w:rsidRPr="006018A1" w:rsidRDefault="00DB0464" w:rsidP="007A604A">
      <w:pPr>
        <w:pStyle w:val="ad"/>
        <w:numPr>
          <w:ilvl w:val="0"/>
          <w:numId w:val="6"/>
        </w:numPr>
        <w:shd w:val="clear" w:color="auto" w:fill="FFFFFF"/>
        <w:tabs>
          <w:tab w:val="left" w:pos="851"/>
        </w:tabs>
        <w:spacing w:after="0" w:line="240" w:lineRule="auto"/>
        <w:ind w:left="0" w:right="113" w:firstLine="709"/>
        <w:jc w:val="both"/>
        <w:rPr>
          <w:color w:val="000000" w:themeColor="text1"/>
          <w:sz w:val="24"/>
          <w:szCs w:val="24"/>
        </w:rPr>
      </w:pPr>
      <w:r w:rsidRPr="006018A1">
        <w:rPr>
          <w:color w:val="000000" w:themeColor="text1"/>
          <w:sz w:val="24"/>
          <w:szCs w:val="24"/>
        </w:rPr>
        <w:t>быть современной конструкцией;</w:t>
      </w:r>
    </w:p>
    <w:p w:rsidR="00DB0464" w:rsidRPr="006018A1" w:rsidRDefault="00DB0464" w:rsidP="007A604A">
      <w:pPr>
        <w:pStyle w:val="ad"/>
        <w:numPr>
          <w:ilvl w:val="0"/>
          <w:numId w:val="6"/>
        </w:numPr>
        <w:shd w:val="clear" w:color="auto" w:fill="FFFFFF"/>
        <w:tabs>
          <w:tab w:val="left" w:pos="851"/>
        </w:tabs>
        <w:spacing w:after="0" w:line="240" w:lineRule="auto"/>
        <w:ind w:left="0" w:right="113" w:firstLine="709"/>
        <w:jc w:val="both"/>
        <w:rPr>
          <w:color w:val="000000" w:themeColor="text1"/>
          <w:sz w:val="24"/>
          <w:szCs w:val="24"/>
        </w:rPr>
      </w:pPr>
      <w:r w:rsidRPr="006018A1">
        <w:rPr>
          <w:color w:val="000000" w:themeColor="text1"/>
          <w:sz w:val="24"/>
          <w:szCs w:val="24"/>
        </w:rPr>
        <w:t>обеспечивать надежность и безотказность в работе;</w:t>
      </w:r>
    </w:p>
    <w:p w:rsidR="00DB0464" w:rsidRPr="006018A1" w:rsidRDefault="00DB0464" w:rsidP="007A604A">
      <w:pPr>
        <w:pStyle w:val="ad"/>
        <w:numPr>
          <w:ilvl w:val="0"/>
          <w:numId w:val="6"/>
        </w:numPr>
        <w:shd w:val="clear" w:color="auto" w:fill="FFFFFF"/>
        <w:tabs>
          <w:tab w:val="left" w:pos="851"/>
        </w:tabs>
        <w:spacing w:after="0" w:line="240" w:lineRule="auto"/>
        <w:ind w:left="0" w:right="113" w:firstLine="709"/>
        <w:jc w:val="both"/>
        <w:rPr>
          <w:color w:val="000000" w:themeColor="text1"/>
          <w:sz w:val="24"/>
          <w:szCs w:val="24"/>
        </w:rPr>
      </w:pPr>
      <w:r w:rsidRPr="006018A1">
        <w:rPr>
          <w:color w:val="000000" w:themeColor="text1"/>
          <w:sz w:val="24"/>
          <w:szCs w:val="24"/>
        </w:rPr>
        <w:lastRenderedPageBreak/>
        <w:t>иметь высокий уровень автоматизации;</w:t>
      </w:r>
    </w:p>
    <w:p w:rsidR="00DB0464" w:rsidRPr="006018A1" w:rsidRDefault="00DB0464" w:rsidP="007A604A">
      <w:pPr>
        <w:pStyle w:val="ad"/>
        <w:numPr>
          <w:ilvl w:val="0"/>
          <w:numId w:val="6"/>
        </w:numPr>
        <w:shd w:val="clear" w:color="auto" w:fill="FFFFFF"/>
        <w:tabs>
          <w:tab w:val="clear" w:pos="0"/>
          <w:tab w:val="num" w:pos="-7513"/>
          <w:tab w:val="left" w:pos="851"/>
        </w:tabs>
        <w:spacing w:after="0" w:line="240" w:lineRule="auto"/>
        <w:ind w:left="0" w:right="113" w:firstLine="709"/>
        <w:jc w:val="both"/>
        <w:rPr>
          <w:color w:val="000000" w:themeColor="text1"/>
          <w:sz w:val="24"/>
          <w:szCs w:val="24"/>
        </w:rPr>
      </w:pPr>
      <w:r w:rsidRPr="006018A1">
        <w:rPr>
          <w:color w:val="000000" w:themeColor="text1"/>
          <w:sz w:val="24"/>
          <w:szCs w:val="24"/>
        </w:rPr>
        <w:t>обеспечивать высокую точность настройки на заданный режим.</w:t>
      </w:r>
    </w:p>
    <w:p w:rsidR="00406175" w:rsidRPr="006018A1" w:rsidRDefault="00406175" w:rsidP="00D55C7E">
      <w:pPr>
        <w:shd w:val="clear" w:color="auto" w:fill="FFFFFF"/>
        <w:ind w:firstLine="709"/>
        <w:jc w:val="both"/>
        <w:rPr>
          <w:color w:val="000000" w:themeColor="text1"/>
          <w:sz w:val="24"/>
          <w:szCs w:val="24"/>
        </w:rPr>
      </w:pPr>
      <w:r w:rsidRPr="006018A1">
        <w:rPr>
          <w:color w:val="000000" w:themeColor="text1"/>
          <w:sz w:val="24"/>
          <w:szCs w:val="24"/>
        </w:rPr>
        <w:t>Для подбора рациональных типов оборудования следует пользоваться новейшими данными справочной и информационной литературы, каталогами и проспектами по сварочной технике, в которых приведены технические характеристики источников питания, сварочных полуавтоматов и автоматов.</w:t>
      </w:r>
    </w:p>
    <w:p w:rsidR="00977D0D" w:rsidRPr="006018A1" w:rsidRDefault="007A604A" w:rsidP="00D55C7E">
      <w:pPr>
        <w:shd w:val="clear" w:color="auto" w:fill="FFFFFF"/>
        <w:ind w:firstLine="709"/>
        <w:jc w:val="both"/>
        <w:rPr>
          <w:color w:val="000000" w:themeColor="text1"/>
          <w:sz w:val="24"/>
          <w:szCs w:val="24"/>
        </w:rPr>
      </w:pPr>
      <w:r w:rsidRPr="006018A1">
        <w:rPr>
          <w:color w:val="000000" w:themeColor="text1"/>
          <w:sz w:val="24"/>
          <w:szCs w:val="24"/>
        </w:rPr>
        <w:t>В дипломном проекте следует о</w:t>
      </w:r>
      <w:r w:rsidR="00977D0D" w:rsidRPr="006018A1">
        <w:rPr>
          <w:color w:val="000000" w:themeColor="text1"/>
          <w:sz w:val="24"/>
          <w:szCs w:val="24"/>
        </w:rPr>
        <w:t xml:space="preserve">писать кратко устройство и назначение узлов оборудования, принцип его работы, привести технические характеристики оборудования. </w:t>
      </w:r>
    </w:p>
    <w:p w:rsidR="009A1D4C" w:rsidRPr="006018A1" w:rsidRDefault="00977D0D" w:rsidP="00D55C7E">
      <w:pPr>
        <w:ind w:firstLine="709"/>
        <w:jc w:val="both"/>
        <w:rPr>
          <w:color w:val="000000" w:themeColor="text1"/>
          <w:sz w:val="24"/>
          <w:szCs w:val="24"/>
        </w:rPr>
      </w:pPr>
      <w:r w:rsidRPr="006018A1">
        <w:rPr>
          <w:b/>
          <w:i/>
          <w:color w:val="000000" w:themeColor="text1"/>
          <w:sz w:val="24"/>
          <w:szCs w:val="24"/>
        </w:rPr>
        <w:t>Пример:</w:t>
      </w:r>
      <w:r w:rsidRPr="006018A1">
        <w:rPr>
          <w:color w:val="000000" w:themeColor="text1"/>
          <w:sz w:val="24"/>
          <w:szCs w:val="24"/>
        </w:rPr>
        <w:t xml:space="preserve"> Для механизированной сварки в среде защитного газа использую полуавтомат </w:t>
      </w:r>
      <w:r w:rsidRPr="006018A1">
        <w:rPr>
          <w:color w:val="000000" w:themeColor="text1"/>
          <w:sz w:val="24"/>
          <w:szCs w:val="24"/>
          <w:lang w:val="en-US"/>
        </w:rPr>
        <w:t>Vario</w:t>
      </w:r>
      <w:r w:rsidRPr="006018A1">
        <w:rPr>
          <w:color w:val="000000" w:themeColor="text1"/>
          <w:sz w:val="24"/>
          <w:szCs w:val="24"/>
        </w:rPr>
        <w:t xml:space="preserve"> </w:t>
      </w:r>
      <w:r w:rsidRPr="006018A1">
        <w:rPr>
          <w:color w:val="000000" w:themeColor="text1"/>
          <w:sz w:val="24"/>
          <w:szCs w:val="24"/>
          <w:lang w:val="en-US"/>
        </w:rPr>
        <w:t>Star</w:t>
      </w:r>
      <w:r w:rsidR="001F53E6" w:rsidRPr="006018A1">
        <w:rPr>
          <w:color w:val="000000" w:themeColor="text1"/>
          <w:sz w:val="24"/>
          <w:szCs w:val="24"/>
        </w:rPr>
        <w:t xml:space="preserve"> 3</w:t>
      </w:r>
      <w:r w:rsidRPr="006018A1">
        <w:rPr>
          <w:color w:val="000000" w:themeColor="text1"/>
          <w:sz w:val="24"/>
          <w:szCs w:val="24"/>
        </w:rPr>
        <w:t>47 ста</w:t>
      </w:r>
      <w:r w:rsidRPr="006018A1">
        <w:rPr>
          <w:noProof/>
          <w:color w:val="000000" w:themeColor="text1"/>
          <w:sz w:val="24"/>
          <w:szCs w:val="24"/>
        </w:rPr>
        <w:t>ндартного</w:t>
      </w:r>
      <w:r w:rsidRPr="006018A1">
        <w:rPr>
          <w:color w:val="000000" w:themeColor="text1"/>
          <w:sz w:val="24"/>
          <w:szCs w:val="24"/>
        </w:rPr>
        <w:t xml:space="preserve"> типа, предназначенный для сварки малоуглеродистых и нержавеющих сталей. При помощи э</w:t>
      </w:r>
      <w:r w:rsidR="00E81A4F" w:rsidRPr="006018A1">
        <w:rPr>
          <w:color w:val="000000" w:themeColor="text1"/>
          <w:sz w:val="24"/>
          <w:szCs w:val="24"/>
        </w:rPr>
        <w:t>того полуавтомата выполняю сварку люка и штуцеров</w:t>
      </w:r>
      <w:r w:rsidRPr="006018A1">
        <w:rPr>
          <w:color w:val="000000" w:themeColor="text1"/>
          <w:sz w:val="24"/>
          <w:szCs w:val="24"/>
        </w:rPr>
        <w:t xml:space="preserve">. Характеристика полуавтомата приведена в таблице </w:t>
      </w:r>
      <w:r w:rsidR="002521C6">
        <w:rPr>
          <w:color w:val="000000" w:themeColor="text1"/>
          <w:sz w:val="24"/>
          <w:szCs w:val="24"/>
        </w:rPr>
        <w:t>*</w:t>
      </w:r>
      <w:r w:rsidRPr="006018A1">
        <w:rPr>
          <w:color w:val="000000" w:themeColor="text1"/>
          <w:sz w:val="24"/>
          <w:szCs w:val="24"/>
        </w:rPr>
        <w:t xml:space="preserve">.  </w:t>
      </w:r>
    </w:p>
    <w:p w:rsidR="00977D0D" w:rsidRPr="006018A1" w:rsidRDefault="00977D0D" w:rsidP="00D55C7E">
      <w:pPr>
        <w:ind w:firstLine="709"/>
        <w:jc w:val="both"/>
        <w:rPr>
          <w:color w:val="000000" w:themeColor="text1"/>
          <w:sz w:val="24"/>
          <w:szCs w:val="24"/>
        </w:rPr>
      </w:pPr>
      <w:r w:rsidRPr="006018A1">
        <w:rPr>
          <w:color w:val="000000" w:themeColor="text1"/>
          <w:sz w:val="24"/>
          <w:szCs w:val="24"/>
        </w:rPr>
        <w:t xml:space="preserve"> </w:t>
      </w:r>
    </w:p>
    <w:p w:rsidR="00977D0D" w:rsidRPr="006018A1" w:rsidRDefault="00977D0D" w:rsidP="007A604A">
      <w:pPr>
        <w:jc w:val="both"/>
        <w:rPr>
          <w:color w:val="000000" w:themeColor="text1"/>
          <w:sz w:val="24"/>
          <w:szCs w:val="24"/>
        </w:rPr>
      </w:pPr>
      <w:r w:rsidRPr="006018A1">
        <w:rPr>
          <w:color w:val="000000" w:themeColor="text1"/>
          <w:sz w:val="24"/>
          <w:szCs w:val="24"/>
        </w:rPr>
        <w:t xml:space="preserve">Таблица </w:t>
      </w:r>
      <w:r w:rsidR="002521C6">
        <w:rPr>
          <w:color w:val="000000" w:themeColor="text1"/>
          <w:sz w:val="24"/>
          <w:szCs w:val="24"/>
        </w:rPr>
        <w:t>*</w:t>
      </w:r>
      <w:r w:rsidRPr="006018A1">
        <w:rPr>
          <w:color w:val="000000" w:themeColor="text1"/>
          <w:sz w:val="24"/>
          <w:szCs w:val="24"/>
        </w:rPr>
        <w:t xml:space="preserve"> - Техническая характеристика полуавтомата </w:t>
      </w:r>
      <w:r w:rsidRPr="006018A1">
        <w:rPr>
          <w:color w:val="000000" w:themeColor="text1"/>
          <w:sz w:val="24"/>
          <w:szCs w:val="24"/>
          <w:lang w:val="en-US"/>
        </w:rPr>
        <w:t>Vario</w:t>
      </w:r>
      <w:r w:rsidRPr="006018A1">
        <w:rPr>
          <w:color w:val="000000" w:themeColor="text1"/>
          <w:sz w:val="24"/>
          <w:szCs w:val="24"/>
        </w:rPr>
        <w:t xml:space="preserve"> </w:t>
      </w:r>
      <w:r w:rsidRPr="006018A1">
        <w:rPr>
          <w:color w:val="000000" w:themeColor="text1"/>
          <w:sz w:val="24"/>
          <w:szCs w:val="24"/>
          <w:lang w:val="en-US"/>
        </w:rPr>
        <w:t>Star</w:t>
      </w:r>
      <w:r w:rsidR="001F53E6" w:rsidRPr="006018A1">
        <w:rPr>
          <w:color w:val="000000" w:themeColor="text1"/>
          <w:sz w:val="24"/>
          <w:szCs w:val="24"/>
        </w:rPr>
        <w:t xml:space="preserve"> 3</w:t>
      </w:r>
      <w:r w:rsidRPr="006018A1">
        <w:rPr>
          <w:color w:val="000000" w:themeColor="text1"/>
          <w:sz w:val="24"/>
          <w:szCs w:val="24"/>
        </w:rPr>
        <w:t>47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48"/>
        <w:gridCol w:w="4428"/>
      </w:tblGrid>
      <w:tr w:rsidR="00977D0D" w:rsidRPr="006018A1" w:rsidTr="007A604A">
        <w:trPr>
          <w:trHeight w:val="389"/>
        </w:trPr>
        <w:tc>
          <w:tcPr>
            <w:tcW w:w="5148" w:type="dxa"/>
          </w:tcPr>
          <w:p w:rsidR="00977D0D" w:rsidRPr="006018A1" w:rsidRDefault="00977D0D" w:rsidP="00D55C7E">
            <w:pPr>
              <w:ind w:left="108" w:firstLine="709"/>
              <w:jc w:val="center"/>
              <w:rPr>
                <w:color w:val="000000" w:themeColor="text1"/>
                <w:sz w:val="24"/>
                <w:szCs w:val="24"/>
              </w:rPr>
            </w:pPr>
            <w:r w:rsidRPr="006018A1">
              <w:rPr>
                <w:bCs/>
                <w:color w:val="000000" w:themeColor="text1"/>
                <w:sz w:val="24"/>
                <w:szCs w:val="24"/>
              </w:rPr>
              <w:t>Параметры и единицы измерения</w:t>
            </w:r>
          </w:p>
        </w:tc>
        <w:tc>
          <w:tcPr>
            <w:tcW w:w="4428" w:type="dxa"/>
          </w:tcPr>
          <w:p w:rsidR="00977D0D" w:rsidRPr="006018A1" w:rsidRDefault="00977D0D" w:rsidP="00D55C7E">
            <w:pPr>
              <w:ind w:left="108" w:firstLine="709"/>
              <w:jc w:val="center"/>
              <w:rPr>
                <w:color w:val="000000" w:themeColor="text1"/>
                <w:sz w:val="24"/>
                <w:szCs w:val="24"/>
              </w:rPr>
            </w:pPr>
            <w:r w:rsidRPr="006018A1">
              <w:rPr>
                <w:color w:val="000000" w:themeColor="text1"/>
                <w:sz w:val="24"/>
                <w:szCs w:val="24"/>
              </w:rPr>
              <w:t>Значение параметров</w:t>
            </w:r>
          </w:p>
        </w:tc>
      </w:tr>
      <w:tr w:rsidR="00977D0D" w:rsidRPr="006018A1" w:rsidTr="007A604A">
        <w:tblPrEx>
          <w:tblLook w:val="01E0"/>
        </w:tblPrEx>
        <w:tc>
          <w:tcPr>
            <w:tcW w:w="5148" w:type="dxa"/>
          </w:tcPr>
          <w:p w:rsidR="00977D0D" w:rsidRPr="006018A1" w:rsidRDefault="00977D0D" w:rsidP="00D55C7E">
            <w:pPr>
              <w:ind w:firstLine="709"/>
              <w:rPr>
                <w:color w:val="000000" w:themeColor="text1"/>
                <w:sz w:val="24"/>
                <w:szCs w:val="24"/>
              </w:rPr>
            </w:pPr>
            <w:r w:rsidRPr="006018A1">
              <w:rPr>
                <w:color w:val="000000" w:themeColor="text1"/>
                <w:sz w:val="24"/>
                <w:szCs w:val="24"/>
              </w:rPr>
              <w:t>Напряжение сети , В</w:t>
            </w:r>
          </w:p>
        </w:tc>
        <w:tc>
          <w:tcPr>
            <w:tcW w:w="4428" w:type="dxa"/>
          </w:tcPr>
          <w:p w:rsidR="00977D0D" w:rsidRPr="006018A1" w:rsidRDefault="00977D0D" w:rsidP="00D55C7E">
            <w:pPr>
              <w:ind w:firstLine="709"/>
              <w:jc w:val="center"/>
              <w:rPr>
                <w:color w:val="000000" w:themeColor="text1"/>
                <w:sz w:val="24"/>
                <w:szCs w:val="24"/>
              </w:rPr>
            </w:pPr>
            <w:r w:rsidRPr="006018A1">
              <w:rPr>
                <w:color w:val="000000" w:themeColor="text1"/>
                <w:sz w:val="24"/>
                <w:szCs w:val="24"/>
              </w:rPr>
              <w:t>(+/-15% 50/60 Гц) - 3х400 В</w:t>
            </w:r>
          </w:p>
        </w:tc>
      </w:tr>
      <w:tr w:rsidR="00977D0D" w:rsidRPr="006018A1" w:rsidTr="007A604A">
        <w:tblPrEx>
          <w:tblLook w:val="01E0"/>
        </w:tblPrEx>
        <w:tc>
          <w:tcPr>
            <w:tcW w:w="5148" w:type="dxa"/>
          </w:tcPr>
          <w:p w:rsidR="00977D0D" w:rsidRPr="006018A1" w:rsidRDefault="00977D0D" w:rsidP="00D55C7E">
            <w:pPr>
              <w:ind w:firstLine="709"/>
              <w:rPr>
                <w:color w:val="000000" w:themeColor="text1"/>
                <w:sz w:val="24"/>
                <w:szCs w:val="24"/>
              </w:rPr>
            </w:pPr>
            <w:r w:rsidRPr="006018A1">
              <w:rPr>
                <w:color w:val="000000" w:themeColor="text1"/>
                <w:sz w:val="24"/>
                <w:szCs w:val="24"/>
              </w:rPr>
              <w:t>Сварочный ток при (10мин/40°C) 35%ПВ, A</w:t>
            </w:r>
          </w:p>
        </w:tc>
        <w:tc>
          <w:tcPr>
            <w:tcW w:w="4428" w:type="dxa"/>
          </w:tcPr>
          <w:p w:rsidR="00977D0D" w:rsidRPr="006018A1" w:rsidRDefault="00977D0D" w:rsidP="007A604A">
            <w:pPr>
              <w:ind w:firstLine="709"/>
              <w:jc w:val="center"/>
              <w:rPr>
                <w:color w:val="000000" w:themeColor="text1"/>
                <w:sz w:val="24"/>
                <w:szCs w:val="24"/>
              </w:rPr>
            </w:pPr>
            <w:r w:rsidRPr="006018A1">
              <w:rPr>
                <w:color w:val="000000" w:themeColor="text1"/>
                <w:sz w:val="24"/>
                <w:szCs w:val="24"/>
              </w:rPr>
              <w:t>240 А (мощность 9,4 кВ</w:t>
            </w:r>
            <w:r w:rsidR="007A604A" w:rsidRPr="006018A1">
              <w:rPr>
                <w:color w:val="000000" w:themeColor="text1"/>
                <w:sz w:val="24"/>
                <w:szCs w:val="24"/>
              </w:rPr>
              <w:t>т</w:t>
            </w:r>
            <w:r w:rsidRPr="006018A1">
              <w:rPr>
                <w:color w:val="000000" w:themeColor="text1"/>
                <w:sz w:val="24"/>
                <w:szCs w:val="24"/>
              </w:rPr>
              <w:t>)</w:t>
            </w:r>
          </w:p>
        </w:tc>
      </w:tr>
      <w:tr w:rsidR="00977D0D" w:rsidRPr="006018A1" w:rsidTr="007A604A">
        <w:tblPrEx>
          <w:tblLook w:val="01E0"/>
        </w:tblPrEx>
        <w:tc>
          <w:tcPr>
            <w:tcW w:w="5148" w:type="dxa"/>
          </w:tcPr>
          <w:p w:rsidR="00977D0D" w:rsidRPr="006018A1" w:rsidRDefault="00977D0D" w:rsidP="00D55C7E">
            <w:pPr>
              <w:ind w:firstLine="709"/>
              <w:rPr>
                <w:color w:val="000000" w:themeColor="text1"/>
                <w:sz w:val="24"/>
                <w:szCs w:val="24"/>
              </w:rPr>
            </w:pPr>
            <w:r w:rsidRPr="006018A1">
              <w:rPr>
                <w:color w:val="000000" w:themeColor="text1"/>
                <w:sz w:val="24"/>
                <w:szCs w:val="24"/>
              </w:rPr>
              <w:t>Сварочный ток при (10мин/40°C)100%ПВ, А</w:t>
            </w:r>
          </w:p>
        </w:tc>
        <w:tc>
          <w:tcPr>
            <w:tcW w:w="4428" w:type="dxa"/>
          </w:tcPr>
          <w:p w:rsidR="00977D0D" w:rsidRPr="006018A1" w:rsidRDefault="00977D0D" w:rsidP="007A604A">
            <w:pPr>
              <w:ind w:firstLine="709"/>
              <w:jc w:val="center"/>
              <w:rPr>
                <w:color w:val="000000" w:themeColor="text1"/>
                <w:sz w:val="24"/>
                <w:szCs w:val="24"/>
              </w:rPr>
            </w:pPr>
            <w:r w:rsidRPr="006018A1">
              <w:rPr>
                <w:color w:val="000000" w:themeColor="text1"/>
                <w:sz w:val="24"/>
                <w:szCs w:val="24"/>
              </w:rPr>
              <w:t>130 А (мощность 3,6 кВ</w:t>
            </w:r>
            <w:r w:rsidR="007A604A" w:rsidRPr="006018A1">
              <w:rPr>
                <w:color w:val="000000" w:themeColor="text1"/>
                <w:sz w:val="24"/>
                <w:szCs w:val="24"/>
              </w:rPr>
              <w:t>т</w:t>
            </w:r>
            <w:r w:rsidRPr="006018A1">
              <w:rPr>
                <w:color w:val="000000" w:themeColor="text1"/>
                <w:sz w:val="24"/>
                <w:szCs w:val="24"/>
              </w:rPr>
              <w:t>)</w:t>
            </w:r>
          </w:p>
        </w:tc>
      </w:tr>
      <w:tr w:rsidR="00977D0D" w:rsidRPr="006018A1" w:rsidTr="007A604A">
        <w:tblPrEx>
          <w:tblLook w:val="01E0"/>
        </w:tblPrEx>
        <w:tc>
          <w:tcPr>
            <w:tcW w:w="5148" w:type="dxa"/>
          </w:tcPr>
          <w:p w:rsidR="00977D0D" w:rsidRPr="006018A1" w:rsidRDefault="00977D0D" w:rsidP="00D55C7E">
            <w:pPr>
              <w:ind w:firstLine="709"/>
              <w:rPr>
                <w:color w:val="000000" w:themeColor="text1"/>
                <w:sz w:val="24"/>
                <w:szCs w:val="24"/>
              </w:rPr>
            </w:pPr>
            <w:r w:rsidRPr="006018A1">
              <w:rPr>
                <w:color w:val="000000" w:themeColor="text1"/>
                <w:sz w:val="24"/>
                <w:szCs w:val="24"/>
              </w:rPr>
              <w:t>Напряжение холостого хода, В</w:t>
            </w:r>
          </w:p>
        </w:tc>
        <w:tc>
          <w:tcPr>
            <w:tcW w:w="4428" w:type="dxa"/>
          </w:tcPr>
          <w:p w:rsidR="00977D0D" w:rsidRPr="006018A1" w:rsidRDefault="00977D0D" w:rsidP="00D55C7E">
            <w:pPr>
              <w:ind w:firstLine="709"/>
              <w:jc w:val="center"/>
              <w:rPr>
                <w:color w:val="000000" w:themeColor="text1"/>
                <w:sz w:val="24"/>
                <w:szCs w:val="24"/>
                <w:lang w:val="en-US"/>
              </w:rPr>
            </w:pPr>
            <w:r w:rsidRPr="006018A1">
              <w:rPr>
                <w:color w:val="000000" w:themeColor="text1"/>
                <w:sz w:val="24"/>
                <w:szCs w:val="24"/>
                <w:lang w:val="en-US"/>
              </w:rPr>
              <w:t>37</w:t>
            </w:r>
          </w:p>
        </w:tc>
      </w:tr>
      <w:tr w:rsidR="00977D0D" w:rsidRPr="006018A1" w:rsidTr="007A604A">
        <w:tblPrEx>
          <w:tblLook w:val="01E0"/>
        </w:tblPrEx>
        <w:tc>
          <w:tcPr>
            <w:tcW w:w="5148" w:type="dxa"/>
          </w:tcPr>
          <w:p w:rsidR="00977D0D" w:rsidRPr="006018A1" w:rsidRDefault="00977D0D" w:rsidP="00D55C7E">
            <w:pPr>
              <w:ind w:firstLine="709"/>
              <w:rPr>
                <w:color w:val="000000" w:themeColor="text1"/>
                <w:sz w:val="24"/>
                <w:szCs w:val="24"/>
              </w:rPr>
            </w:pPr>
            <w:r w:rsidRPr="006018A1">
              <w:rPr>
                <w:color w:val="000000" w:themeColor="text1"/>
                <w:sz w:val="24"/>
                <w:szCs w:val="24"/>
              </w:rPr>
              <w:t>Рабочее напряжение, В</w:t>
            </w:r>
          </w:p>
        </w:tc>
        <w:tc>
          <w:tcPr>
            <w:tcW w:w="4428" w:type="dxa"/>
          </w:tcPr>
          <w:p w:rsidR="00977D0D" w:rsidRPr="006018A1" w:rsidRDefault="00977D0D" w:rsidP="00D55C7E">
            <w:pPr>
              <w:ind w:firstLine="709"/>
              <w:jc w:val="center"/>
              <w:rPr>
                <w:color w:val="000000" w:themeColor="text1"/>
                <w:sz w:val="24"/>
                <w:szCs w:val="24"/>
              </w:rPr>
            </w:pPr>
            <w:r w:rsidRPr="006018A1">
              <w:rPr>
                <w:color w:val="000000" w:themeColor="text1"/>
                <w:sz w:val="24"/>
                <w:szCs w:val="24"/>
              </w:rPr>
              <w:t>15,3 –26 В (MIG/MAG)</w:t>
            </w:r>
          </w:p>
        </w:tc>
      </w:tr>
      <w:tr w:rsidR="00977D0D" w:rsidRPr="006018A1" w:rsidTr="007A604A">
        <w:tblPrEx>
          <w:tblLook w:val="01E0"/>
        </w:tblPrEx>
        <w:tc>
          <w:tcPr>
            <w:tcW w:w="5148" w:type="dxa"/>
          </w:tcPr>
          <w:p w:rsidR="00977D0D" w:rsidRPr="006018A1" w:rsidRDefault="00977D0D" w:rsidP="00D55C7E">
            <w:pPr>
              <w:ind w:firstLine="709"/>
              <w:rPr>
                <w:color w:val="000000" w:themeColor="text1"/>
                <w:sz w:val="24"/>
                <w:szCs w:val="24"/>
              </w:rPr>
            </w:pPr>
            <w:r w:rsidRPr="006018A1">
              <w:rPr>
                <w:color w:val="000000" w:themeColor="text1"/>
                <w:sz w:val="24"/>
                <w:szCs w:val="24"/>
              </w:rPr>
              <w:t>Пределы регулирования сварочного тока, А</w:t>
            </w:r>
          </w:p>
        </w:tc>
        <w:tc>
          <w:tcPr>
            <w:tcW w:w="4428" w:type="dxa"/>
          </w:tcPr>
          <w:p w:rsidR="00977D0D" w:rsidRPr="006018A1" w:rsidRDefault="00977D0D" w:rsidP="00D55C7E">
            <w:pPr>
              <w:ind w:firstLine="709"/>
              <w:jc w:val="center"/>
              <w:rPr>
                <w:color w:val="000000" w:themeColor="text1"/>
                <w:sz w:val="24"/>
                <w:szCs w:val="24"/>
              </w:rPr>
            </w:pPr>
            <w:r w:rsidRPr="006018A1">
              <w:rPr>
                <w:color w:val="000000" w:themeColor="text1"/>
                <w:sz w:val="24"/>
                <w:szCs w:val="24"/>
              </w:rPr>
              <w:t>25-240 А</w:t>
            </w:r>
          </w:p>
        </w:tc>
      </w:tr>
      <w:tr w:rsidR="00977D0D" w:rsidRPr="006018A1" w:rsidTr="007A604A">
        <w:tblPrEx>
          <w:tblLook w:val="01E0"/>
        </w:tblPrEx>
        <w:tc>
          <w:tcPr>
            <w:tcW w:w="5148" w:type="dxa"/>
          </w:tcPr>
          <w:p w:rsidR="00977D0D" w:rsidRPr="006018A1" w:rsidRDefault="00977D0D" w:rsidP="00D55C7E">
            <w:pPr>
              <w:ind w:firstLine="709"/>
              <w:rPr>
                <w:color w:val="000000" w:themeColor="text1"/>
                <w:sz w:val="24"/>
                <w:szCs w:val="24"/>
              </w:rPr>
            </w:pPr>
            <w:r w:rsidRPr="006018A1">
              <w:rPr>
                <w:color w:val="000000" w:themeColor="text1"/>
                <w:sz w:val="24"/>
                <w:szCs w:val="24"/>
              </w:rPr>
              <w:t>Вес, кг</w:t>
            </w:r>
          </w:p>
        </w:tc>
        <w:tc>
          <w:tcPr>
            <w:tcW w:w="4428" w:type="dxa"/>
            <w:tcBorders>
              <w:bottom w:val="single" w:sz="4" w:space="0" w:color="auto"/>
            </w:tcBorders>
          </w:tcPr>
          <w:p w:rsidR="00977D0D" w:rsidRPr="006018A1" w:rsidRDefault="00977D0D" w:rsidP="00D55C7E">
            <w:pPr>
              <w:ind w:firstLine="709"/>
              <w:jc w:val="center"/>
              <w:rPr>
                <w:color w:val="000000" w:themeColor="text1"/>
                <w:sz w:val="24"/>
                <w:szCs w:val="24"/>
                <w:lang w:val="en-US"/>
              </w:rPr>
            </w:pPr>
            <w:r w:rsidRPr="006018A1">
              <w:rPr>
                <w:color w:val="000000" w:themeColor="text1"/>
                <w:sz w:val="24"/>
                <w:szCs w:val="24"/>
                <w:lang w:val="en-US"/>
              </w:rPr>
              <w:t>71</w:t>
            </w:r>
          </w:p>
        </w:tc>
      </w:tr>
    </w:tbl>
    <w:p w:rsidR="00977D0D" w:rsidRPr="006018A1" w:rsidRDefault="00977D0D" w:rsidP="00D55C7E">
      <w:pPr>
        <w:pStyle w:val="a5"/>
        <w:ind w:firstLine="709"/>
        <w:jc w:val="both"/>
        <w:rPr>
          <w:color w:val="000000" w:themeColor="text1"/>
          <w:sz w:val="24"/>
          <w:szCs w:val="24"/>
        </w:rPr>
      </w:pPr>
    </w:p>
    <w:p w:rsidR="00977D0D" w:rsidRPr="006018A1" w:rsidRDefault="00977D0D" w:rsidP="007A604A">
      <w:pPr>
        <w:pStyle w:val="a5"/>
        <w:ind w:firstLine="709"/>
        <w:jc w:val="both"/>
        <w:rPr>
          <w:color w:val="000000" w:themeColor="text1"/>
          <w:sz w:val="24"/>
          <w:szCs w:val="24"/>
        </w:rPr>
      </w:pPr>
      <w:r w:rsidRPr="006018A1">
        <w:rPr>
          <w:color w:val="000000" w:themeColor="text1"/>
          <w:sz w:val="24"/>
          <w:szCs w:val="24"/>
        </w:rPr>
        <w:t xml:space="preserve"> Для автоматической сварки под слоем флюса вы</w:t>
      </w:r>
      <w:r w:rsidR="001F53E6" w:rsidRPr="006018A1">
        <w:rPr>
          <w:color w:val="000000" w:themeColor="text1"/>
          <w:sz w:val="24"/>
          <w:szCs w:val="24"/>
        </w:rPr>
        <w:t>бираю сварочный трактор АДФ-1202</w:t>
      </w:r>
      <w:r w:rsidRPr="006018A1">
        <w:rPr>
          <w:color w:val="000000" w:themeColor="text1"/>
          <w:sz w:val="24"/>
          <w:szCs w:val="24"/>
        </w:rPr>
        <w:t xml:space="preserve">, который применяю для сварки внутренних продольных и кольцевых стыковых соединений. </w:t>
      </w:r>
    </w:p>
    <w:p w:rsidR="00977D0D" w:rsidRPr="006018A1" w:rsidRDefault="00977D0D" w:rsidP="00D55C7E">
      <w:pPr>
        <w:pStyle w:val="a5"/>
        <w:ind w:left="284" w:firstLine="709"/>
        <w:jc w:val="center"/>
        <w:rPr>
          <w:color w:val="000000" w:themeColor="text1"/>
          <w:sz w:val="24"/>
          <w:szCs w:val="24"/>
        </w:rPr>
      </w:pPr>
      <w:r w:rsidRPr="006018A1">
        <w:rPr>
          <w:color w:val="000000" w:themeColor="text1"/>
          <w:sz w:val="24"/>
          <w:szCs w:val="24"/>
        </w:rPr>
        <w:t>Техническая характерист</w:t>
      </w:r>
      <w:r w:rsidR="001F53E6" w:rsidRPr="006018A1">
        <w:rPr>
          <w:color w:val="000000" w:themeColor="text1"/>
          <w:sz w:val="24"/>
          <w:szCs w:val="24"/>
        </w:rPr>
        <w:t>ика сварочного трактора АДФ-1202</w:t>
      </w:r>
    </w:p>
    <w:p w:rsidR="00977D0D" w:rsidRPr="006018A1" w:rsidRDefault="00977D0D" w:rsidP="00D55C7E">
      <w:pPr>
        <w:pStyle w:val="a5"/>
        <w:ind w:left="284" w:firstLine="709"/>
        <w:jc w:val="both"/>
        <w:rPr>
          <w:color w:val="000000" w:themeColor="text1"/>
          <w:sz w:val="24"/>
          <w:szCs w:val="24"/>
        </w:rPr>
      </w:pPr>
      <w:r w:rsidRPr="006018A1">
        <w:rPr>
          <w:color w:val="000000" w:themeColor="text1"/>
          <w:sz w:val="24"/>
          <w:szCs w:val="24"/>
        </w:rPr>
        <w:t>Напряжение питания сварочного трактора, при частоте 50Гц, В – 42</w:t>
      </w:r>
    </w:p>
    <w:p w:rsidR="00977D0D" w:rsidRPr="006018A1" w:rsidRDefault="00977D0D" w:rsidP="00D55C7E">
      <w:pPr>
        <w:pStyle w:val="a5"/>
        <w:ind w:left="284" w:firstLine="709"/>
        <w:jc w:val="both"/>
        <w:rPr>
          <w:color w:val="000000" w:themeColor="text1"/>
          <w:sz w:val="24"/>
          <w:szCs w:val="24"/>
        </w:rPr>
      </w:pPr>
      <w:r w:rsidRPr="006018A1">
        <w:rPr>
          <w:color w:val="000000" w:themeColor="text1"/>
          <w:sz w:val="24"/>
          <w:szCs w:val="24"/>
        </w:rPr>
        <w:t>Номинальный сварочный ток, при ПВ =100%, А – 1250</w:t>
      </w:r>
    </w:p>
    <w:p w:rsidR="00977D0D" w:rsidRPr="006018A1" w:rsidRDefault="00977D0D" w:rsidP="00D55C7E">
      <w:pPr>
        <w:pStyle w:val="a5"/>
        <w:ind w:left="284" w:firstLine="709"/>
        <w:jc w:val="both"/>
        <w:rPr>
          <w:color w:val="000000" w:themeColor="text1"/>
          <w:sz w:val="24"/>
          <w:szCs w:val="24"/>
        </w:rPr>
      </w:pPr>
      <w:r w:rsidRPr="006018A1">
        <w:rPr>
          <w:color w:val="000000" w:themeColor="text1"/>
          <w:sz w:val="24"/>
          <w:szCs w:val="24"/>
        </w:rPr>
        <w:t>Диаметр электродной проволоки, мм – 2..5</w:t>
      </w:r>
    </w:p>
    <w:p w:rsidR="00977D0D" w:rsidRPr="006018A1" w:rsidRDefault="00977D0D" w:rsidP="00D55C7E">
      <w:pPr>
        <w:pStyle w:val="a5"/>
        <w:ind w:left="284" w:firstLine="709"/>
        <w:jc w:val="both"/>
        <w:rPr>
          <w:color w:val="000000" w:themeColor="text1"/>
          <w:sz w:val="24"/>
          <w:szCs w:val="24"/>
        </w:rPr>
      </w:pPr>
      <w:r w:rsidRPr="006018A1">
        <w:rPr>
          <w:color w:val="000000" w:themeColor="text1"/>
          <w:sz w:val="24"/>
          <w:szCs w:val="24"/>
        </w:rPr>
        <w:t>Пределы регулирования скорости подачи электродной проволоки,</w:t>
      </w:r>
    </w:p>
    <w:p w:rsidR="00977D0D" w:rsidRPr="006018A1" w:rsidRDefault="00977D0D" w:rsidP="00D55C7E">
      <w:pPr>
        <w:pStyle w:val="a5"/>
        <w:ind w:left="284" w:firstLine="709"/>
        <w:jc w:val="both"/>
        <w:rPr>
          <w:color w:val="000000" w:themeColor="text1"/>
          <w:sz w:val="24"/>
          <w:szCs w:val="24"/>
        </w:rPr>
      </w:pPr>
      <w:r w:rsidRPr="006018A1">
        <w:rPr>
          <w:color w:val="000000" w:themeColor="text1"/>
          <w:sz w:val="24"/>
          <w:szCs w:val="24"/>
        </w:rPr>
        <w:t xml:space="preserve"> м/ч – 12-360</w:t>
      </w:r>
    </w:p>
    <w:p w:rsidR="00977D0D" w:rsidRPr="006018A1" w:rsidRDefault="00977D0D" w:rsidP="00D55C7E">
      <w:pPr>
        <w:pStyle w:val="a5"/>
        <w:ind w:left="284" w:firstLine="709"/>
        <w:jc w:val="both"/>
        <w:rPr>
          <w:color w:val="000000" w:themeColor="text1"/>
          <w:sz w:val="24"/>
          <w:szCs w:val="24"/>
        </w:rPr>
      </w:pPr>
      <w:r w:rsidRPr="006018A1">
        <w:rPr>
          <w:color w:val="000000" w:themeColor="text1"/>
          <w:sz w:val="24"/>
          <w:szCs w:val="24"/>
        </w:rPr>
        <w:t>Пределы регулирования скорости сварки, м/ч – 15-100</w:t>
      </w:r>
    </w:p>
    <w:p w:rsidR="00977D0D" w:rsidRPr="006018A1" w:rsidRDefault="00977D0D" w:rsidP="00D55C7E">
      <w:pPr>
        <w:pStyle w:val="a5"/>
        <w:ind w:left="284" w:firstLine="709"/>
        <w:jc w:val="both"/>
        <w:rPr>
          <w:color w:val="000000" w:themeColor="text1"/>
          <w:sz w:val="24"/>
          <w:szCs w:val="24"/>
        </w:rPr>
      </w:pPr>
      <w:r w:rsidRPr="006018A1">
        <w:rPr>
          <w:color w:val="000000" w:themeColor="text1"/>
          <w:sz w:val="24"/>
          <w:szCs w:val="24"/>
        </w:rPr>
        <w:t>Угол поворота сварочной головки вокруг вертикальной оси  ±90°</w:t>
      </w:r>
    </w:p>
    <w:p w:rsidR="00977D0D" w:rsidRPr="006018A1" w:rsidRDefault="00977D0D" w:rsidP="00D55C7E">
      <w:pPr>
        <w:pStyle w:val="a5"/>
        <w:ind w:left="284" w:firstLine="709"/>
        <w:jc w:val="both"/>
        <w:rPr>
          <w:color w:val="000000" w:themeColor="text1"/>
          <w:sz w:val="24"/>
          <w:szCs w:val="24"/>
        </w:rPr>
      </w:pPr>
      <w:r w:rsidRPr="006018A1">
        <w:rPr>
          <w:color w:val="000000" w:themeColor="text1"/>
          <w:sz w:val="24"/>
          <w:szCs w:val="24"/>
        </w:rPr>
        <w:t>Угол поворота сварочной головки вокруг горизонтальной оси  ±45°</w:t>
      </w:r>
    </w:p>
    <w:p w:rsidR="00977D0D" w:rsidRPr="006018A1" w:rsidRDefault="00977D0D" w:rsidP="00D55C7E">
      <w:pPr>
        <w:pStyle w:val="a5"/>
        <w:ind w:left="284" w:firstLine="709"/>
        <w:jc w:val="both"/>
        <w:rPr>
          <w:color w:val="000000" w:themeColor="text1"/>
          <w:sz w:val="24"/>
          <w:szCs w:val="24"/>
        </w:rPr>
      </w:pPr>
      <w:r w:rsidRPr="006018A1">
        <w:rPr>
          <w:color w:val="000000" w:themeColor="text1"/>
          <w:sz w:val="24"/>
          <w:szCs w:val="24"/>
        </w:rPr>
        <w:t>Угол отклонения оси токопровода от вертикальной оси 0-45°(вперед)</w:t>
      </w:r>
    </w:p>
    <w:p w:rsidR="00977D0D" w:rsidRPr="006018A1" w:rsidRDefault="00977D0D" w:rsidP="00D55C7E">
      <w:pPr>
        <w:pStyle w:val="a5"/>
        <w:ind w:left="284" w:firstLine="709"/>
        <w:jc w:val="both"/>
        <w:rPr>
          <w:color w:val="000000" w:themeColor="text1"/>
          <w:sz w:val="24"/>
          <w:szCs w:val="24"/>
        </w:rPr>
      </w:pPr>
      <w:r w:rsidRPr="006018A1">
        <w:rPr>
          <w:color w:val="000000" w:themeColor="text1"/>
          <w:sz w:val="24"/>
          <w:szCs w:val="24"/>
        </w:rPr>
        <w:t>Вертикальный сдвиг подающего устройства перпендикулярно шву,</w:t>
      </w:r>
      <w:r w:rsidR="007A604A" w:rsidRPr="006018A1">
        <w:rPr>
          <w:color w:val="000000" w:themeColor="text1"/>
          <w:sz w:val="24"/>
          <w:szCs w:val="24"/>
        </w:rPr>
        <w:t xml:space="preserve"> </w:t>
      </w:r>
      <w:r w:rsidRPr="006018A1">
        <w:rPr>
          <w:color w:val="000000" w:themeColor="text1"/>
          <w:sz w:val="24"/>
          <w:szCs w:val="24"/>
        </w:rPr>
        <w:t xml:space="preserve"> мм – 100</w:t>
      </w:r>
    </w:p>
    <w:p w:rsidR="00977D0D" w:rsidRPr="006018A1" w:rsidRDefault="00977D0D" w:rsidP="00D55C7E">
      <w:pPr>
        <w:pStyle w:val="a5"/>
        <w:ind w:left="284" w:firstLine="709"/>
        <w:jc w:val="both"/>
        <w:rPr>
          <w:color w:val="000000" w:themeColor="text1"/>
          <w:sz w:val="24"/>
          <w:szCs w:val="24"/>
        </w:rPr>
      </w:pPr>
      <w:r w:rsidRPr="006018A1">
        <w:rPr>
          <w:color w:val="000000" w:themeColor="text1"/>
          <w:sz w:val="24"/>
          <w:szCs w:val="24"/>
        </w:rPr>
        <w:t>Мощность, потребления сварочным трактором, ВА, не более – 400</w:t>
      </w:r>
    </w:p>
    <w:p w:rsidR="00977D0D" w:rsidRPr="006018A1" w:rsidRDefault="00977D0D" w:rsidP="00D55C7E">
      <w:pPr>
        <w:pStyle w:val="a5"/>
        <w:ind w:left="284" w:firstLine="709"/>
        <w:jc w:val="both"/>
        <w:rPr>
          <w:color w:val="000000" w:themeColor="text1"/>
          <w:sz w:val="24"/>
          <w:szCs w:val="24"/>
        </w:rPr>
      </w:pPr>
      <w:r w:rsidRPr="006018A1">
        <w:rPr>
          <w:color w:val="000000" w:themeColor="text1"/>
          <w:sz w:val="24"/>
          <w:szCs w:val="24"/>
        </w:rPr>
        <w:t>Межосевое расстояние колес, мм – 375</w:t>
      </w:r>
    </w:p>
    <w:p w:rsidR="00977D0D" w:rsidRPr="006018A1" w:rsidRDefault="00977D0D" w:rsidP="00D55C7E">
      <w:pPr>
        <w:pStyle w:val="a5"/>
        <w:ind w:left="284" w:firstLine="709"/>
        <w:jc w:val="both"/>
        <w:rPr>
          <w:color w:val="000000" w:themeColor="text1"/>
          <w:sz w:val="24"/>
          <w:szCs w:val="24"/>
        </w:rPr>
      </w:pPr>
      <w:r w:rsidRPr="006018A1">
        <w:rPr>
          <w:color w:val="000000" w:themeColor="text1"/>
          <w:sz w:val="24"/>
          <w:szCs w:val="24"/>
        </w:rPr>
        <w:t>Колесная колея, мм – 290</w:t>
      </w:r>
    </w:p>
    <w:p w:rsidR="00977D0D" w:rsidRPr="006018A1" w:rsidRDefault="00977D0D" w:rsidP="00D55C7E">
      <w:pPr>
        <w:pStyle w:val="a5"/>
        <w:ind w:left="284" w:firstLine="709"/>
        <w:jc w:val="both"/>
        <w:rPr>
          <w:color w:val="000000" w:themeColor="text1"/>
          <w:sz w:val="24"/>
          <w:szCs w:val="24"/>
        </w:rPr>
      </w:pPr>
      <w:r w:rsidRPr="006018A1">
        <w:rPr>
          <w:color w:val="000000" w:themeColor="text1"/>
          <w:sz w:val="24"/>
          <w:szCs w:val="24"/>
        </w:rPr>
        <w:t>Вместимость кассеты для проволоки, кг – 30</w:t>
      </w:r>
    </w:p>
    <w:p w:rsidR="00977D0D" w:rsidRPr="006018A1" w:rsidRDefault="00977D0D" w:rsidP="00D55C7E">
      <w:pPr>
        <w:pStyle w:val="a5"/>
        <w:ind w:left="284" w:firstLine="709"/>
        <w:jc w:val="both"/>
        <w:rPr>
          <w:color w:val="000000" w:themeColor="text1"/>
          <w:sz w:val="24"/>
          <w:szCs w:val="24"/>
        </w:rPr>
      </w:pPr>
      <w:r w:rsidRPr="006018A1">
        <w:rPr>
          <w:color w:val="000000" w:themeColor="text1"/>
          <w:sz w:val="24"/>
          <w:szCs w:val="24"/>
        </w:rPr>
        <w:t>Емкость бункера для флюса, дм</w:t>
      </w:r>
      <w:r w:rsidRPr="006018A1">
        <w:rPr>
          <w:color w:val="000000" w:themeColor="text1"/>
          <w:sz w:val="24"/>
          <w:szCs w:val="24"/>
          <w:vertAlign w:val="superscript"/>
        </w:rPr>
        <w:t>3</w:t>
      </w:r>
      <w:r w:rsidRPr="006018A1">
        <w:rPr>
          <w:color w:val="000000" w:themeColor="text1"/>
          <w:sz w:val="24"/>
          <w:szCs w:val="24"/>
        </w:rPr>
        <w:t xml:space="preserve"> – 10</w:t>
      </w:r>
    </w:p>
    <w:p w:rsidR="00977D0D" w:rsidRPr="006018A1" w:rsidRDefault="00977D0D" w:rsidP="00D55C7E">
      <w:pPr>
        <w:pStyle w:val="a5"/>
        <w:ind w:left="284" w:firstLine="709"/>
        <w:jc w:val="both"/>
        <w:rPr>
          <w:color w:val="000000" w:themeColor="text1"/>
          <w:sz w:val="24"/>
          <w:szCs w:val="24"/>
        </w:rPr>
      </w:pPr>
      <w:r w:rsidRPr="006018A1">
        <w:rPr>
          <w:color w:val="000000" w:themeColor="text1"/>
          <w:sz w:val="24"/>
          <w:szCs w:val="24"/>
        </w:rPr>
        <w:t>Масса трактора без электродной проволоки, кг не более – 145</w:t>
      </w:r>
    </w:p>
    <w:p w:rsidR="001D341E" w:rsidRPr="006018A1" w:rsidRDefault="00977D0D" w:rsidP="00D55C7E">
      <w:pPr>
        <w:pStyle w:val="a5"/>
        <w:ind w:left="284" w:firstLine="709"/>
        <w:jc w:val="both"/>
        <w:rPr>
          <w:color w:val="000000" w:themeColor="text1"/>
          <w:sz w:val="24"/>
          <w:szCs w:val="24"/>
        </w:rPr>
      </w:pPr>
      <w:r w:rsidRPr="006018A1">
        <w:rPr>
          <w:color w:val="000000" w:themeColor="text1"/>
          <w:sz w:val="24"/>
          <w:szCs w:val="24"/>
        </w:rPr>
        <w:t>Габаритные размеры, мм - 1320×630×980</w:t>
      </w:r>
    </w:p>
    <w:p w:rsidR="00D70057" w:rsidRPr="006018A1" w:rsidRDefault="00D70057" w:rsidP="00D55C7E">
      <w:pPr>
        <w:pStyle w:val="ad"/>
        <w:spacing w:after="0" w:line="240" w:lineRule="auto"/>
        <w:ind w:left="0" w:firstLine="709"/>
        <w:contextualSpacing/>
        <w:jc w:val="both"/>
        <w:rPr>
          <w:b/>
          <w:color w:val="000000" w:themeColor="text1"/>
          <w:sz w:val="24"/>
          <w:szCs w:val="24"/>
        </w:rPr>
      </w:pPr>
    </w:p>
    <w:p w:rsidR="00FE2B7B" w:rsidRPr="006018A1" w:rsidRDefault="00D70057" w:rsidP="007A604A">
      <w:pPr>
        <w:pStyle w:val="ad"/>
        <w:numPr>
          <w:ilvl w:val="1"/>
          <w:numId w:val="4"/>
        </w:numPr>
        <w:spacing w:after="0" w:line="240" w:lineRule="auto"/>
        <w:ind w:hanging="376"/>
        <w:contextualSpacing/>
        <w:jc w:val="both"/>
        <w:rPr>
          <w:b/>
          <w:color w:val="000000" w:themeColor="text1"/>
          <w:sz w:val="24"/>
          <w:szCs w:val="24"/>
        </w:rPr>
      </w:pPr>
      <w:r w:rsidRPr="006018A1">
        <w:rPr>
          <w:b/>
          <w:color w:val="000000" w:themeColor="text1"/>
          <w:sz w:val="24"/>
          <w:szCs w:val="24"/>
        </w:rPr>
        <w:t xml:space="preserve"> </w:t>
      </w:r>
      <w:r w:rsidR="00702A2D" w:rsidRPr="006018A1">
        <w:rPr>
          <w:b/>
          <w:color w:val="000000" w:themeColor="text1"/>
          <w:sz w:val="24"/>
          <w:szCs w:val="24"/>
        </w:rPr>
        <w:t>Расчет режимов сварки</w:t>
      </w:r>
    </w:p>
    <w:p w:rsidR="007A604A" w:rsidRPr="006018A1" w:rsidRDefault="007A604A" w:rsidP="007A604A">
      <w:pPr>
        <w:pStyle w:val="ad"/>
        <w:spacing w:after="0" w:line="240" w:lineRule="auto"/>
        <w:ind w:left="1085"/>
        <w:contextualSpacing/>
        <w:jc w:val="both"/>
        <w:rPr>
          <w:b/>
          <w:color w:val="000000" w:themeColor="text1"/>
          <w:sz w:val="24"/>
          <w:szCs w:val="24"/>
        </w:rPr>
      </w:pPr>
    </w:p>
    <w:p w:rsidR="00FE2B7B" w:rsidRPr="006018A1" w:rsidRDefault="00FE2B7B" w:rsidP="00D55C7E">
      <w:pPr>
        <w:pStyle w:val="20"/>
        <w:tabs>
          <w:tab w:val="num" w:pos="0"/>
        </w:tabs>
        <w:ind w:firstLine="709"/>
        <w:rPr>
          <w:color w:val="000000" w:themeColor="text1"/>
          <w:sz w:val="24"/>
          <w:szCs w:val="24"/>
        </w:rPr>
      </w:pPr>
      <w:r w:rsidRPr="006018A1">
        <w:rPr>
          <w:color w:val="000000" w:themeColor="text1"/>
          <w:sz w:val="24"/>
          <w:szCs w:val="24"/>
        </w:rPr>
        <w:t xml:space="preserve">Режимом сварки называется совокупность характеристик сварочного процесса, обеспечивающих получение сварных соединений заданных размеров, форм, качества. При всех дуговых способах сварки такими характеристиками являются следующие параметры: диаметр электрода, сила сварочного тока, напряжение на дуге, скорость перемещения электрода вдоль шва </w:t>
      </w:r>
      <w:r w:rsidRPr="006018A1">
        <w:rPr>
          <w:color w:val="000000" w:themeColor="text1"/>
          <w:sz w:val="24"/>
          <w:szCs w:val="24"/>
        </w:rPr>
        <w:lastRenderedPageBreak/>
        <w:t>(скорость сварки), род тока и полярность. При механизированных способах сварки добавляется ещё один параметр - скорость подачи сварочной проволоки, а при сварке в защитных газах - удельный расход защитного газа.</w:t>
      </w:r>
    </w:p>
    <w:p w:rsidR="00FE2B7B" w:rsidRPr="006018A1" w:rsidRDefault="00FE2B7B" w:rsidP="00D55C7E">
      <w:pPr>
        <w:shd w:val="clear" w:color="auto" w:fill="FFFFFF"/>
        <w:tabs>
          <w:tab w:val="num" w:pos="0"/>
        </w:tabs>
        <w:ind w:firstLine="709"/>
        <w:jc w:val="both"/>
        <w:rPr>
          <w:color w:val="000000" w:themeColor="text1"/>
          <w:sz w:val="24"/>
          <w:szCs w:val="24"/>
        </w:rPr>
      </w:pPr>
      <w:r w:rsidRPr="006018A1">
        <w:rPr>
          <w:color w:val="000000" w:themeColor="text1"/>
          <w:sz w:val="24"/>
          <w:szCs w:val="24"/>
        </w:rPr>
        <w:t>Параметры режима сварки влияют на форму, и размеры шва. Поэтому, чтобы получить качественный сварной шов заданных размеров, необходимо правильно подобрать режимы сварки, исходя из толщин свариваемого металла, типа соединения и его положения в пространстве. На форму и размеры шва влияют не только основные параметры режима сварки; но также и технологические факторы, как род и плотность тока, наклон электрода и изделия, вылет электрода, конструкционная форма соединения и величина зазора.</w:t>
      </w:r>
    </w:p>
    <w:p w:rsidR="00FE2B7B" w:rsidRPr="006018A1" w:rsidRDefault="00FE2B7B" w:rsidP="00D55C7E">
      <w:pPr>
        <w:shd w:val="clear" w:color="auto" w:fill="FFFFFF"/>
        <w:tabs>
          <w:tab w:val="num" w:pos="0"/>
        </w:tabs>
        <w:ind w:firstLine="709"/>
        <w:jc w:val="both"/>
        <w:rPr>
          <w:color w:val="000000" w:themeColor="text1"/>
          <w:sz w:val="24"/>
          <w:szCs w:val="24"/>
        </w:rPr>
      </w:pPr>
      <w:r w:rsidRPr="006018A1">
        <w:rPr>
          <w:color w:val="000000" w:themeColor="text1"/>
          <w:sz w:val="24"/>
          <w:szCs w:val="24"/>
        </w:rPr>
        <w:t xml:space="preserve"> Основными параметрами режима автоматической и полуавтоматической сварки под флюсом являются: сварочный ток, диаметр, скорость сварки.</w:t>
      </w:r>
    </w:p>
    <w:p w:rsidR="00FE2B7B" w:rsidRPr="006018A1" w:rsidRDefault="00FE2B7B" w:rsidP="00D55C7E">
      <w:pPr>
        <w:shd w:val="clear" w:color="auto" w:fill="FFFFFF"/>
        <w:tabs>
          <w:tab w:val="num" w:pos="0"/>
        </w:tabs>
        <w:ind w:firstLine="709"/>
        <w:jc w:val="both"/>
        <w:rPr>
          <w:color w:val="000000" w:themeColor="text1"/>
          <w:sz w:val="24"/>
          <w:szCs w:val="24"/>
        </w:rPr>
      </w:pPr>
      <w:r w:rsidRPr="006018A1">
        <w:rPr>
          <w:color w:val="000000" w:themeColor="text1"/>
          <w:sz w:val="24"/>
          <w:szCs w:val="24"/>
        </w:rPr>
        <w:t>Расчёт режима сварки производится всегда для конкретного случая, когда известен тип соединения, толщина свариваемого металла, марка проволоки, флюс и способ защиты от протекания расплавленного металла в зазор стыка. Поэтому до начала расчёта следует установить по ГОСТ 8713-79 конструктивные элементы заданного сварного соединения. При этом необходимо учитывать, что максимальное сечение однопроходного шва, выполненного автоматом, не должно превышать 100 мм</w:t>
      </w:r>
      <w:r w:rsidRPr="006018A1">
        <w:rPr>
          <w:color w:val="000000" w:themeColor="text1"/>
          <w:sz w:val="24"/>
          <w:szCs w:val="24"/>
          <w:vertAlign w:val="superscript"/>
        </w:rPr>
        <w:t>2</w:t>
      </w:r>
      <w:r w:rsidRPr="006018A1">
        <w:rPr>
          <w:color w:val="000000" w:themeColor="text1"/>
          <w:sz w:val="24"/>
          <w:szCs w:val="24"/>
        </w:rPr>
        <w:t>.</w:t>
      </w:r>
    </w:p>
    <w:p w:rsidR="008C3CC5" w:rsidRPr="006018A1" w:rsidRDefault="00A52779" w:rsidP="00D55C7E">
      <w:pPr>
        <w:shd w:val="clear" w:color="auto" w:fill="FFFFFF"/>
        <w:tabs>
          <w:tab w:val="num" w:pos="0"/>
        </w:tabs>
        <w:ind w:firstLine="709"/>
        <w:jc w:val="both"/>
        <w:rPr>
          <w:color w:val="000000" w:themeColor="text1"/>
          <w:sz w:val="24"/>
          <w:szCs w:val="24"/>
        </w:rPr>
      </w:pPr>
      <w:r w:rsidRPr="006018A1">
        <w:rPr>
          <w:color w:val="000000" w:themeColor="text1"/>
          <w:sz w:val="24"/>
          <w:szCs w:val="24"/>
        </w:rPr>
        <w:t>В дипломном проекте рекомендуется выполнить аналитический  расчет режима  для ручной дуговой сварки, для автоматической и механизированной выбрать режимы сварки из таблиц.</w:t>
      </w:r>
    </w:p>
    <w:p w:rsidR="00A52779" w:rsidRPr="006018A1" w:rsidRDefault="00A52779" w:rsidP="00D55C7E">
      <w:pPr>
        <w:shd w:val="clear" w:color="auto" w:fill="FFFFFF"/>
        <w:tabs>
          <w:tab w:val="num" w:pos="0"/>
        </w:tabs>
        <w:ind w:firstLine="709"/>
        <w:jc w:val="both"/>
        <w:rPr>
          <w:color w:val="000000" w:themeColor="text1"/>
          <w:sz w:val="24"/>
          <w:szCs w:val="24"/>
        </w:rPr>
      </w:pPr>
      <w:r w:rsidRPr="006018A1">
        <w:rPr>
          <w:color w:val="000000" w:themeColor="text1"/>
          <w:sz w:val="24"/>
          <w:szCs w:val="24"/>
        </w:rPr>
        <w:t>Параметры режима всех в</w:t>
      </w:r>
      <w:r w:rsidR="0038703F" w:rsidRPr="006018A1">
        <w:rPr>
          <w:color w:val="000000" w:themeColor="text1"/>
          <w:sz w:val="24"/>
          <w:szCs w:val="24"/>
        </w:rPr>
        <w:t xml:space="preserve">идов сварки свести в таблицу </w:t>
      </w:r>
      <w:r w:rsidR="002521C6">
        <w:rPr>
          <w:color w:val="000000" w:themeColor="text1"/>
          <w:sz w:val="24"/>
          <w:szCs w:val="24"/>
        </w:rPr>
        <w:t>8</w:t>
      </w:r>
      <w:r w:rsidRPr="006018A1">
        <w:rPr>
          <w:color w:val="000000" w:themeColor="text1"/>
          <w:sz w:val="24"/>
          <w:szCs w:val="24"/>
        </w:rPr>
        <w:t>.</w:t>
      </w:r>
    </w:p>
    <w:p w:rsidR="007A604A" w:rsidRPr="006018A1" w:rsidRDefault="007A604A" w:rsidP="00D55C7E">
      <w:pPr>
        <w:shd w:val="clear" w:color="auto" w:fill="FFFFFF"/>
        <w:tabs>
          <w:tab w:val="num" w:pos="0"/>
        </w:tabs>
        <w:ind w:firstLine="709"/>
        <w:jc w:val="both"/>
        <w:rPr>
          <w:color w:val="000000" w:themeColor="text1"/>
          <w:sz w:val="24"/>
          <w:szCs w:val="24"/>
        </w:rPr>
      </w:pPr>
    </w:p>
    <w:p w:rsidR="00A52779" w:rsidRPr="006018A1" w:rsidRDefault="0038703F" w:rsidP="007A604A">
      <w:pPr>
        <w:shd w:val="clear" w:color="auto" w:fill="FFFFFF"/>
        <w:tabs>
          <w:tab w:val="num" w:pos="0"/>
        </w:tabs>
        <w:jc w:val="both"/>
        <w:rPr>
          <w:color w:val="000000" w:themeColor="text1"/>
          <w:sz w:val="24"/>
          <w:szCs w:val="24"/>
        </w:rPr>
      </w:pPr>
      <w:r w:rsidRPr="006018A1">
        <w:rPr>
          <w:color w:val="000000" w:themeColor="text1"/>
          <w:sz w:val="24"/>
          <w:szCs w:val="24"/>
        </w:rPr>
        <w:t>Таблица</w:t>
      </w:r>
      <w:r w:rsidR="007A604A" w:rsidRPr="006018A1">
        <w:rPr>
          <w:color w:val="000000" w:themeColor="text1"/>
          <w:sz w:val="24"/>
          <w:szCs w:val="24"/>
        </w:rPr>
        <w:t xml:space="preserve"> </w:t>
      </w:r>
      <w:r w:rsidR="002521C6">
        <w:rPr>
          <w:color w:val="000000" w:themeColor="text1"/>
          <w:sz w:val="24"/>
          <w:szCs w:val="24"/>
        </w:rPr>
        <w:t>8</w:t>
      </w:r>
      <w:r w:rsidR="00A52779" w:rsidRPr="006018A1">
        <w:rPr>
          <w:color w:val="000000" w:themeColor="text1"/>
          <w:sz w:val="24"/>
          <w:szCs w:val="24"/>
        </w:rPr>
        <w:t xml:space="preserve"> </w:t>
      </w:r>
      <w:r w:rsidR="007A604A" w:rsidRPr="006018A1">
        <w:rPr>
          <w:color w:val="000000" w:themeColor="text1"/>
          <w:sz w:val="24"/>
          <w:szCs w:val="24"/>
        </w:rPr>
        <w:t xml:space="preserve">- </w:t>
      </w:r>
      <w:r w:rsidR="003B03F9" w:rsidRPr="006018A1">
        <w:rPr>
          <w:color w:val="000000" w:themeColor="text1"/>
          <w:sz w:val="24"/>
          <w:szCs w:val="24"/>
        </w:rPr>
        <w:t>Сводная таблица параметров</w:t>
      </w:r>
      <w:r w:rsidR="00A52779" w:rsidRPr="006018A1">
        <w:rPr>
          <w:color w:val="000000" w:themeColor="text1"/>
          <w:sz w:val="24"/>
          <w:szCs w:val="24"/>
        </w:rPr>
        <w:t xml:space="preserve"> режима сварки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2"/>
        <w:gridCol w:w="1640"/>
        <w:gridCol w:w="1604"/>
        <w:gridCol w:w="1616"/>
        <w:gridCol w:w="1515"/>
        <w:gridCol w:w="1248"/>
        <w:gridCol w:w="1303"/>
      </w:tblGrid>
      <w:tr w:rsidR="00EA6245" w:rsidRPr="006018A1" w:rsidTr="00C56823">
        <w:tc>
          <w:tcPr>
            <w:tcW w:w="1302" w:type="dxa"/>
          </w:tcPr>
          <w:p w:rsidR="00EA6245" w:rsidRPr="006018A1" w:rsidRDefault="00EA6245" w:rsidP="007A604A">
            <w:pPr>
              <w:tabs>
                <w:tab w:val="num" w:pos="0"/>
              </w:tabs>
              <w:jc w:val="center"/>
              <w:rPr>
                <w:color w:val="000000" w:themeColor="text1"/>
                <w:sz w:val="24"/>
                <w:szCs w:val="24"/>
              </w:rPr>
            </w:pPr>
            <w:r w:rsidRPr="006018A1">
              <w:rPr>
                <w:color w:val="000000" w:themeColor="text1"/>
                <w:sz w:val="24"/>
                <w:szCs w:val="24"/>
              </w:rPr>
              <w:t>Вид</w:t>
            </w:r>
          </w:p>
          <w:p w:rsidR="00EA6245" w:rsidRPr="006018A1" w:rsidRDefault="00EA6245" w:rsidP="007A604A">
            <w:pPr>
              <w:tabs>
                <w:tab w:val="num" w:pos="0"/>
              </w:tabs>
              <w:jc w:val="center"/>
              <w:rPr>
                <w:color w:val="000000" w:themeColor="text1"/>
                <w:sz w:val="24"/>
                <w:szCs w:val="24"/>
              </w:rPr>
            </w:pPr>
            <w:r w:rsidRPr="006018A1">
              <w:rPr>
                <w:color w:val="000000" w:themeColor="text1"/>
                <w:sz w:val="24"/>
                <w:szCs w:val="24"/>
              </w:rPr>
              <w:t>сварки</w:t>
            </w:r>
          </w:p>
        </w:tc>
        <w:tc>
          <w:tcPr>
            <w:tcW w:w="1640" w:type="dxa"/>
          </w:tcPr>
          <w:p w:rsidR="00EA6245" w:rsidRPr="006018A1" w:rsidRDefault="00EA6245" w:rsidP="007A604A">
            <w:pPr>
              <w:tabs>
                <w:tab w:val="num" w:pos="0"/>
              </w:tabs>
              <w:jc w:val="center"/>
              <w:rPr>
                <w:color w:val="000000" w:themeColor="text1"/>
                <w:sz w:val="24"/>
                <w:szCs w:val="24"/>
              </w:rPr>
            </w:pPr>
            <w:r w:rsidRPr="006018A1">
              <w:rPr>
                <w:color w:val="000000" w:themeColor="text1"/>
                <w:sz w:val="24"/>
                <w:szCs w:val="24"/>
              </w:rPr>
              <w:t>Вид соединения</w:t>
            </w:r>
          </w:p>
        </w:tc>
        <w:tc>
          <w:tcPr>
            <w:tcW w:w="1604" w:type="dxa"/>
          </w:tcPr>
          <w:p w:rsidR="00EA6245" w:rsidRPr="006018A1" w:rsidRDefault="00EA6245" w:rsidP="007A604A">
            <w:pPr>
              <w:tabs>
                <w:tab w:val="num" w:pos="0"/>
              </w:tabs>
              <w:jc w:val="center"/>
              <w:rPr>
                <w:color w:val="000000" w:themeColor="text1"/>
                <w:sz w:val="24"/>
                <w:szCs w:val="24"/>
              </w:rPr>
            </w:pPr>
            <w:r w:rsidRPr="006018A1">
              <w:rPr>
                <w:color w:val="000000" w:themeColor="text1"/>
                <w:sz w:val="24"/>
                <w:szCs w:val="24"/>
              </w:rPr>
              <w:t xml:space="preserve">Толщина металла </w:t>
            </w:r>
            <w:r w:rsidRPr="006018A1">
              <w:rPr>
                <w:color w:val="000000" w:themeColor="text1"/>
                <w:sz w:val="24"/>
                <w:szCs w:val="24"/>
                <w:lang w:val="en-US"/>
              </w:rPr>
              <w:t>s</w:t>
            </w:r>
            <w:r w:rsidRPr="006018A1">
              <w:rPr>
                <w:color w:val="000000" w:themeColor="text1"/>
                <w:sz w:val="24"/>
                <w:szCs w:val="24"/>
              </w:rPr>
              <w:t>,мм</w:t>
            </w:r>
          </w:p>
        </w:tc>
        <w:tc>
          <w:tcPr>
            <w:tcW w:w="1616" w:type="dxa"/>
          </w:tcPr>
          <w:p w:rsidR="00EA6245" w:rsidRPr="006018A1" w:rsidRDefault="00EA6245" w:rsidP="007A604A">
            <w:pPr>
              <w:tabs>
                <w:tab w:val="num" w:pos="0"/>
              </w:tabs>
              <w:jc w:val="center"/>
              <w:rPr>
                <w:color w:val="000000" w:themeColor="text1"/>
                <w:sz w:val="24"/>
                <w:szCs w:val="24"/>
              </w:rPr>
            </w:pPr>
            <w:r w:rsidRPr="006018A1">
              <w:rPr>
                <w:color w:val="000000" w:themeColor="text1"/>
                <w:sz w:val="24"/>
                <w:szCs w:val="24"/>
              </w:rPr>
              <w:t xml:space="preserve">Диаметр электрода </w:t>
            </w:r>
            <w:r w:rsidRPr="006018A1">
              <w:rPr>
                <w:color w:val="000000" w:themeColor="text1"/>
                <w:sz w:val="24"/>
                <w:szCs w:val="24"/>
                <w:lang w:val="en-US"/>
              </w:rPr>
              <w:t>d</w:t>
            </w:r>
            <w:r w:rsidRPr="006018A1">
              <w:rPr>
                <w:color w:val="000000" w:themeColor="text1"/>
                <w:sz w:val="24"/>
                <w:szCs w:val="24"/>
              </w:rPr>
              <w:t>, мм</w:t>
            </w:r>
          </w:p>
        </w:tc>
        <w:tc>
          <w:tcPr>
            <w:tcW w:w="1515" w:type="dxa"/>
          </w:tcPr>
          <w:p w:rsidR="00EA6245" w:rsidRPr="006018A1" w:rsidRDefault="00EA6245" w:rsidP="007A604A">
            <w:pPr>
              <w:tabs>
                <w:tab w:val="num" w:pos="0"/>
              </w:tabs>
              <w:jc w:val="center"/>
              <w:rPr>
                <w:color w:val="000000" w:themeColor="text1"/>
                <w:sz w:val="24"/>
                <w:szCs w:val="24"/>
              </w:rPr>
            </w:pPr>
            <w:r w:rsidRPr="006018A1">
              <w:rPr>
                <w:color w:val="000000" w:themeColor="text1"/>
                <w:sz w:val="24"/>
                <w:szCs w:val="24"/>
              </w:rPr>
              <w:t xml:space="preserve">Сила сварочного тока </w:t>
            </w:r>
            <w:r w:rsidRPr="006018A1">
              <w:rPr>
                <w:color w:val="000000" w:themeColor="text1"/>
                <w:sz w:val="24"/>
                <w:szCs w:val="24"/>
                <w:lang w:val="en-US"/>
              </w:rPr>
              <w:t>I</w:t>
            </w:r>
            <w:r w:rsidRPr="006018A1">
              <w:rPr>
                <w:color w:val="000000" w:themeColor="text1"/>
                <w:sz w:val="24"/>
                <w:szCs w:val="24"/>
                <w:vertAlign w:val="subscript"/>
              </w:rPr>
              <w:t>св</w:t>
            </w:r>
            <w:r w:rsidRPr="006018A1">
              <w:rPr>
                <w:color w:val="000000" w:themeColor="text1"/>
                <w:sz w:val="24"/>
                <w:szCs w:val="24"/>
              </w:rPr>
              <w:t>, А</w:t>
            </w:r>
          </w:p>
        </w:tc>
        <w:tc>
          <w:tcPr>
            <w:tcW w:w="1248" w:type="dxa"/>
          </w:tcPr>
          <w:p w:rsidR="00EA6245" w:rsidRPr="006018A1" w:rsidRDefault="00EA6245" w:rsidP="007A604A">
            <w:pPr>
              <w:tabs>
                <w:tab w:val="num" w:pos="0"/>
              </w:tabs>
              <w:jc w:val="center"/>
              <w:rPr>
                <w:color w:val="000000" w:themeColor="text1"/>
                <w:sz w:val="24"/>
                <w:szCs w:val="24"/>
              </w:rPr>
            </w:pPr>
            <w:r w:rsidRPr="006018A1">
              <w:rPr>
                <w:color w:val="000000" w:themeColor="text1"/>
                <w:sz w:val="24"/>
                <w:szCs w:val="24"/>
              </w:rPr>
              <w:t xml:space="preserve">Скорость сварки </w:t>
            </w:r>
            <w:r w:rsidRPr="006018A1">
              <w:rPr>
                <w:color w:val="000000" w:themeColor="text1"/>
                <w:sz w:val="24"/>
                <w:szCs w:val="24"/>
                <w:lang w:val="en-US"/>
              </w:rPr>
              <w:t>υ</w:t>
            </w:r>
            <w:r w:rsidRPr="006018A1">
              <w:rPr>
                <w:color w:val="000000" w:themeColor="text1"/>
                <w:sz w:val="24"/>
                <w:szCs w:val="24"/>
                <w:vertAlign w:val="subscript"/>
              </w:rPr>
              <w:t>св</w:t>
            </w:r>
            <w:r w:rsidRPr="006018A1">
              <w:rPr>
                <w:color w:val="000000" w:themeColor="text1"/>
                <w:sz w:val="24"/>
                <w:szCs w:val="24"/>
              </w:rPr>
              <w:t>, м/ч</w:t>
            </w:r>
          </w:p>
        </w:tc>
        <w:tc>
          <w:tcPr>
            <w:tcW w:w="1303" w:type="dxa"/>
          </w:tcPr>
          <w:p w:rsidR="00EA6245" w:rsidRPr="006018A1" w:rsidRDefault="00EA6245" w:rsidP="007A604A">
            <w:pPr>
              <w:tabs>
                <w:tab w:val="num" w:pos="0"/>
              </w:tabs>
              <w:jc w:val="center"/>
              <w:rPr>
                <w:color w:val="000000" w:themeColor="text1"/>
                <w:sz w:val="24"/>
                <w:szCs w:val="24"/>
              </w:rPr>
            </w:pPr>
            <w:r w:rsidRPr="006018A1">
              <w:rPr>
                <w:color w:val="000000" w:themeColor="text1"/>
                <w:sz w:val="24"/>
                <w:szCs w:val="24"/>
              </w:rPr>
              <w:t xml:space="preserve">Скорость подачи проволоки </w:t>
            </w:r>
            <w:r w:rsidRPr="006018A1">
              <w:rPr>
                <w:color w:val="000000" w:themeColor="text1"/>
                <w:sz w:val="24"/>
                <w:szCs w:val="24"/>
                <w:lang w:val="en-US"/>
              </w:rPr>
              <w:t>υ</w:t>
            </w:r>
            <w:r w:rsidRPr="006018A1">
              <w:rPr>
                <w:color w:val="000000" w:themeColor="text1"/>
                <w:sz w:val="24"/>
                <w:szCs w:val="24"/>
                <w:vertAlign w:val="subscript"/>
              </w:rPr>
              <w:t>п.п.</w:t>
            </w:r>
            <w:r w:rsidRPr="006018A1">
              <w:rPr>
                <w:color w:val="000000" w:themeColor="text1"/>
                <w:sz w:val="24"/>
                <w:szCs w:val="24"/>
              </w:rPr>
              <w:t>, м/ч</w:t>
            </w:r>
          </w:p>
        </w:tc>
      </w:tr>
    </w:tbl>
    <w:p w:rsidR="009A1D4C" w:rsidRPr="006018A1" w:rsidRDefault="009A1D4C" w:rsidP="00D55C7E">
      <w:pPr>
        <w:ind w:firstLine="709"/>
        <w:jc w:val="both"/>
        <w:rPr>
          <w:i/>
          <w:color w:val="000000" w:themeColor="text1"/>
          <w:sz w:val="24"/>
          <w:szCs w:val="24"/>
        </w:rPr>
      </w:pPr>
    </w:p>
    <w:p w:rsidR="00EA6245" w:rsidRPr="006018A1" w:rsidRDefault="00EA6245" w:rsidP="00D55C7E">
      <w:pPr>
        <w:ind w:firstLine="709"/>
        <w:jc w:val="both"/>
        <w:rPr>
          <w:color w:val="000000" w:themeColor="text1"/>
          <w:sz w:val="24"/>
          <w:szCs w:val="24"/>
        </w:rPr>
      </w:pPr>
      <w:r w:rsidRPr="006018A1">
        <w:rPr>
          <w:i/>
          <w:color w:val="000000" w:themeColor="text1"/>
          <w:sz w:val="24"/>
          <w:szCs w:val="24"/>
        </w:rPr>
        <w:t>Методика расчета режима ручной дуговой сварки.</w:t>
      </w:r>
      <w:r w:rsidRPr="006018A1">
        <w:rPr>
          <w:color w:val="000000" w:themeColor="text1"/>
          <w:sz w:val="24"/>
          <w:szCs w:val="24"/>
        </w:rPr>
        <w:t xml:space="preserve"> Определяется площадь наплавки, как сумма площадей элементарных геометрических фигур, составляющих сечение шва</w:t>
      </w:r>
      <w:r w:rsidR="007242F9" w:rsidRPr="006018A1">
        <w:rPr>
          <w:color w:val="000000" w:themeColor="text1"/>
          <w:sz w:val="24"/>
          <w:szCs w:val="24"/>
        </w:rPr>
        <w:t xml:space="preserve"> (см. рис. 2)</w:t>
      </w:r>
      <w:r w:rsidRPr="006018A1">
        <w:rPr>
          <w:color w:val="000000" w:themeColor="text1"/>
          <w:sz w:val="24"/>
          <w:szCs w:val="24"/>
        </w:rPr>
        <w:t>.</w:t>
      </w:r>
    </w:p>
    <w:p w:rsidR="00EA6245" w:rsidRPr="006018A1" w:rsidRDefault="007920FA" w:rsidP="00D55C7E">
      <w:pPr>
        <w:ind w:left="284" w:right="170" w:firstLine="709"/>
        <w:jc w:val="both"/>
        <w:rPr>
          <w:color w:val="000000" w:themeColor="text1"/>
          <w:sz w:val="24"/>
          <w:szCs w:val="24"/>
        </w:rPr>
      </w:pPr>
      <w:r>
        <w:rPr>
          <w:noProof/>
          <w:color w:val="000000" w:themeColor="text1"/>
          <w:sz w:val="24"/>
          <w:szCs w:val="24"/>
        </w:rPr>
        <w:pict>
          <v:shape id="_x0000_s1114" type="#_x0000_t75" style="position:absolute;left:0;text-align:left;margin-left:118.8pt;margin-top:16.95pt;width:265.9pt;height:98.8pt;z-index:-251645952" wrapcoords="-46 0 -46 21464 21600 21464 21600 0 -46 0" o:allowoverlap="f">
            <v:imagedata r:id="rId23" o:title="㿷ᛟܜ"/>
            <w10:wrap type="tight"/>
            <w10:anchorlock/>
          </v:shape>
        </w:pict>
      </w:r>
    </w:p>
    <w:p w:rsidR="00EA6245" w:rsidRPr="006018A1" w:rsidRDefault="00EA6245" w:rsidP="00D55C7E">
      <w:pPr>
        <w:ind w:left="284" w:right="170" w:firstLine="709"/>
        <w:jc w:val="both"/>
        <w:rPr>
          <w:color w:val="000000" w:themeColor="text1"/>
          <w:sz w:val="24"/>
          <w:szCs w:val="24"/>
        </w:rPr>
      </w:pPr>
    </w:p>
    <w:p w:rsidR="00EA6245" w:rsidRDefault="00EA6245" w:rsidP="00D55C7E">
      <w:pPr>
        <w:ind w:left="284" w:right="170" w:firstLine="709"/>
        <w:jc w:val="center"/>
        <w:rPr>
          <w:color w:val="000000" w:themeColor="text1"/>
          <w:sz w:val="24"/>
          <w:szCs w:val="24"/>
        </w:rPr>
      </w:pPr>
    </w:p>
    <w:p w:rsidR="002521C6" w:rsidRPr="006018A1" w:rsidRDefault="002521C6" w:rsidP="00D55C7E">
      <w:pPr>
        <w:ind w:left="284" w:right="170" w:firstLine="709"/>
        <w:jc w:val="center"/>
        <w:rPr>
          <w:color w:val="000000" w:themeColor="text1"/>
          <w:sz w:val="24"/>
          <w:szCs w:val="24"/>
        </w:rPr>
      </w:pPr>
    </w:p>
    <w:p w:rsidR="00AD3C21" w:rsidRPr="006018A1" w:rsidRDefault="00AD3C21" w:rsidP="00D55C7E">
      <w:pPr>
        <w:ind w:left="284" w:right="170" w:firstLine="709"/>
        <w:rPr>
          <w:color w:val="000000" w:themeColor="text1"/>
          <w:sz w:val="24"/>
          <w:szCs w:val="24"/>
        </w:rPr>
      </w:pPr>
      <w:r w:rsidRPr="006018A1">
        <w:rPr>
          <w:color w:val="000000" w:themeColor="text1"/>
          <w:sz w:val="24"/>
          <w:szCs w:val="24"/>
        </w:rPr>
        <w:t xml:space="preserve"> </w:t>
      </w:r>
    </w:p>
    <w:p w:rsidR="00AE1AF2" w:rsidRDefault="00AE1AF2" w:rsidP="00D55C7E">
      <w:pPr>
        <w:ind w:left="284" w:right="170" w:firstLine="709"/>
        <w:jc w:val="center"/>
        <w:rPr>
          <w:color w:val="000000" w:themeColor="text1"/>
          <w:sz w:val="24"/>
          <w:szCs w:val="24"/>
        </w:rPr>
      </w:pPr>
    </w:p>
    <w:p w:rsidR="002521C6" w:rsidRPr="006018A1" w:rsidRDefault="002521C6" w:rsidP="00D55C7E">
      <w:pPr>
        <w:ind w:left="284" w:right="170" w:firstLine="709"/>
        <w:jc w:val="center"/>
        <w:rPr>
          <w:color w:val="000000" w:themeColor="text1"/>
          <w:sz w:val="24"/>
          <w:szCs w:val="24"/>
        </w:rPr>
      </w:pPr>
    </w:p>
    <w:p w:rsidR="00C56823" w:rsidRDefault="00C56823" w:rsidP="00D55C7E">
      <w:pPr>
        <w:ind w:left="284" w:right="170" w:firstLine="709"/>
        <w:jc w:val="center"/>
        <w:rPr>
          <w:color w:val="000000" w:themeColor="text1"/>
          <w:sz w:val="24"/>
          <w:szCs w:val="24"/>
        </w:rPr>
      </w:pPr>
      <w:r w:rsidRPr="006018A1">
        <w:rPr>
          <w:color w:val="000000" w:themeColor="text1"/>
          <w:sz w:val="24"/>
          <w:szCs w:val="24"/>
        </w:rPr>
        <w:t xml:space="preserve">       </w:t>
      </w:r>
    </w:p>
    <w:p w:rsidR="002521C6" w:rsidRDefault="002521C6" w:rsidP="00D55C7E">
      <w:pPr>
        <w:ind w:left="284" w:right="170" w:firstLine="709"/>
        <w:jc w:val="center"/>
        <w:rPr>
          <w:color w:val="000000" w:themeColor="text1"/>
          <w:sz w:val="24"/>
          <w:szCs w:val="24"/>
        </w:rPr>
      </w:pPr>
    </w:p>
    <w:p w:rsidR="009A1D4C" w:rsidRPr="006018A1" w:rsidRDefault="009A1D4C" w:rsidP="00D55C7E">
      <w:pPr>
        <w:ind w:left="284" w:right="170" w:firstLine="709"/>
        <w:jc w:val="center"/>
        <w:rPr>
          <w:color w:val="000000" w:themeColor="text1"/>
          <w:sz w:val="24"/>
          <w:szCs w:val="24"/>
        </w:rPr>
      </w:pPr>
      <w:r w:rsidRPr="006018A1">
        <w:rPr>
          <w:color w:val="000000" w:themeColor="text1"/>
          <w:sz w:val="24"/>
          <w:szCs w:val="24"/>
        </w:rPr>
        <w:t xml:space="preserve">          </w:t>
      </w:r>
    </w:p>
    <w:p w:rsidR="00EA6245" w:rsidRPr="006018A1" w:rsidRDefault="00EA6245" w:rsidP="00BA460E">
      <w:pPr>
        <w:ind w:left="284" w:right="170" w:firstLine="709"/>
        <w:jc w:val="center"/>
        <w:rPr>
          <w:color w:val="000000" w:themeColor="text1"/>
          <w:sz w:val="24"/>
          <w:szCs w:val="24"/>
        </w:rPr>
      </w:pPr>
      <w:r w:rsidRPr="006018A1">
        <w:rPr>
          <w:color w:val="000000" w:themeColor="text1"/>
          <w:sz w:val="24"/>
          <w:szCs w:val="24"/>
        </w:rPr>
        <w:t>Рисунок</w:t>
      </w:r>
      <w:r w:rsidR="0038703F" w:rsidRPr="006018A1">
        <w:rPr>
          <w:color w:val="000000" w:themeColor="text1"/>
          <w:sz w:val="24"/>
          <w:szCs w:val="24"/>
        </w:rPr>
        <w:t xml:space="preserve"> 2</w:t>
      </w:r>
      <w:r w:rsidR="006D17EF" w:rsidRPr="006018A1">
        <w:rPr>
          <w:color w:val="000000" w:themeColor="text1"/>
          <w:sz w:val="24"/>
          <w:szCs w:val="24"/>
        </w:rPr>
        <w:t xml:space="preserve"> - Определение площади наплавки</w:t>
      </w:r>
    </w:p>
    <w:p w:rsidR="00EA6245" w:rsidRPr="006018A1" w:rsidRDefault="00EA6245" w:rsidP="00D55C7E">
      <w:pPr>
        <w:ind w:left="284" w:right="170" w:firstLine="709"/>
        <w:jc w:val="center"/>
        <w:rPr>
          <w:color w:val="000000" w:themeColor="text1"/>
          <w:sz w:val="24"/>
          <w:szCs w:val="24"/>
        </w:rPr>
      </w:pPr>
    </w:p>
    <w:p w:rsidR="00EA6245" w:rsidRPr="006018A1" w:rsidRDefault="00EA6245" w:rsidP="00D55C7E">
      <w:pPr>
        <w:ind w:firstLine="709"/>
        <w:jc w:val="both"/>
        <w:rPr>
          <w:color w:val="000000" w:themeColor="text1"/>
          <w:sz w:val="24"/>
          <w:szCs w:val="24"/>
        </w:rPr>
      </w:pPr>
      <w:r w:rsidRPr="006018A1">
        <w:rPr>
          <w:color w:val="000000" w:themeColor="text1"/>
          <w:sz w:val="24"/>
          <w:szCs w:val="24"/>
        </w:rPr>
        <w:t>Площадь наплавки одностороннего сварного шва</w:t>
      </w:r>
      <w:r w:rsidR="00EA78F2" w:rsidRPr="006018A1">
        <w:rPr>
          <w:color w:val="000000" w:themeColor="text1"/>
          <w:sz w:val="24"/>
          <w:szCs w:val="24"/>
        </w:rPr>
        <w:t xml:space="preserve"> (см.</w:t>
      </w:r>
      <w:r w:rsidR="007A604A" w:rsidRPr="006018A1">
        <w:rPr>
          <w:color w:val="000000" w:themeColor="text1"/>
          <w:sz w:val="24"/>
          <w:szCs w:val="24"/>
        </w:rPr>
        <w:t xml:space="preserve"> </w:t>
      </w:r>
      <w:r w:rsidR="00EA78F2" w:rsidRPr="006018A1">
        <w:rPr>
          <w:color w:val="000000" w:themeColor="text1"/>
          <w:sz w:val="24"/>
          <w:szCs w:val="24"/>
        </w:rPr>
        <w:t>рис. 3)</w:t>
      </w:r>
      <w:r w:rsidRPr="006018A1">
        <w:rPr>
          <w:color w:val="000000" w:themeColor="text1"/>
          <w:sz w:val="24"/>
          <w:szCs w:val="24"/>
        </w:rPr>
        <w:t>, выполненного с зазором, определяется по формуле</w:t>
      </w:r>
      <w:r w:rsidR="007A604A" w:rsidRPr="006018A1">
        <w:rPr>
          <w:color w:val="000000" w:themeColor="text1"/>
          <w:sz w:val="24"/>
          <w:szCs w:val="24"/>
        </w:rPr>
        <w:t xml:space="preserve"> (</w:t>
      </w:r>
      <w:r w:rsidR="006018A1">
        <w:rPr>
          <w:color w:val="000000" w:themeColor="text1"/>
          <w:sz w:val="24"/>
          <w:szCs w:val="24"/>
        </w:rPr>
        <w:t>3</w:t>
      </w:r>
      <w:r w:rsidR="007A604A" w:rsidRPr="006018A1">
        <w:rPr>
          <w:color w:val="000000" w:themeColor="text1"/>
          <w:sz w:val="24"/>
          <w:szCs w:val="24"/>
        </w:rPr>
        <w:t>)</w:t>
      </w:r>
      <w:r w:rsidRPr="006018A1">
        <w:rPr>
          <w:color w:val="000000" w:themeColor="text1"/>
          <w:sz w:val="24"/>
          <w:szCs w:val="24"/>
        </w:rPr>
        <w:t>, мм</w:t>
      </w:r>
    </w:p>
    <w:p w:rsidR="00EA6245" w:rsidRPr="006018A1" w:rsidRDefault="00EA6245" w:rsidP="00D55C7E">
      <w:pPr>
        <w:tabs>
          <w:tab w:val="left" w:pos="9072"/>
        </w:tabs>
        <w:ind w:firstLine="709"/>
        <w:jc w:val="both"/>
        <w:rPr>
          <w:color w:val="000000" w:themeColor="text1"/>
          <w:sz w:val="24"/>
          <w:szCs w:val="24"/>
        </w:rPr>
      </w:pPr>
    </w:p>
    <w:p w:rsidR="00EA6245" w:rsidRPr="006018A1" w:rsidRDefault="00E32FC7" w:rsidP="00D55C7E">
      <w:pPr>
        <w:ind w:left="2169" w:firstLine="709"/>
        <w:jc w:val="both"/>
        <w:rPr>
          <w:color w:val="000000" w:themeColor="text1"/>
          <w:sz w:val="24"/>
          <w:szCs w:val="24"/>
        </w:rPr>
      </w:pPr>
      <w:r w:rsidRPr="006018A1">
        <w:rPr>
          <w:color w:val="000000" w:themeColor="text1"/>
          <w:sz w:val="24"/>
          <w:szCs w:val="24"/>
        </w:rPr>
        <w:t xml:space="preserve">              </w:t>
      </w:r>
      <w:r w:rsidR="00EA6245" w:rsidRPr="006018A1">
        <w:rPr>
          <w:color w:val="000000" w:themeColor="text1"/>
          <w:sz w:val="24"/>
          <w:szCs w:val="24"/>
          <w:lang w:val="en-US"/>
        </w:rPr>
        <w:t>F</w:t>
      </w:r>
      <w:r w:rsidR="00EA6245" w:rsidRPr="006018A1">
        <w:rPr>
          <w:color w:val="000000" w:themeColor="text1"/>
          <w:sz w:val="24"/>
          <w:szCs w:val="24"/>
          <w:vertAlign w:val="subscript"/>
        </w:rPr>
        <w:t xml:space="preserve">н </w:t>
      </w:r>
      <w:r w:rsidR="00EA6245" w:rsidRPr="006018A1">
        <w:rPr>
          <w:color w:val="000000" w:themeColor="text1"/>
          <w:sz w:val="24"/>
          <w:szCs w:val="24"/>
        </w:rPr>
        <w:t xml:space="preserve">= </w:t>
      </w:r>
      <w:r w:rsidR="00EA6245" w:rsidRPr="006018A1">
        <w:rPr>
          <w:color w:val="000000" w:themeColor="text1"/>
          <w:sz w:val="24"/>
          <w:szCs w:val="24"/>
          <w:lang w:val="en-US"/>
        </w:rPr>
        <w:t>S</w:t>
      </w:r>
      <w:r w:rsidR="00EA6245" w:rsidRPr="006018A1">
        <w:rPr>
          <w:color w:val="000000" w:themeColor="text1"/>
          <w:sz w:val="24"/>
          <w:szCs w:val="24"/>
        </w:rPr>
        <w:t xml:space="preserve"> </w:t>
      </w:r>
      <w:r w:rsidR="00EA6245" w:rsidRPr="006018A1">
        <w:rPr>
          <w:color w:val="000000" w:themeColor="text1"/>
          <w:sz w:val="24"/>
          <w:szCs w:val="24"/>
          <w:lang w:val="en-US"/>
        </w:rPr>
        <w:t>b</w:t>
      </w:r>
      <w:r w:rsidR="00EA6245" w:rsidRPr="006018A1">
        <w:rPr>
          <w:color w:val="000000" w:themeColor="text1"/>
          <w:sz w:val="24"/>
          <w:szCs w:val="24"/>
        </w:rPr>
        <w:t xml:space="preserve"> + 0,75 </w:t>
      </w:r>
      <w:r w:rsidR="00EA6245" w:rsidRPr="006018A1">
        <w:rPr>
          <w:color w:val="000000" w:themeColor="text1"/>
          <w:sz w:val="24"/>
          <w:szCs w:val="24"/>
          <w:lang w:val="en-US"/>
        </w:rPr>
        <w:t>eq</w:t>
      </w:r>
      <w:r w:rsidR="00EA6245" w:rsidRPr="006018A1">
        <w:rPr>
          <w:color w:val="000000" w:themeColor="text1"/>
          <w:sz w:val="24"/>
          <w:szCs w:val="24"/>
        </w:rPr>
        <w:t>,</w:t>
      </w:r>
      <w:r w:rsidR="00EA6245" w:rsidRPr="006018A1">
        <w:rPr>
          <w:color w:val="000000" w:themeColor="text1"/>
          <w:sz w:val="24"/>
          <w:szCs w:val="24"/>
        </w:rPr>
        <w:tab/>
      </w:r>
      <w:r w:rsidR="00EA6245" w:rsidRPr="006018A1">
        <w:rPr>
          <w:color w:val="000000" w:themeColor="text1"/>
          <w:sz w:val="24"/>
          <w:szCs w:val="24"/>
        </w:rPr>
        <w:tab/>
      </w:r>
      <w:r w:rsidR="00EA6245" w:rsidRPr="006018A1">
        <w:rPr>
          <w:color w:val="000000" w:themeColor="text1"/>
          <w:sz w:val="24"/>
          <w:szCs w:val="24"/>
        </w:rPr>
        <w:tab/>
      </w:r>
      <w:r w:rsidR="00EA6245" w:rsidRPr="006018A1">
        <w:rPr>
          <w:color w:val="000000" w:themeColor="text1"/>
          <w:sz w:val="24"/>
          <w:szCs w:val="24"/>
        </w:rPr>
        <w:tab/>
      </w:r>
      <w:r w:rsidR="00EA6245" w:rsidRPr="006018A1">
        <w:rPr>
          <w:color w:val="000000" w:themeColor="text1"/>
          <w:sz w:val="24"/>
          <w:szCs w:val="24"/>
        </w:rPr>
        <w:tab/>
        <w:t xml:space="preserve">             </w:t>
      </w:r>
      <w:r w:rsidR="0038703F" w:rsidRPr="006018A1">
        <w:rPr>
          <w:color w:val="000000" w:themeColor="text1"/>
          <w:sz w:val="24"/>
          <w:szCs w:val="24"/>
        </w:rPr>
        <w:t>(</w:t>
      </w:r>
      <w:r w:rsidR="006018A1">
        <w:rPr>
          <w:color w:val="000000" w:themeColor="text1"/>
          <w:sz w:val="24"/>
          <w:szCs w:val="24"/>
        </w:rPr>
        <w:t>3</w:t>
      </w:r>
      <w:r w:rsidR="00EA6245" w:rsidRPr="006018A1">
        <w:rPr>
          <w:color w:val="000000" w:themeColor="text1"/>
          <w:sz w:val="24"/>
          <w:szCs w:val="24"/>
        </w:rPr>
        <w:t>)</w:t>
      </w:r>
    </w:p>
    <w:p w:rsidR="00EA6245" w:rsidRPr="006018A1" w:rsidRDefault="00EA6245" w:rsidP="00D55C7E">
      <w:pPr>
        <w:ind w:firstLine="709"/>
        <w:jc w:val="both"/>
        <w:rPr>
          <w:color w:val="000000" w:themeColor="text1"/>
          <w:sz w:val="24"/>
          <w:szCs w:val="24"/>
        </w:rPr>
      </w:pPr>
    </w:p>
    <w:p w:rsidR="00EA6245" w:rsidRPr="006018A1" w:rsidRDefault="00EA6245" w:rsidP="007A604A">
      <w:pPr>
        <w:jc w:val="both"/>
        <w:rPr>
          <w:color w:val="000000" w:themeColor="text1"/>
          <w:sz w:val="24"/>
          <w:szCs w:val="24"/>
        </w:rPr>
      </w:pPr>
      <w:r w:rsidRPr="006018A1">
        <w:rPr>
          <w:color w:val="000000" w:themeColor="text1"/>
          <w:sz w:val="24"/>
          <w:szCs w:val="24"/>
        </w:rPr>
        <w:t xml:space="preserve">где </w:t>
      </w:r>
      <w:r w:rsidRPr="006018A1">
        <w:rPr>
          <w:color w:val="000000" w:themeColor="text1"/>
          <w:sz w:val="24"/>
          <w:szCs w:val="24"/>
          <w:lang w:val="en-US"/>
        </w:rPr>
        <w:t>s</w:t>
      </w:r>
      <w:r w:rsidR="007A604A" w:rsidRPr="006018A1">
        <w:rPr>
          <w:color w:val="000000" w:themeColor="text1"/>
          <w:sz w:val="24"/>
          <w:szCs w:val="24"/>
        </w:rPr>
        <w:t xml:space="preserve"> –</w:t>
      </w:r>
      <w:r w:rsidRPr="006018A1">
        <w:rPr>
          <w:color w:val="000000" w:themeColor="text1"/>
          <w:sz w:val="24"/>
          <w:szCs w:val="24"/>
        </w:rPr>
        <w:t>т</w:t>
      </w:r>
      <w:r w:rsidR="007A604A" w:rsidRPr="006018A1">
        <w:rPr>
          <w:color w:val="000000" w:themeColor="text1"/>
          <w:sz w:val="24"/>
          <w:szCs w:val="24"/>
        </w:rPr>
        <w:t xml:space="preserve"> </w:t>
      </w:r>
      <w:r w:rsidRPr="006018A1">
        <w:rPr>
          <w:color w:val="000000" w:themeColor="text1"/>
          <w:sz w:val="24"/>
          <w:szCs w:val="24"/>
        </w:rPr>
        <w:t>олщина деталей, мм;</w:t>
      </w:r>
    </w:p>
    <w:p w:rsidR="00EA6245" w:rsidRPr="006018A1" w:rsidRDefault="00EA6245" w:rsidP="007A604A">
      <w:pPr>
        <w:ind w:left="342" w:firstLine="84"/>
        <w:jc w:val="both"/>
        <w:rPr>
          <w:color w:val="000000" w:themeColor="text1"/>
          <w:sz w:val="24"/>
          <w:szCs w:val="24"/>
        </w:rPr>
      </w:pPr>
      <w:r w:rsidRPr="006018A1">
        <w:rPr>
          <w:color w:val="000000" w:themeColor="text1"/>
          <w:sz w:val="24"/>
          <w:szCs w:val="24"/>
        </w:rPr>
        <w:t xml:space="preserve"> </w:t>
      </w:r>
      <w:r w:rsidRPr="006018A1">
        <w:rPr>
          <w:color w:val="000000" w:themeColor="text1"/>
          <w:sz w:val="24"/>
          <w:szCs w:val="24"/>
          <w:lang w:val="en-US"/>
        </w:rPr>
        <w:t>b</w:t>
      </w:r>
      <w:r w:rsidRPr="006018A1">
        <w:rPr>
          <w:color w:val="000000" w:themeColor="text1"/>
          <w:sz w:val="24"/>
          <w:szCs w:val="24"/>
        </w:rPr>
        <w:t xml:space="preserve"> - зазор, мм;</w:t>
      </w:r>
    </w:p>
    <w:p w:rsidR="009A1D4C" w:rsidRPr="006018A1" w:rsidRDefault="00EA6245" w:rsidP="009A1D4C">
      <w:pPr>
        <w:ind w:left="342" w:firstLine="84"/>
        <w:jc w:val="both"/>
        <w:rPr>
          <w:color w:val="000000" w:themeColor="text1"/>
          <w:sz w:val="24"/>
          <w:szCs w:val="24"/>
        </w:rPr>
      </w:pPr>
      <w:r w:rsidRPr="006018A1">
        <w:rPr>
          <w:color w:val="000000" w:themeColor="text1"/>
          <w:sz w:val="24"/>
          <w:szCs w:val="24"/>
        </w:rPr>
        <w:t xml:space="preserve"> </w:t>
      </w:r>
      <w:r w:rsidRPr="006018A1">
        <w:rPr>
          <w:color w:val="000000" w:themeColor="text1"/>
          <w:sz w:val="24"/>
          <w:szCs w:val="24"/>
          <w:lang w:val="en-US"/>
        </w:rPr>
        <w:t>e</w:t>
      </w:r>
      <w:r w:rsidRPr="006018A1">
        <w:rPr>
          <w:color w:val="000000" w:themeColor="text1"/>
          <w:sz w:val="24"/>
          <w:szCs w:val="24"/>
        </w:rPr>
        <w:t xml:space="preserve"> - ширина, мм;</w:t>
      </w:r>
    </w:p>
    <w:p w:rsidR="005D29E8" w:rsidRPr="006018A1" w:rsidRDefault="00EA78F2" w:rsidP="009A1D4C">
      <w:pPr>
        <w:ind w:left="342" w:firstLine="84"/>
        <w:jc w:val="both"/>
        <w:rPr>
          <w:color w:val="000000" w:themeColor="text1"/>
          <w:sz w:val="24"/>
          <w:szCs w:val="24"/>
        </w:rPr>
      </w:pPr>
      <w:r w:rsidRPr="006018A1">
        <w:rPr>
          <w:color w:val="000000" w:themeColor="text1"/>
          <w:sz w:val="24"/>
          <w:szCs w:val="24"/>
        </w:rPr>
        <w:t xml:space="preserve">  </w:t>
      </w:r>
      <w:r w:rsidR="00EA6245" w:rsidRPr="006018A1">
        <w:rPr>
          <w:color w:val="000000" w:themeColor="text1"/>
          <w:sz w:val="24"/>
          <w:szCs w:val="24"/>
          <w:lang w:val="en-US"/>
        </w:rPr>
        <w:t>q</w:t>
      </w:r>
      <w:r w:rsidR="00EA6245" w:rsidRPr="006018A1">
        <w:rPr>
          <w:color w:val="000000" w:themeColor="text1"/>
          <w:sz w:val="24"/>
          <w:szCs w:val="24"/>
        </w:rPr>
        <w:t xml:space="preserve"> - высота усиления, мм.</w:t>
      </w:r>
      <w:r w:rsidRPr="006018A1">
        <w:rPr>
          <w:color w:val="000000" w:themeColor="text1"/>
          <w:sz w:val="24"/>
          <w:szCs w:val="24"/>
        </w:rPr>
        <w:t xml:space="preserve">        </w:t>
      </w:r>
    </w:p>
    <w:p w:rsidR="005D29E8" w:rsidRPr="006018A1" w:rsidRDefault="002521C6" w:rsidP="009A1D4C">
      <w:pPr>
        <w:ind w:left="342" w:firstLine="84"/>
        <w:jc w:val="both"/>
        <w:rPr>
          <w:color w:val="000000" w:themeColor="text1"/>
          <w:sz w:val="24"/>
          <w:szCs w:val="24"/>
        </w:rPr>
      </w:pPr>
      <w:r>
        <w:rPr>
          <w:noProof/>
          <w:color w:val="000000" w:themeColor="text1"/>
          <w:sz w:val="24"/>
          <w:szCs w:val="24"/>
        </w:rPr>
        <w:lastRenderedPageBreak/>
        <w:drawing>
          <wp:anchor distT="0" distB="0" distL="114300" distR="114300" simplePos="0" relativeHeight="251672576" behindDoc="1" locked="0" layoutInCell="1" allowOverlap="0">
            <wp:simplePos x="0" y="0"/>
            <wp:positionH relativeFrom="column">
              <wp:posOffset>1022985</wp:posOffset>
            </wp:positionH>
            <wp:positionV relativeFrom="page">
              <wp:posOffset>4476750</wp:posOffset>
            </wp:positionV>
            <wp:extent cx="3970020" cy="1066800"/>
            <wp:effectExtent l="19050" t="0" r="0" b="0"/>
            <wp:wrapTopAndBottom/>
            <wp:docPr id="3" name="Рисунок 315" descr="㿷ᛟ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㿷ᛟഔ"/>
                    <pic:cNvPicPr>
                      <a:picLocks noChangeAspect="1" noChangeArrowheads="1"/>
                    </pic:cNvPicPr>
                  </pic:nvPicPr>
                  <pic:blipFill>
                    <a:blip r:embed="rId24" cstate="print"/>
                    <a:srcRect r="418" b="6163"/>
                    <a:stretch>
                      <a:fillRect/>
                    </a:stretch>
                  </pic:blipFill>
                  <pic:spPr bwMode="auto">
                    <a:xfrm>
                      <a:off x="0" y="0"/>
                      <a:ext cx="3970020" cy="1066800"/>
                    </a:xfrm>
                    <a:prstGeom prst="rect">
                      <a:avLst/>
                    </a:prstGeom>
                    <a:noFill/>
                  </pic:spPr>
                </pic:pic>
              </a:graphicData>
            </a:graphic>
          </wp:anchor>
        </w:drawing>
      </w:r>
    </w:p>
    <w:p w:rsidR="00C56823" w:rsidRPr="006018A1" w:rsidRDefault="00EA78F2" w:rsidP="002521C6">
      <w:pPr>
        <w:ind w:left="342" w:firstLine="84"/>
        <w:jc w:val="both"/>
        <w:rPr>
          <w:color w:val="000000" w:themeColor="text1"/>
          <w:sz w:val="24"/>
          <w:szCs w:val="24"/>
        </w:rPr>
      </w:pPr>
      <w:r w:rsidRPr="006018A1">
        <w:rPr>
          <w:color w:val="000000" w:themeColor="text1"/>
          <w:sz w:val="24"/>
          <w:szCs w:val="24"/>
        </w:rPr>
        <w:t xml:space="preserve">               </w:t>
      </w:r>
    </w:p>
    <w:p w:rsidR="009A1D4C" w:rsidRPr="006018A1" w:rsidRDefault="00C56823" w:rsidP="00D55C7E">
      <w:pPr>
        <w:ind w:firstLine="709"/>
        <w:jc w:val="both"/>
        <w:rPr>
          <w:color w:val="000000" w:themeColor="text1"/>
          <w:sz w:val="24"/>
          <w:szCs w:val="24"/>
        </w:rPr>
      </w:pPr>
      <w:r w:rsidRPr="006018A1">
        <w:rPr>
          <w:color w:val="000000" w:themeColor="text1"/>
          <w:sz w:val="24"/>
          <w:szCs w:val="24"/>
        </w:rPr>
        <w:t xml:space="preserve">   </w:t>
      </w:r>
      <w:r w:rsidR="002521C6">
        <w:rPr>
          <w:color w:val="000000" w:themeColor="text1"/>
          <w:sz w:val="24"/>
          <w:szCs w:val="24"/>
        </w:rPr>
        <w:t xml:space="preserve">                                 </w:t>
      </w:r>
      <w:r w:rsidRPr="006018A1">
        <w:rPr>
          <w:color w:val="000000" w:themeColor="text1"/>
          <w:sz w:val="24"/>
          <w:szCs w:val="24"/>
        </w:rPr>
        <w:t xml:space="preserve"> </w:t>
      </w:r>
      <w:r w:rsidR="002521C6">
        <w:rPr>
          <w:color w:val="000000" w:themeColor="text1"/>
          <w:sz w:val="24"/>
          <w:szCs w:val="24"/>
        </w:rPr>
        <w:t>а)                                                      б)</w:t>
      </w:r>
    </w:p>
    <w:p w:rsidR="007A604A" w:rsidRPr="006018A1" w:rsidRDefault="007A604A" w:rsidP="00D55C7E">
      <w:pPr>
        <w:tabs>
          <w:tab w:val="num" w:pos="567"/>
        </w:tabs>
        <w:ind w:right="567" w:firstLine="709"/>
        <w:jc w:val="center"/>
        <w:rPr>
          <w:color w:val="000000" w:themeColor="text1"/>
          <w:sz w:val="24"/>
          <w:szCs w:val="24"/>
        </w:rPr>
      </w:pPr>
    </w:p>
    <w:p w:rsidR="002521C6" w:rsidRPr="006018A1" w:rsidRDefault="002521C6" w:rsidP="002521C6">
      <w:pPr>
        <w:tabs>
          <w:tab w:val="num" w:pos="567"/>
        </w:tabs>
        <w:ind w:right="567" w:firstLine="709"/>
        <w:jc w:val="center"/>
        <w:rPr>
          <w:color w:val="000000" w:themeColor="text1"/>
          <w:sz w:val="24"/>
          <w:szCs w:val="24"/>
        </w:rPr>
      </w:pPr>
      <w:r w:rsidRPr="006018A1">
        <w:rPr>
          <w:color w:val="000000" w:themeColor="text1"/>
          <w:sz w:val="24"/>
          <w:szCs w:val="24"/>
        </w:rPr>
        <w:t>Рисунок 3 – Конструктивные элементы одностороннего сварного шва</w:t>
      </w:r>
    </w:p>
    <w:p w:rsidR="002521C6" w:rsidRDefault="002521C6" w:rsidP="00D55C7E">
      <w:pPr>
        <w:tabs>
          <w:tab w:val="num" w:pos="-709"/>
        </w:tabs>
        <w:ind w:firstLine="709"/>
        <w:jc w:val="both"/>
        <w:rPr>
          <w:color w:val="000000" w:themeColor="text1"/>
          <w:sz w:val="24"/>
          <w:szCs w:val="24"/>
        </w:rPr>
      </w:pPr>
    </w:p>
    <w:p w:rsidR="00EA6245" w:rsidRPr="006018A1" w:rsidRDefault="00EA6245" w:rsidP="00D55C7E">
      <w:pPr>
        <w:tabs>
          <w:tab w:val="num" w:pos="-709"/>
        </w:tabs>
        <w:ind w:firstLine="709"/>
        <w:jc w:val="both"/>
        <w:rPr>
          <w:color w:val="000000" w:themeColor="text1"/>
          <w:sz w:val="24"/>
          <w:szCs w:val="24"/>
        </w:rPr>
      </w:pPr>
      <w:r w:rsidRPr="006018A1">
        <w:rPr>
          <w:color w:val="000000" w:themeColor="text1"/>
          <w:sz w:val="24"/>
          <w:szCs w:val="24"/>
        </w:rPr>
        <w:t>При сварке многопроходных швов необходимо определить число проходов по формуле</w:t>
      </w:r>
      <w:r w:rsidR="007A604A" w:rsidRPr="006018A1">
        <w:rPr>
          <w:color w:val="000000" w:themeColor="text1"/>
          <w:sz w:val="24"/>
          <w:szCs w:val="24"/>
        </w:rPr>
        <w:t xml:space="preserve"> (</w:t>
      </w:r>
      <w:r w:rsidR="006018A1">
        <w:rPr>
          <w:color w:val="000000" w:themeColor="text1"/>
          <w:sz w:val="24"/>
          <w:szCs w:val="24"/>
        </w:rPr>
        <w:t>4</w:t>
      </w:r>
      <w:r w:rsidR="007A604A" w:rsidRPr="006018A1">
        <w:rPr>
          <w:color w:val="000000" w:themeColor="text1"/>
          <w:sz w:val="24"/>
          <w:szCs w:val="24"/>
        </w:rPr>
        <w:t>)</w:t>
      </w:r>
      <w:r w:rsidRPr="006018A1">
        <w:rPr>
          <w:color w:val="000000" w:themeColor="text1"/>
          <w:sz w:val="24"/>
          <w:szCs w:val="24"/>
        </w:rPr>
        <w:t>, шт</w:t>
      </w:r>
    </w:p>
    <w:p w:rsidR="00EA6245" w:rsidRPr="006018A1" w:rsidRDefault="00EA6245" w:rsidP="00D55C7E">
      <w:pPr>
        <w:ind w:firstLine="709"/>
        <w:jc w:val="both"/>
        <w:rPr>
          <w:color w:val="000000" w:themeColor="text1"/>
          <w:sz w:val="24"/>
          <w:szCs w:val="24"/>
        </w:rPr>
      </w:pPr>
    </w:p>
    <w:p w:rsidR="00EA6245" w:rsidRPr="006018A1" w:rsidRDefault="00E32FC7" w:rsidP="00D55C7E">
      <w:pPr>
        <w:ind w:left="2397" w:firstLine="709"/>
        <w:jc w:val="both"/>
        <w:rPr>
          <w:color w:val="000000" w:themeColor="text1"/>
          <w:sz w:val="24"/>
          <w:szCs w:val="24"/>
        </w:rPr>
      </w:pPr>
      <w:r w:rsidRPr="006018A1">
        <w:rPr>
          <w:color w:val="000000" w:themeColor="text1"/>
          <w:position w:val="-30"/>
          <w:sz w:val="24"/>
          <w:szCs w:val="24"/>
        </w:rPr>
        <w:t xml:space="preserve">                   </w:t>
      </w:r>
      <w:r w:rsidR="00EA6245" w:rsidRPr="006018A1">
        <w:rPr>
          <w:color w:val="000000" w:themeColor="text1"/>
          <w:position w:val="-30"/>
          <w:sz w:val="24"/>
          <w:szCs w:val="24"/>
        </w:rPr>
        <w:object w:dxaOrig="1579" w:dyaOrig="700">
          <v:shape id="_x0000_i1033" type="#_x0000_t75" style="width:65.25pt;height:30pt" o:ole="">
            <v:imagedata r:id="rId25" o:title=""/>
          </v:shape>
          <o:OLEObject Type="Embed" ProgID="Equation.3" ShapeID="_x0000_i1033" DrawAspect="Content" ObjectID="_1551553164" r:id="rId26"/>
        </w:object>
      </w:r>
      <w:r w:rsidR="00EA6245" w:rsidRPr="006018A1">
        <w:rPr>
          <w:color w:val="000000" w:themeColor="text1"/>
          <w:sz w:val="24"/>
          <w:szCs w:val="24"/>
        </w:rPr>
        <w:t>,</w:t>
      </w:r>
      <w:r w:rsidR="00EA6245" w:rsidRPr="006018A1">
        <w:rPr>
          <w:color w:val="000000" w:themeColor="text1"/>
          <w:sz w:val="24"/>
          <w:szCs w:val="24"/>
        </w:rPr>
        <w:tab/>
      </w:r>
      <w:r w:rsidR="00EA6245" w:rsidRPr="006018A1">
        <w:rPr>
          <w:color w:val="000000" w:themeColor="text1"/>
          <w:sz w:val="24"/>
          <w:szCs w:val="24"/>
        </w:rPr>
        <w:tab/>
      </w:r>
      <w:r w:rsidR="00EA6245" w:rsidRPr="006018A1">
        <w:rPr>
          <w:color w:val="000000" w:themeColor="text1"/>
          <w:sz w:val="24"/>
          <w:szCs w:val="24"/>
        </w:rPr>
        <w:tab/>
      </w:r>
      <w:r w:rsidR="00EA6245" w:rsidRPr="006018A1">
        <w:rPr>
          <w:color w:val="000000" w:themeColor="text1"/>
          <w:sz w:val="24"/>
          <w:szCs w:val="24"/>
        </w:rPr>
        <w:tab/>
      </w:r>
      <w:r w:rsidR="00EA6245" w:rsidRPr="006018A1">
        <w:rPr>
          <w:color w:val="000000" w:themeColor="text1"/>
          <w:sz w:val="24"/>
          <w:szCs w:val="24"/>
        </w:rPr>
        <w:tab/>
      </w:r>
      <w:r w:rsidR="0011231B" w:rsidRPr="006018A1">
        <w:rPr>
          <w:color w:val="000000" w:themeColor="text1"/>
          <w:sz w:val="24"/>
          <w:szCs w:val="24"/>
        </w:rPr>
        <w:tab/>
        <w:t xml:space="preserve">   </w:t>
      </w:r>
      <w:r w:rsidRPr="006018A1">
        <w:rPr>
          <w:color w:val="000000" w:themeColor="text1"/>
          <w:sz w:val="24"/>
          <w:szCs w:val="24"/>
        </w:rPr>
        <w:t xml:space="preserve">    </w:t>
      </w:r>
      <w:r w:rsidR="0011231B" w:rsidRPr="006018A1">
        <w:rPr>
          <w:color w:val="000000" w:themeColor="text1"/>
          <w:sz w:val="24"/>
          <w:szCs w:val="24"/>
        </w:rPr>
        <w:t xml:space="preserve">  </w:t>
      </w:r>
      <w:r w:rsidR="0038703F" w:rsidRPr="006018A1">
        <w:rPr>
          <w:color w:val="000000" w:themeColor="text1"/>
          <w:sz w:val="24"/>
          <w:szCs w:val="24"/>
        </w:rPr>
        <w:t>(</w:t>
      </w:r>
      <w:r w:rsidR="006018A1">
        <w:rPr>
          <w:color w:val="000000" w:themeColor="text1"/>
          <w:sz w:val="24"/>
          <w:szCs w:val="24"/>
        </w:rPr>
        <w:t>4</w:t>
      </w:r>
      <w:r w:rsidR="00EA6245" w:rsidRPr="006018A1">
        <w:rPr>
          <w:color w:val="000000" w:themeColor="text1"/>
          <w:sz w:val="24"/>
          <w:szCs w:val="24"/>
        </w:rPr>
        <w:t>)</w:t>
      </w:r>
    </w:p>
    <w:p w:rsidR="00EA6245" w:rsidRPr="006018A1" w:rsidRDefault="00EA6245" w:rsidP="00D55C7E">
      <w:pPr>
        <w:ind w:firstLine="709"/>
        <w:jc w:val="both"/>
        <w:rPr>
          <w:color w:val="000000" w:themeColor="text1"/>
          <w:sz w:val="24"/>
          <w:szCs w:val="24"/>
        </w:rPr>
      </w:pPr>
    </w:p>
    <w:p w:rsidR="00EA6245" w:rsidRPr="006018A1" w:rsidRDefault="0011231B" w:rsidP="007A604A">
      <w:pPr>
        <w:jc w:val="both"/>
        <w:rPr>
          <w:color w:val="000000" w:themeColor="text1"/>
          <w:sz w:val="24"/>
          <w:szCs w:val="24"/>
        </w:rPr>
      </w:pPr>
      <w:r w:rsidRPr="006018A1">
        <w:rPr>
          <w:color w:val="000000" w:themeColor="text1"/>
          <w:sz w:val="24"/>
          <w:szCs w:val="24"/>
        </w:rPr>
        <w:t>г</w:t>
      </w:r>
      <w:r w:rsidR="00EA6245" w:rsidRPr="006018A1">
        <w:rPr>
          <w:color w:val="000000" w:themeColor="text1"/>
          <w:sz w:val="24"/>
          <w:szCs w:val="24"/>
        </w:rPr>
        <w:t>де</w:t>
      </w:r>
      <w:r w:rsidRPr="006018A1">
        <w:rPr>
          <w:color w:val="000000" w:themeColor="text1"/>
          <w:sz w:val="24"/>
          <w:szCs w:val="24"/>
        </w:rPr>
        <w:t xml:space="preserve"> </w:t>
      </w:r>
      <w:r w:rsidR="00EA6245" w:rsidRPr="006018A1">
        <w:rPr>
          <w:color w:val="000000" w:themeColor="text1"/>
          <w:sz w:val="24"/>
          <w:szCs w:val="24"/>
          <w:lang w:val="en-US"/>
        </w:rPr>
        <w:t>F</w:t>
      </w:r>
      <w:r w:rsidR="00EA6245" w:rsidRPr="006018A1">
        <w:rPr>
          <w:color w:val="000000" w:themeColor="text1"/>
          <w:sz w:val="24"/>
          <w:szCs w:val="24"/>
          <w:vertAlign w:val="subscript"/>
        </w:rPr>
        <w:t xml:space="preserve">н </w:t>
      </w:r>
      <w:r w:rsidR="00EA6245" w:rsidRPr="006018A1">
        <w:rPr>
          <w:color w:val="000000" w:themeColor="text1"/>
          <w:sz w:val="24"/>
          <w:szCs w:val="24"/>
        </w:rPr>
        <w:t>– площадь всей наплавки, мм</w:t>
      </w:r>
      <w:r w:rsidR="00EA6245" w:rsidRPr="006018A1">
        <w:rPr>
          <w:color w:val="000000" w:themeColor="text1"/>
          <w:sz w:val="24"/>
          <w:szCs w:val="24"/>
          <w:vertAlign w:val="superscript"/>
        </w:rPr>
        <w:t>2</w:t>
      </w:r>
      <w:r w:rsidR="00EA6245" w:rsidRPr="006018A1">
        <w:rPr>
          <w:color w:val="000000" w:themeColor="text1"/>
          <w:sz w:val="24"/>
          <w:szCs w:val="24"/>
        </w:rPr>
        <w:t>;</w:t>
      </w:r>
    </w:p>
    <w:p w:rsidR="00EA6245" w:rsidRPr="006018A1" w:rsidRDefault="0011231B" w:rsidP="007A604A">
      <w:pPr>
        <w:ind w:left="342" w:firstLine="84"/>
        <w:jc w:val="both"/>
        <w:rPr>
          <w:color w:val="000000" w:themeColor="text1"/>
          <w:sz w:val="24"/>
          <w:szCs w:val="24"/>
        </w:rPr>
      </w:pPr>
      <w:r w:rsidRPr="006018A1">
        <w:rPr>
          <w:color w:val="000000" w:themeColor="text1"/>
          <w:sz w:val="24"/>
          <w:szCs w:val="24"/>
        </w:rPr>
        <w:t xml:space="preserve"> </w:t>
      </w:r>
      <w:r w:rsidR="00EA6245" w:rsidRPr="006018A1">
        <w:rPr>
          <w:color w:val="000000" w:themeColor="text1"/>
          <w:sz w:val="24"/>
          <w:szCs w:val="24"/>
          <w:lang w:val="en-US"/>
        </w:rPr>
        <w:t>F</w:t>
      </w:r>
      <w:r w:rsidR="00EA6245" w:rsidRPr="006018A1">
        <w:rPr>
          <w:color w:val="000000" w:themeColor="text1"/>
          <w:sz w:val="24"/>
          <w:szCs w:val="24"/>
          <w:vertAlign w:val="subscript"/>
        </w:rPr>
        <w:t>н1</w:t>
      </w:r>
      <w:r w:rsidR="00EA6245" w:rsidRPr="006018A1">
        <w:rPr>
          <w:color w:val="000000" w:themeColor="text1"/>
          <w:sz w:val="24"/>
          <w:szCs w:val="24"/>
        </w:rPr>
        <w:t xml:space="preserve"> – площадь первого прохода, мм</w:t>
      </w:r>
      <w:r w:rsidR="00EA6245" w:rsidRPr="006018A1">
        <w:rPr>
          <w:color w:val="000000" w:themeColor="text1"/>
          <w:sz w:val="24"/>
          <w:szCs w:val="24"/>
          <w:vertAlign w:val="superscript"/>
        </w:rPr>
        <w:t>2</w:t>
      </w:r>
      <w:r w:rsidR="00EA6245" w:rsidRPr="006018A1">
        <w:rPr>
          <w:color w:val="000000" w:themeColor="text1"/>
          <w:sz w:val="24"/>
          <w:szCs w:val="24"/>
        </w:rPr>
        <w:t>;</w:t>
      </w:r>
    </w:p>
    <w:p w:rsidR="00EA6245" w:rsidRPr="006018A1" w:rsidRDefault="0011231B" w:rsidP="007A604A">
      <w:pPr>
        <w:ind w:left="342" w:firstLine="84"/>
        <w:jc w:val="both"/>
        <w:rPr>
          <w:color w:val="000000" w:themeColor="text1"/>
          <w:sz w:val="24"/>
          <w:szCs w:val="24"/>
        </w:rPr>
      </w:pPr>
      <w:r w:rsidRPr="006018A1">
        <w:rPr>
          <w:color w:val="000000" w:themeColor="text1"/>
          <w:sz w:val="24"/>
          <w:szCs w:val="24"/>
        </w:rPr>
        <w:t xml:space="preserve"> </w:t>
      </w:r>
      <w:r w:rsidR="00EA6245" w:rsidRPr="006018A1">
        <w:rPr>
          <w:color w:val="000000" w:themeColor="text1"/>
          <w:sz w:val="24"/>
          <w:szCs w:val="24"/>
          <w:lang w:val="en-US"/>
        </w:rPr>
        <w:t>F</w:t>
      </w:r>
      <w:r w:rsidR="00EA6245" w:rsidRPr="006018A1">
        <w:rPr>
          <w:color w:val="000000" w:themeColor="text1"/>
          <w:sz w:val="24"/>
          <w:szCs w:val="24"/>
          <w:vertAlign w:val="subscript"/>
        </w:rPr>
        <w:t>нс</w:t>
      </w:r>
      <w:r w:rsidR="00EA6245" w:rsidRPr="006018A1">
        <w:rPr>
          <w:color w:val="000000" w:themeColor="text1"/>
          <w:sz w:val="24"/>
          <w:szCs w:val="24"/>
        </w:rPr>
        <w:t xml:space="preserve"> – площадь каждого последующего прохода, мм</w:t>
      </w:r>
      <w:r w:rsidR="00EA6245" w:rsidRPr="006018A1">
        <w:rPr>
          <w:color w:val="000000" w:themeColor="text1"/>
          <w:sz w:val="24"/>
          <w:szCs w:val="24"/>
          <w:vertAlign w:val="superscript"/>
        </w:rPr>
        <w:t>2</w:t>
      </w:r>
      <w:r w:rsidR="00EA6245" w:rsidRPr="006018A1">
        <w:rPr>
          <w:color w:val="000000" w:themeColor="text1"/>
          <w:sz w:val="24"/>
          <w:szCs w:val="24"/>
        </w:rPr>
        <w:t>.</w:t>
      </w:r>
    </w:p>
    <w:p w:rsidR="007A604A" w:rsidRPr="006018A1" w:rsidRDefault="007A604A" w:rsidP="007A604A">
      <w:pPr>
        <w:ind w:left="342" w:firstLine="84"/>
        <w:jc w:val="both"/>
        <w:rPr>
          <w:color w:val="000000" w:themeColor="text1"/>
          <w:sz w:val="24"/>
          <w:szCs w:val="24"/>
        </w:rPr>
      </w:pPr>
    </w:p>
    <w:p w:rsidR="00EA6245" w:rsidRPr="006018A1" w:rsidRDefault="00EA6245" w:rsidP="00D55C7E">
      <w:pPr>
        <w:ind w:firstLine="709"/>
        <w:jc w:val="both"/>
        <w:rPr>
          <w:color w:val="000000" w:themeColor="text1"/>
          <w:sz w:val="24"/>
          <w:szCs w:val="24"/>
        </w:rPr>
      </w:pPr>
      <w:r w:rsidRPr="006018A1">
        <w:rPr>
          <w:color w:val="000000" w:themeColor="text1"/>
          <w:sz w:val="24"/>
          <w:szCs w:val="24"/>
        </w:rPr>
        <w:t>При ручной сварке многопроходных швов первый проход выполняется электродами диаметром 3 – 4</w:t>
      </w:r>
      <w:r w:rsidR="007A604A" w:rsidRPr="006018A1">
        <w:rPr>
          <w:color w:val="000000" w:themeColor="text1"/>
          <w:sz w:val="24"/>
          <w:szCs w:val="24"/>
        </w:rPr>
        <w:t xml:space="preserve"> </w:t>
      </w:r>
      <w:r w:rsidRPr="006018A1">
        <w:rPr>
          <w:color w:val="000000" w:themeColor="text1"/>
          <w:sz w:val="24"/>
          <w:szCs w:val="24"/>
        </w:rPr>
        <w:t>мм, так как применение электродов большого диаметра затрудняют провар корня шва. При определении числа проходов следует учитывать, что сечение первого прохода не должно превышать 30-35мм</w:t>
      </w:r>
      <w:r w:rsidRPr="006018A1">
        <w:rPr>
          <w:color w:val="000000" w:themeColor="text1"/>
          <w:sz w:val="24"/>
          <w:szCs w:val="24"/>
          <w:vertAlign w:val="superscript"/>
        </w:rPr>
        <w:t>2</w:t>
      </w:r>
      <w:r w:rsidRPr="006018A1">
        <w:rPr>
          <w:color w:val="000000" w:themeColor="text1"/>
          <w:sz w:val="24"/>
          <w:szCs w:val="24"/>
        </w:rPr>
        <w:t xml:space="preserve"> и может быть определено по формуле</w:t>
      </w:r>
      <w:r w:rsidR="007A604A" w:rsidRPr="006018A1">
        <w:rPr>
          <w:color w:val="000000" w:themeColor="text1"/>
          <w:sz w:val="24"/>
          <w:szCs w:val="24"/>
        </w:rPr>
        <w:t xml:space="preserve"> (</w:t>
      </w:r>
      <w:r w:rsidR="006018A1">
        <w:rPr>
          <w:color w:val="000000" w:themeColor="text1"/>
          <w:sz w:val="24"/>
          <w:szCs w:val="24"/>
        </w:rPr>
        <w:t>5</w:t>
      </w:r>
      <w:r w:rsidR="007A604A" w:rsidRPr="006018A1">
        <w:rPr>
          <w:color w:val="000000" w:themeColor="text1"/>
          <w:sz w:val="24"/>
          <w:szCs w:val="24"/>
        </w:rPr>
        <w:t>)</w:t>
      </w:r>
      <w:r w:rsidRPr="006018A1">
        <w:rPr>
          <w:color w:val="000000" w:themeColor="text1"/>
          <w:sz w:val="24"/>
          <w:szCs w:val="24"/>
        </w:rPr>
        <w:t>, мм</w:t>
      </w:r>
      <w:r w:rsidRPr="006018A1">
        <w:rPr>
          <w:color w:val="000000" w:themeColor="text1"/>
          <w:sz w:val="24"/>
          <w:szCs w:val="24"/>
          <w:vertAlign w:val="superscript"/>
        </w:rPr>
        <w:t>2</w:t>
      </w:r>
    </w:p>
    <w:p w:rsidR="00EA6245" w:rsidRPr="006018A1" w:rsidRDefault="00EA6245" w:rsidP="00D55C7E">
      <w:pPr>
        <w:ind w:firstLine="709"/>
        <w:jc w:val="both"/>
        <w:rPr>
          <w:color w:val="000000" w:themeColor="text1"/>
          <w:sz w:val="24"/>
          <w:szCs w:val="24"/>
        </w:rPr>
      </w:pPr>
    </w:p>
    <w:p w:rsidR="00EA6245" w:rsidRPr="006018A1" w:rsidRDefault="00EA6245" w:rsidP="00D55C7E">
      <w:pPr>
        <w:ind w:left="2625" w:firstLine="709"/>
        <w:jc w:val="both"/>
        <w:rPr>
          <w:color w:val="000000" w:themeColor="text1"/>
          <w:sz w:val="24"/>
          <w:szCs w:val="24"/>
        </w:rPr>
      </w:pPr>
      <w:r w:rsidRPr="006018A1">
        <w:rPr>
          <w:color w:val="000000" w:themeColor="text1"/>
          <w:sz w:val="24"/>
          <w:szCs w:val="24"/>
          <w:lang w:val="en-US"/>
        </w:rPr>
        <w:t>F</w:t>
      </w:r>
      <w:r w:rsidRPr="006018A1">
        <w:rPr>
          <w:color w:val="000000" w:themeColor="text1"/>
          <w:sz w:val="24"/>
          <w:szCs w:val="24"/>
          <w:vertAlign w:val="subscript"/>
        </w:rPr>
        <w:t>н1</w:t>
      </w:r>
      <w:r w:rsidRPr="006018A1">
        <w:rPr>
          <w:color w:val="000000" w:themeColor="text1"/>
          <w:sz w:val="24"/>
          <w:szCs w:val="24"/>
        </w:rPr>
        <w:t xml:space="preserve"> = (6 - 8) </w:t>
      </w:r>
      <w:r w:rsidRPr="006018A1">
        <w:rPr>
          <w:color w:val="000000" w:themeColor="text1"/>
          <w:sz w:val="24"/>
          <w:szCs w:val="24"/>
          <w:lang w:val="en-US"/>
        </w:rPr>
        <w:t>d</w:t>
      </w:r>
      <w:r w:rsidRPr="006018A1">
        <w:rPr>
          <w:color w:val="000000" w:themeColor="text1"/>
          <w:sz w:val="24"/>
          <w:szCs w:val="24"/>
          <w:vertAlign w:val="subscript"/>
        </w:rPr>
        <w:t>э</w:t>
      </w:r>
      <w:r w:rsidRPr="006018A1">
        <w:rPr>
          <w:color w:val="000000" w:themeColor="text1"/>
          <w:sz w:val="24"/>
          <w:szCs w:val="24"/>
        </w:rPr>
        <w:t>,</w:t>
      </w:r>
      <w:r w:rsidRPr="006018A1">
        <w:rPr>
          <w:color w:val="000000" w:themeColor="text1"/>
          <w:sz w:val="24"/>
          <w:szCs w:val="24"/>
        </w:rPr>
        <w:tab/>
      </w:r>
      <w:r w:rsidRPr="006018A1">
        <w:rPr>
          <w:color w:val="000000" w:themeColor="text1"/>
          <w:sz w:val="24"/>
          <w:szCs w:val="24"/>
        </w:rPr>
        <w:tab/>
      </w:r>
      <w:r w:rsidRPr="006018A1">
        <w:rPr>
          <w:color w:val="000000" w:themeColor="text1"/>
          <w:sz w:val="24"/>
          <w:szCs w:val="24"/>
        </w:rPr>
        <w:tab/>
      </w:r>
      <w:r w:rsidRPr="006018A1">
        <w:rPr>
          <w:color w:val="000000" w:themeColor="text1"/>
          <w:sz w:val="24"/>
          <w:szCs w:val="24"/>
        </w:rPr>
        <w:tab/>
      </w:r>
      <w:r w:rsidR="0011231B" w:rsidRPr="006018A1">
        <w:rPr>
          <w:color w:val="000000" w:themeColor="text1"/>
          <w:sz w:val="24"/>
          <w:szCs w:val="24"/>
        </w:rPr>
        <w:tab/>
      </w:r>
      <w:r w:rsidR="0011231B" w:rsidRPr="006018A1">
        <w:rPr>
          <w:color w:val="000000" w:themeColor="text1"/>
          <w:sz w:val="24"/>
          <w:szCs w:val="24"/>
        </w:rPr>
        <w:tab/>
        <w:t xml:space="preserve"> </w:t>
      </w:r>
      <w:r w:rsidR="0038703F" w:rsidRPr="006018A1">
        <w:rPr>
          <w:color w:val="000000" w:themeColor="text1"/>
          <w:sz w:val="24"/>
          <w:szCs w:val="24"/>
        </w:rPr>
        <w:t xml:space="preserve">    </w:t>
      </w:r>
      <w:r w:rsidR="00E32FC7" w:rsidRPr="006018A1">
        <w:rPr>
          <w:color w:val="000000" w:themeColor="text1"/>
          <w:sz w:val="24"/>
          <w:szCs w:val="24"/>
        </w:rPr>
        <w:t xml:space="preserve">           </w:t>
      </w:r>
      <w:r w:rsidR="0038703F" w:rsidRPr="006018A1">
        <w:rPr>
          <w:color w:val="000000" w:themeColor="text1"/>
          <w:sz w:val="24"/>
          <w:szCs w:val="24"/>
        </w:rPr>
        <w:t xml:space="preserve"> </w:t>
      </w:r>
      <w:r w:rsidR="0011231B" w:rsidRPr="006018A1">
        <w:rPr>
          <w:color w:val="000000" w:themeColor="text1"/>
          <w:sz w:val="24"/>
          <w:szCs w:val="24"/>
        </w:rPr>
        <w:t xml:space="preserve"> </w:t>
      </w:r>
      <w:r w:rsidR="0038703F" w:rsidRPr="006018A1">
        <w:rPr>
          <w:color w:val="000000" w:themeColor="text1"/>
          <w:sz w:val="24"/>
          <w:szCs w:val="24"/>
        </w:rPr>
        <w:t>(</w:t>
      </w:r>
      <w:r w:rsidR="006018A1">
        <w:rPr>
          <w:color w:val="000000" w:themeColor="text1"/>
          <w:sz w:val="24"/>
          <w:szCs w:val="24"/>
        </w:rPr>
        <w:t>5</w:t>
      </w:r>
      <w:r w:rsidRPr="006018A1">
        <w:rPr>
          <w:color w:val="000000" w:themeColor="text1"/>
          <w:sz w:val="24"/>
          <w:szCs w:val="24"/>
        </w:rPr>
        <w:t>)</w:t>
      </w:r>
    </w:p>
    <w:p w:rsidR="00EA6245" w:rsidRPr="006018A1" w:rsidRDefault="00EA6245" w:rsidP="00D55C7E">
      <w:pPr>
        <w:ind w:firstLine="709"/>
        <w:jc w:val="both"/>
        <w:rPr>
          <w:color w:val="000000" w:themeColor="text1"/>
          <w:sz w:val="24"/>
          <w:szCs w:val="24"/>
        </w:rPr>
      </w:pPr>
    </w:p>
    <w:p w:rsidR="00EA6245" w:rsidRPr="006018A1" w:rsidRDefault="00EA6245" w:rsidP="007A604A">
      <w:pPr>
        <w:jc w:val="both"/>
        <w:rPr>
          <w:color w:val="000000" w:themeColor="text1"/>
          <w:sz w:val="24"/>
          <w:szCs w:val="24"/>
        </w:rPr>
      </w:pPr>
      <w:r w:rsidRPr="006018A1">
        <w:rPr>
          <w:color w:val="000000" w:themeColor="text1"/>
          <w:sz w:val="24"/>
          <w:szCs w:val="24"/>
        </w:rPr>
        <w:t>где</w:t>
      </w:r>
      <w:r w:rsidRPr="006018A1">
        <w:rPr>
          <w:color w:val="000000" w:themeColor="text1"/>
          <w:sz w:val="24"/>
          <w:szCs w:val="24"/>
        </w:rPr>
        <w:tab/>
      </w:r>
      <w:r w:rsidRPr="006018A1">
        <w:rPr>
          <w:color w:val="000000" w:themeColor="text1"/>
          <w:sz w:val="24"/>
          <w:szCs w:val="24"/>
          <w:lang w:val="en-US"/>
        </w:rPr>
        <w:t>d</w:t>
      </w:r>
      <w:r w:rsidRPr="006018A1">
        <w:rPr>
          <w:color w:val="000000" w:themeColor="text1"/>
          <w:sz w:val="24"/>
          <w:szCs w:val="24"/>
        </w:rPr>
        <w:t>э – диаметр электрода для сварки корневого шва, мм.</w:t>
      </w:r>
    </w:p>
    <w:p w:rsidR="00EA6245" w:rsidRPr="006018A1" w:rsidRDefault="00EA6245" w:rsidP="00D55C7E">
      <w:pPr>
        <w:ind w:firstLine="709"/>
        <w:jc w:val="both"/>
        <w:rPr>
          <w:color w:val="000000" w:themeColor="text1"/>
          <w:sz w:val="24"/>
          <w:szCs w:val="24"/>
        </w:rPr>
      </w:pPr>
      <w:r w:rsidRPr="006018A1">
        <w:rPr>
          <w:color w:val="000000" w:themeColor="text1"/>
          <w:sz w:val="24"/>
          <w:szCs w:val="24"/>
        </w:rPr>
        <w:t>Площадь наплавки последующих проходов определяется по формуле</w:t>
      </w:r>
      <w:r w:rsidR="007A604A" w:rsidRPr="006018A1">
        <w:rPr>
          <w:color w:val="000000" w:themeColor="text1"/>
          <w:sz w:val="24"/>
          <w:szCs w:val="24"/>
        </w:rPr>
        <w:t xml:space="preserve"> (</w:t>
      </w:r>
      <w:r w:rsidR="006018A1">
        <w:rPr>
          <w:color w:val="000000" w:themeColor="text1"/>
          <w:sz w:val="24"/>
          <w:szCs w:val="24"/>
        </w:rPr>
        <w:t>6</w:t>
      </w:r>
      <w:r w:rsidR="007A604A" w:rsidRPr="006018A1">
        <w:rPr>
          <w:color w:val="000000" w:themeColor="text1"/>
          <w:sz w:val="24"/>
          <w:szCs w:val="24"/>
        </w:rPr>
        <w:t>)</w:t>
      </w:r>
      <w:r w:rsidRPr="006018A1">
        <w:rPr>
          <w:color w:val="000000" w:themeColor="text1"/>
          <w:sz w:val="24"/>
          <w:szCs w:val="24"/>
        </w:rPr>
        <w:t>, мм</w:t>
      </w:r>
      <w:r w:rsidRPr="006018A1">
        <w:rPr>
          <w:color w:val="000000" w:themeColor="text1"/>
          <w:sz w:val="24"/>
          <w:szCs w:val="24"/>
          <w:vertAlign w:val="superscript"/>
        </w:rPr>
        <w:t>2</w:t>
      </w:r>
    </w:p>
    <w:p w:rsidR="00EA6245" w:rsidRPr="006018A1" w:rsidRDefault="00EA6245" w:rsidP="00D55C7E">
      <w:pPr>
        <w:ind w:firstLine="709"/>
        <w:jc w:val="both"/>
        <w:rPr>
          <w:color w:val="000000" w:themeColor="text1"/>
          <w:sz w:val="24"/>
          <w:szCs w:val="24"/>
        </w:rPr>
      </w:pPr>
    </w:p>
    <w:p w:rsidR="00EA6245" w:rsidRPr="006018A1" w:rsidRDefault="0011231B" w:rsidP="00D55C7E">
      <w:pPr>
        <w:ind w:firstLine="709"/>
        <w:jc w:val="both"/>
        <w:rPr>
          <w:color w:val="000000" w:themeColor="text1"/>
          <w:sz w:val="24"/>
          <w:szCs w:val="24"/>
        </w:rPr>
      </w:pPr>
      <w:r w:rsidRPr="006018A1">
        <w:rPr>
          <w:color w:val="000000" w:themeColor="text1"/>
          <w:sz w:val="24"/>
          <w:szCs w:val="24"/>
        </w:rPr>
        <w:tab/>
      </w:r>
      <w:r w:rsidRPr="006018A1">
        <w:rPr>
          <w:color w:val="000000" w:themeColor="text1"/>
          <w:sz w:val="24"/>
          <w:szCs w:val="24"/>
        </w:rPr>
        <w:tab/>
      </w:r>
      <w:r w:rsidRPr="006018A1">
        <w:rPr>
          <w:color w:val="000000" w:themeColor="text1"/>
          <w:sz w:val="24"/>
          <w:szCs w:val="24"/>
        </w:rPr>
        <w:tab/>
      </w:r>
      <w:r w:rsidRPr="006018A1">
        <w:rPr>
          <w:color w:val="000000" w:themeColor="text1"/>
          <w:sz w:val="24"/>
          <w:szCs w:val="24"/>
        </w:rPr>
        <w:tab/>
      </w:r>
      <w:r w:rsidR="00EA6245" w:rsidRPr="006018A1">
        <w:rPr>
          <w:color w:val="000000" w:themeColor="text1"/>
          <w:sz w:val="24"/>
          <w:szCs w:val="24"/>
          <w:lang w:val="en-US"/>
        </w:rPr>
        <w:t>F</w:t>
      </w:r>
      <w:r w:rsidR="00EA6245" w:rsidRPr="006018A1">
        <w:rPr>
          <w:color w:val="000000" w:themeColor="text1"/>
          <w:sz w:val="24"/>
          <w:szCs w:val="24"/>
          <w:vertAlign w:val="subscript"/>
        </w:rPr>
        <w:t xml:space="preserve">нс </w:t>
      </w:r>
      <w:r w:rsidR="00EA6245" w:rsidRPr="006018A1">
        <w:rPr>
          <w:color w:val="000000" w:themeColor="text1"/>
          <w:sz w:val="24"/>
          <w:szCs w:val="24"/>
        </w:rPr>
        <w:t xml:space="preserve">= (8 - 12) </w:t>
      </w:r>
      <w:r w:rsidR="00EA6245" w:rsidRPr="006018A1">
        <w:rPr>
          <w:color w:val="000000" w:themeColor="text1"/>
          <w:sz w:val="24"/>
          <w:szCs w:val="24"/>
          <w:lang w:val="en-US"/>
        </w:rPr>
        <w:t>d</w:t>
      </w:r>
      <w:r w:rsidR="00EA6245" w:rsidRPr="006018A1">
        <w:rPr>
          <w:color w:val="000000" w:themeColor="text1"/>
          <w:sz w:val="24"/>
          <w:szCs w:val="24"/>
          <w:vertAlign w:val="subscript"/>
        </w:rPr>
        <w:t>эс</w:t>
      </w:r>
      <w:r w:rsidR="00EA6245" w:rsidRPr="006018A1">
        <w:rPr>
          <w:color w:val="000000" w:themeColor="text1"/>
          <w:sz w:val="24"/>
          <w:szCs w:val="24"/>
        </w:rPr>
        <w:t>,</w:t>
      </w:r>
      <w:r w:rsidRPr="006018A1">
        <w:rPr>
          <w:color w:val="000000" w:themeColor="text1"/>
          <w:sz w:val="24"/>
          <w:szCs w:val="24"/>
        </w:rPr>
        <w:tab/>
      </w:r>
      <w:r w:rsidR="007A604A" w:rsidRPr="006018A1">
        <w:rPr>
          <w:color w:val="000000" w:themeColor="text1"/>
          <w:sz w:val="24"/>
          <w:szCs w:val="24"/>
        </w:rPr>
        <w:t xml:space="preserve">                                                  </w:t>
      </w:r>
      <w:r w:rsidR="00E32FC7" w:rsidRPr="006018A1">
        <w:rPr>
          <w:color w:val="000000" w:themeColor="text1"/>
          <w:sz w:val="24"/>
          <w:szCs w:val="24"/>
        </w:rPr>
        <w:t xml:space="preserve">          </w:t>
      </w:r>
      <w:r w:rsidR="007A604A" w:rsidRPr="006018A1">
        <w:rPr>
          <w:color w:val="000000" w:themeColor="text1"/>
          <w:sz w:val="24"/>
          <w:szCs w:val="24"/>
        </w:rPr>
        <w:t>(</w:t>
      </w:r>
      <w:r w:rsidR="006018A1">
        <w:rPr>
          <w:color w:val="000000" w:themeColor="text1"/>
          <w:sz w:val="24"/>
          <w:szCs w:val="24"/>
        </w:rPr>
        <w:t>6</w:t>
      </w:r>
      <w:r w:rsidR="007A604A" w:rsidRPr="006018A1">
        <w:rPr>
          <w:color w:val="000000" w:themeColor="text1"/>
          <w:sz w:val="24"/>
          <w:szCs w:val="24"/>
        </w:rPr>
        <w:t>)</w:t>
      </w:r>
      <w:r w:rsidRPr="006018A1">
        <w:rPr>
          <w:color w:val="000000" w:themeColor="text1"/>
          <w:sz w:val="24"/>
          <w:szCs w:val="24"/>
        </w:rPr>
        <w:tab/>
      </w:r>
      <w:r w:rsidRPr="006018A1">
        <w:rPr>
          <w:color w:val="000000" w:themeColor="text1"/>
          <w:sz w:val="24"/>
          <w:szCs w:val="24"/>
        </w:rPr>
        <w:tab/>
      </w:r>
      <w:r w:rsidRPr="006018A1">
        <w:rPr>
          <w:color w:val="000000" w:themeColor="text1"/>
          <w:sz w:val="24"/>
          <w:szCs w:val="24"/>
        </w:rPr>
        <w:tab/>
      </w:r>
      <w:r w:rsidRPr="006018A1">
        <w:rPr>
          <w:color w:val="000000" w:themeColor="text1"/>
          <w:sz w:val="24"/>
          <w:szCs w:val="24"/>
        </w:rPr>
        <w:tab/>
      </w:r>
      <w:r w:rsidRPr="006018A1">
        <w:rPr>
          <w:color w:val="000000" w:themeColor="text1"/>
          <w:sz w:val="24"/>
          <w:szCs w:val="24"/>
        </w:rPr>
        <w:tab/>
      </w:r>
      <w:r w:rsidRPr="006018A1">
        <w:rPr>
          <w:color w:val="000000" w:themeColor="text1"/>
          <w:sz w:val="24"/>
          <w:szCs w:val="24"/>
        </w:rPr>
        <w:tab/>
      </w:r>
    </w:p>
    <w:p w:rsidR="00EA6245" w:rsidRPr="006018A1" w:rsidRDefault="0011231B" w:rsidP="007A604A">
      <w:pPr>
        <w:jc w:val="both"/>
        <w:rPr>
          <w:color w:val="000000" w:themeColor="text1"/>
          <w:sz w:val="24"/>
          <w:szCs w:val="24"/>
        </w:rPr>
      </w:pPr>
      <w:r w:rsidRPr="006018A1">
        <w:rPr>
          <w:color w:val="000000" w:themeColor="text1"/>
          <w:sz w:val="24"/>
          <w:szCs w:val="24"/>
        </w:rPr>
        <w:t>г</w:t>
      </w:r>
      <w:r w:rsidR="00EA6245" w:rsidRPr="006018A1">
        <w:rPr>
          <w:color w:val="000000" w:themeColor="text1"/>
          <w:sz w:val="24"/>
          <w:szCs w:val="24"/>
        </w:rPr>
        <w:t>де</w:t>
      </w:r>
      <w:r w:rsidRPr="006018A1">
        <w:rPr>
          <w:color w:val="000000" w:themeColor="text1"/>
          <w:sz w:val="24"/>
          <w:szCs w:val="24"/>
        </w:rPr>
        <w:t xml:space="preserve"> </w:t>
      </w:r>
      <w:r w:rsidR="00EA6245" w:rsidRPr="006018A1">
        <w:rPr>
          <w:color w:val="000000" w:themeColor="text1"/>
          <w:sz w:val="24"/>
          <w:szCs w:val="24"/>
          <w:lang w:val="en-US"/>
        </w:rPr>
        <w:t>F</w:t>
      </w:r>
      <w:r w:rsidR="00EA6245" w:rsidRPr="006018A1">
        <w:rPr>
          <w:color w:val="000000" w:themeColor="text1"/>
          <w:sz w:val="24"/>
          <w:szCs w:val="24"/>
          <w:vertAlign w:val="subscript"/>
        </w:rPr>
        <w:t>нс</w:t>
      </w:r>
      <w:r w:rsidR="00EA6245" w:rsidRPr="006018A1">
        <w:rPr>
          <w:color w:val="000000" w:themeColor="text1"/>
          <w:sz w:val="24"/>
          <w:szCs w:val="24"/>
        </w:rPr>
        <w:t xml:space="preserve"> – площадь последующего прохода, мм;</w:t>
      </w:r>
    </w:p>
    <w:p w:rsidR="00EA6245" w:rsidRPr="006018A1" w:rsidRDefault="00EA6245" w:rsidP="007A604A">
      <w:pPr>
        <w:ind w:left="342" w:firstLine="84"/>
        <w:jc w:val="both"/>
        <w:rPr>
          <w:color w:val="000000" w:themeColor="text1"/>
          <w:sz w:val="24"/>
          <w:szCs w:val="24"/>
        </w:rPr>
      </w:pPr>
      <w:r w:rsidRPr="006018A1">
        <w:rPr>
          <w:color w:val="000000" w:themeColor="text1"/>
          <w:sz w:val="24"/>
          <w:szCs w:val="24"/>
          <w:lang w:val="en-US"/>
        </w:rPr>
        <w:t>d</w:t>
      </w:r>
      <w:r w:rsidRPr="006018A1">
        <w:rPr>
          <w:color w:val="000000" w:themeColor="text1"/>
          <w:sz w:val="24"/>
          <w:szCs w:val="24"/>
          <w:vertAlign w:val="subscript"/>
        </w:rPr>
        <w:t>эс</w:t>
      </w:r>
      <w:r w:rsidRPr="006018A1">
        <w:rPr>
          <w:color w:val="000000" w:themeColor="text1"/>
          <w:sz w:val="24"/>
          <w:szCs w:val="24"/>
        </w:rPr>
        <w:t xml:space="preserve"> – диаметр электрода для сварки следующих швов, мм</w:t>
      </w:r>
      <w:r w:rsidR="007A604A" w:rsidRPr="006018A1">
        <w:rPr>
          <w:color w:val="000000" w:themeColor="text1"/>
          <w:sz w:val="24"/>
          <w:szCs w:val="24"/>
        </w:rPr>
        <w:t>.</w:t>
      </w:r>
    </w:p>
    <w:p w:rsidR="007A604A" w:rsidRPr="006018A1" w:rsidRDefault="007A604A" w:rsidP="007A604A">
      <w:pPr>
        <w:ind w:left="342" w:firstLine="84"/>
        <w:jc w:val="both"/>
        <w:rPr>
          <w:color w:val="000000" w:themeColor="text1"/>
          <w:sz w:val="24"/>
          <w:szCs w:val="24"/>
        </w:rPr>
      </w:pPr>
    </w:p>
    <w:p w:rsidR="00EA6245" w:rsidRPr="006018A1" w:rsidRDefault="00EA6245" w:rsidP="00D55C7E">
      <w:pPr>
        <w:ind w:firstLine="709"/>
        <w:jc w:val="both"/>
        <w:rPr>
          <w:color w:val="000000" w:themeColor="text1"/>
          <w:sz w:val="24"/>
          <w:szCs w:val="24"/>
        </w:rPr>
      </w:pPr>
      <w:r w:rsidRPr="006018A1">
        <w:rPr>
          <w:color w:val="000000" w:themeColor="text1"/>
          <w:sz w:val="24"/>
          <w:szCs w:val="24"/>
        </w:rPr>
        <w:t>При сварке многопроходных швов стремятся сварку проходов выполнять на одних и тех же режимах за исключением первого прохода.</w:t>
      </w:r>
    </w:p>
    <w:p w:rsidR="00EA6245" w:rsidRPr="006018A1" w:rsidRDefault="00EA6245" w:rsidP="00D55C7E">
      <w:pPr>
        <w:ind w:firstLine="709"/>
        <w:jc w:val="both"/>
        <w:rPr>
          <w:color w:val="000000" w:themeColor="text1"/>
          <w:sz w:val="24"/>
          <w:szCs w:val="24"/>
        </w:rPr>
      </w:pPr>
      <w:r w:rsidRPr="006018A1">
        <w:rPr>
          <w:color w:val="000000" w:themeColor="text1"/>
          <w:sz w:val="24"/>
          <w:szCs w:val="24"/>
        </w:rPr>
        <w:t xml:space="preserve">Диаметр электрода выбирается  в зависимости от толщины свариваемого изделия. Примерное соотношение между диаметром электрода и толщиной листов свариваемого изделия приведено </w:t>
      </w:r>
      <w:r w:rsidR="00C56823" w:rsidRPr="006018A1">
        <w:rPr>
          <w:color w:val="000000" w:themeColor="text1"/>
          <w:sz w:val="24"/>
          <w:szCs w:val="24"/>
        </w:rPr>
        <w:t xml:space="preserve"> в таблице </w:t>
      </w:r>
      <w:r w:rsidR="002521C6">
        <w:rPr>
          <w:color w:val="000000" w:themeColor="text1"/>
          <w:sz w:val="24"/>
          <w:szCs w:val="24"/>
        </w:rPr>
        <w:t>9</w:t>
      </w:r>
      <w:r w:rsidRPr="006018A1">
        <w:rPr>
          <w:color w:val="000000" w:themeColor="text1"/>
          <w:sz w:val="24"/>
          <w:szCs w:val="24"/>
        </w:rPr>
        <w:t>.</w:t>
      </w:r>
    </w:p>
    <w:p w:rsidR="00372031" w:rsidRPr="006018A1" w:rsidRDefault="00372031" w:rsidP="00D55C7E">
      <w:pPr>
        <w:ind w:firstLine="709"/>
        <w:jc w:val="both"/>
        <w:rPr>
          <w:color w:val="000000" w:themeColor="text1"/>
          <w:sz w:val="24"/>
          <w:szCs w:val="24"/>
        </w:rPr>
      </w:pPr>
    </w:p>
    <w:p w:rsidR="00372031" w:rsidRPr="006018A1" w:rsidRDefault="00C56823" w:rsidP="00C56823">
      <w:pPr>
        <w:jc w:val="both"/>
        <w:rPr>
          <w:color w:val="000000" w:themeColor="text1"/>
          <w:sz w:val="24"/>
          <w:szCs w:val="24"/>
        </w:rPr>
      </w:pPr>
      <w:r w:rsidRPr="006018A1">
        <w:rPr>
          <w:color w:val="000000" w:themeColor="text1"/>
          <w:sz w:val="24"/>
          <w:szCs w:val="24"/>
        </w:rPr>
        <w:t xml:space="preserve"> </w:t>
      </w:r>
      <w:r w:rsidR="0038703F" w:rsidRPr="006018A1">
        <w:rPr>
          <w:color w:val="000000" w:themeColor="text1"/>
          <w:sz w:val="24"/>
          <w:szCs w:val="24"/>
        </w:rPr>
        <w:t xml:space="preserve">Таблица </w:t>
      </w:r>
      <w:r w:rsidR="002521C6">
        <w:rPr>
          <w:color w:val="000000" w:themeColor="text1"/>
          <w:sz w:val="24"/>
          <w:szCs w:val="24"/>
        </w:rPr>
        <w:t>9</w:t>
      </w:r>
      <w:r w:rsidR="0011231B" w:rsidRPr="006018A1">
        <w:rPr>
          <w:color w:val="000000" w:themeColor="text1"/>
          <w:sz w:val="24"/>
          <w:szCs w:val="24"/>
        </w:rPr>
        <w:t xml:space="preserve"> </w:t>
      </w:r>
      <w:r w:rsidR="007A604A" w:rsidRPr="006018A1">
        <w:rPr>
          <w:color w:val="000000" w:themeColor="text1"/>
          <w:sz w:val="24"/>
          <w:szCs w:val="24"/>
        </w:rPr>
        <w:t xml:space="preserve">- </w:t>
      </w:r>
      <w:r w:rsidR="0011231B" w:rsidRPr="006018A1">
        <w:rPr>
          <w:color w:val="000000" w:themeColor="text1"/>
          <w:sz w:val="24"/>
          <w:szCs w:val="24"/>
        </w:rPr>
        <w:t>Практические рекомендации по выбору диаметра электрода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87"/>
        <w:gridCol w:w="4252"/>
      </w:tblGrid>
      <w:tr w:rsidR="00EA6245" w:rsidRPr="006018A1" w:rsidTr="0011231B">
        <w:trPr>
          <w:trHeight w:val="248"/>
        </w:trPr>
        <w:tc>
          <w:tcPr>
            <w:tcW w:w="5387" w:type="dxa"/>
            <w:vAlign w:val="center"/>
          </w:tcPr>
          <w:p w:rsidR="00EA6245" w:rsidRPr="006018A1" w:rsidRDefault="00EA6245" w:rsidP="00D55C7E">
            <w:pPr>
              <w:pStyle w:val="9"/>
              <w:ind w:left="57" w:right="57" w:firstLine="709"/>
              <w:jc w:val="center"/>
              <w:rPr>
                <w:color w:val="000000" w:themeColor="text1"/>
                <w:sz w:val="24"/>
                <w:szCs w:val="24"/>
              </w:rPr>
            </w:pPr>
            <w:r w:rsidRPr="006018A1">
              <w:rPr>
                <w:color w:val="000000" w:themeColor="text1"/>
                <w:sz w:val="24"/>
                <w:szCs w:val="24"/>
              </w:rPr>
              <w:t>Толщина свариваемого изделия, мм</w:t>
            </w:r>
          </w:p>
        </w:tc>
        <w:tc>
          <w:tcPr>
            <w:tcW w:w="4252" w:type="dxa"/>
            <w:vAlign w:val="center"/>
          </w:tcPr>
          <w:p w:rsidR="00EA6245" w:rsidRPr="006018A1" w:rsidRDefault="00EA6245" w:rsidP="00D55C7E">
            <w:pPr>
              <w:tabs>
                <w:tab w:val="left" w:pos="4511"/>
              </w:tabs>
              <w:ind w:left="57" w:right="57" w:firstLine="709"/>
              <w:jc w:val="center"/>
              <w:rPr>
                <w:color w:val="000000" w:themeColor="text1"/>
                <w:sz w:val="24"/>
                <w:szCs w:val="24"/>
              </w:rPr>
            </w:pPr>
            <w:r w:rsidRPr="006018A1">
              <w:rPr>
                <w:color w:val="000000" w:themeColor="text1"/>
                <w:sz w:val="24"/>
                <w:szCs w:val="24"/>
              </w:rPr>
              <w:t>Диаметр электрода, мм</w:t>
            </w:r>
          </w:p>
        </w:tc>
      </w:tr>
      <w:tr w:rsidR="00EA6245" w:rsidRPr="006018A1" w:rsidTr="0011231B">
        <w:tc>
          <w:tcPr>
            <w:tcW w:w="5387" w:type="dxa"/>
            <w:tcBorders>
              <w:bottom w:val="nil"/>
            </w:tcBorders>
            <w:vAlign w:val="center"/>
          </w:tcPr>
          <w:p w:rsidR="00EA6245" w:rsidRPr="006018A1" w:rsidRDefault="00EA6245" w:rsidP="00D55C7E">
            <w:pPr>
              <w:ind w:left="57" w:right="57" w:firstLine="709"/>
              <w:jc w:val="center"/>
              <w:rPr>
                <w:color w:val="000000" w:themeColor="text1"/>
                <w:sz w:val="24"/>
                <w:szCs w:val="24"/>
              </w:rPr>
            </w:pPr>
            <w:r w:rsidRPr="006018A1">
              <w:rPr>
                <w:color w:val="000000" w:themeColor="text1"/>
                <w:sz w:val="24"/>
                <w:szCs w:val="24"/>
              </w:rPr>
              <w:t xml:space="preserve">1 </w:t>
            </w:r>
            <w:r w:rsidRPr="006018A1">
              <w:rPr>
                <w:color w:val="000000" w:themeColor="text1"/>
                <w:sz w:val="24"/>
                <w:szCs w:val="24"/>
              </w:rPr>
              <w:sym w:font="Symbol" w:char="F02D"/>
            </w:r>
            <w:r w:rsidRPr="006018A1">
              <w:rPr>
                <w:color w:val="000000" w:themeColor="text1"/>
                <w:sz w:val="24"/>
                <w:szCs w:val="24"/>
              </w:rPr>
              <w:t xml:space="preserve"> 2</w:t>
            </w:r>
          </w:p>
        </w:tc>
        <w:tc>
          <w:tcPr>
            <w:tcW w:w="4252" w:type="dxa"/>
            <w:tcBorders>
              <w:bottom w:val="nil"/>
            </w:tcBorders>
            <w:vAlign w:val="center"/>
          </w:tcPr>
          <w:p w:rsidR="00EA6245" w:rsidRPr="006018A1" w:rsidRDefault="00EA6245" w:rsidP="00D55C7E">
            <w:pPr>
              <w:ind w:left="57" w:right="57" w:firstLine="709"/>
              <w:jc w:val="center"/>
              <w:rPr>
                <w:color w:val="000000" w:themeColor="text1"/>
                <w:sz w:val="24"/>
                <w:szCs w:val="24"/>
              </w:rPr>
            </w:pPr>
            <w:r w:rsidRPr="006018A1">
              <w:rPr>
                <w:color w:val="000000" w:themeColor="text1"/>
                <w:sz w:val="24"/>
                <w:szCs w:val="24"/>
              </w:rPr>
              <w:t>1,5 – 2</w:t>
            </w:r>
          </w:p>
        </w:tc>
      </w:tr>
      <w:tr w:rsidR="00EA6245" w:rsidRPr="006018A1" w:rsidTr="0011231B">
        <w:tc>
          <w:tcPr>
            <w:tcW w:w="5387" w:type="dxa"/>
            <w:tcBorders>
              <w:top w:val="nil"/>
              <w:left w:val="single" w:sz="4" w:space="0" w:color="auto"/>
              <w:bottom w:val="nil"/>
              <w:right w:val="single" w:sz="4" w:space="0" w:color="auto"/>
            </w:tcBorders>
            <w:vAlign w:val="center"/>
          </w:tcPr>
          <w:p w:rsidR="00EA6245" w:rsidRPr="006018A1" w:rsidRDefault="00EA6245" w:rsidP="00D55C7E">
            <w:pPr>
              <w:ind w:left="57" w:right="57" w:firstLine="709"/>
              <w:jc w:val="center"/>
              <w:rPr>
                <w:color w:val="000000" w:themeColor="text1"/>
                <w:sz w:val="24"/>
                <w:szCs w:val="24"/>
              </w:rPr>
            </w:pPr>
            <w:r w:rsidRPr="006018A1">
              <w:rPr>
                <w:color w:val="000000" w:themeColor="text1"/>
                <w:sz w:val="24"/>
                <w:szCs w:val="24"/>
              </w:rPr>
              <w:t>4 – 5</w:t>
            </w:r>
          </w:p>
        </w:tc>
        <w:tc>
          <w:tcPr>
            <w:tcW w:w="4252" w:type="dxa"/>
            <w:tcBorders>
              <w:top w:val="nil"/>
              <w:left w:val="single" w:sz="4" w:space="0" w:color="auto"/>
              <w:bottom w:val="nil"/>
              <w:right w:val="single" w:sz="4" w:space="0" w:color="auto"/>
            </w:tcBorders>
            <w:vAlign w:val="center"/>
          </w:tcPr>
          <w:p w:rsidR="00EA6245" w:rsidRPr="006018A1" w:rsidRDefault="00EA6245" w:rsidP="00D55C7E">
            <w:pPr>
              <w:ind w:left="57" w:right="57" w:firstLine="709"/>
              <w:jc w:val="center"/>
              <w:rPr>
                <w:color w:val="000000" w:themeColor="text1"/>
                <w:sz w:val="24"/>
                <w:szCs w:val="24"/>
              </w:rPr>
            </w:pPr>
            <w:r w:rsidRPr="006018A1">
              <w:rPr>
                <w:color w:val="000000" w:themeColor="text1"/>
                <w:sz w:val="24"/>
                <w:szCs w:val="24"/>
              </w:rPr>
              <w:t>3</w:t>
            </w:r>
          </w:p>
        </w:tc>
      </w:tr>
      <w:tr w:rsidR="00EA6245" w:rsidRPr="006018A1" w:rsidTr="0011231B">
        <w:tc>
          <w:tcPr>
            <w:tcW w:w="5387" w:type="dxa"/>
            <w:tcBorders>
              <w:top w:val="nil"/>
              <w:left w:val="single" w:sz="4" w:space="0" w:color="auto"/>
              <w:bottom w:val="nil"/>
              <w:right w:val="single" w:sz="4" w:space="0" w:color="auto"/>
            </w:tcBorders>
            <w:vAlign w:val="center"/>
          </w:tcPr>
          <w:p w:rsidR="00EA6245" w:rsidRPr="006018A1" w:rsidRDefault="00EA6245" w:rsidP="00D55C7E">
            <w:pPr>
              <w:ind w:left="57" w:right="57" w:firstLine="709"/>
              <w:jc w:val="center"/>
              <w:rPr>
                <w:color w:val="000000" w:themeColor="text1"/>
                <w:sz w:val="24"/>
                <w:szCs w:val="24"/>
              </w:rPr>
            </w:pPr>
            <w:r w:rsidRPr="006018A1">
              <w:rPr>
                <w:color w:val="000000" w:themeColor="text1"/>
                <w:sz w:val="24"/>
                <w:szCs w:val="24"/>
              </w:rPr>
              <w:t>6 – 12</w:t>
            </w:r>
          </w:p>
        </w:tc>
        <w:tc>
          <w:tcPr>
            <w:tcW w:w="4252" w:type="dxa"/>
            <w:tcBorders>
              <w:top w:val="nil"/>
              <w:left w:val="single" w:sz="4" w:space="0" w:color="auto"/>
              <w:bottom w:val="nil"/>
              <w:right w:val="single" w:sz="4" w:space="0" w:color="auto"/>
            </w:tcBorders>
            <w:vAlign w:val="center"/>
          </w:tcPr>
          <w:p w:rsidR="00EA6245" w:rsidRPr="006018A1" w:rsidRDefault="00EA6245" w:rsidP="00D55C7E">
            <w:pPr>
              <w:ind w:left="57" w:right="57" w:firstLine="709"/>
              <w:jc w:val="center"/>
              <w:rPr>
                <w:color w:val="000000" w:themeColor="text1"/>
                <w:sz w:val="24"/>
                <w:szCs w:val="24"/>
              </w:rPr>
            </w:pPr>
            <w:r w:rsidRPr="006018A1">
              <w:rPr>
                <w:color w:val="000000" w:themeColor="text1"/>
                <w:sz w:val="24"/>
                <w:szCs w:val="24"/>
              </w:rPr>
              <w:t>3 – 4</w:t>
            </w:r>
          </w:p>
        </w:tc>
      </w:tr>
      <w:tr w:rsidR="00EA6245" w:rsidRPr="006018A1" w:rsidTr="0011231B">
        <w:tc>
          <w:tcPr>
            <w:tcW w:w="5387" w:type="dxa"/>
            <w:tcBorders>
              <w:top w:val="nil"/>
              <w:left w:val="single" w:sz="4" w:space="0" w:color="auto"/>
              <w:bottom w:val="nil"/>
              <w:right w:val="single" w:sz="4" w:space="0" w:color="auto"/>
            </w:tcBorders>
            <w:vAlign w:val="center"/>
          </w:tcPr>
          <w:p w:rsidR="00EA6245" w:rsidRPr="006018A1" w:rsidRDefault="00EA6245" w:rsidP="00D55C7E">
            <w:pPr>
              <w:ind w:left="57" w:right="57" w:firstLine="709"/>
              <w:jc w:val="center"/>
              <w:rPr>
                <w:color w:val="000000" w:themeColor="text1"/>
                <w:sz w:val="24"/>
                <w:szCs w:val="24"/>
              </w:rPr>
            </w:pPr>
            <w:r w:rsidRPr="006018A1">
              <w:rPr>
                <w:color w:val="000000" w:themeColor="text1"/>
                <w:sz w:val="24"/>
                <w:szCs w:val="24"/>
              </w:rPr>
              <w:t>13 и более</w:t>
            </w:r>
          </w:p>
        </w:tc>
        <w:tc>
          <w:tcPr>
            <w:tcW w:w="4252" w:type="dxa"/>
            <w:tcBorders>
              <w:top w:val="nil"/>
              <w:left w:val="single" w:sz="4" w:space="0" w:color="auto"/>
              <w:bottom w:val="nil"/>
              <w:right w:val="single" w:sz="4" w:space="0" w:color="auto"/>
            </w:tcBorders>
            <w:vAlign w:val="center"/>
          </w:tcPr>
          <w:p w:rsidR="00EA6245" w:rsidRPr="006018A1" w:rsidRDefault="00EA6245" w:rsidP="00D55C7E">
            <w:pPr>
              <w:ind w:left="57" w:right="57" w:firstLine="709"/>
              <w:jc w:val="center"/>
              <w:rPr>
                <w:color w:val="000000" w:themeColor="text1"/>
                <w:sz w:val="24"/>
                <w:szCs w:val="24"/>
              </w:rPr>
            </w:pPr>
            <w:r w:rsidRPr="006018A1">
              <w:rPr>
                <w:color w:val="000000" w:themeColor="text1"/>
                <w:sz w:val="24"/>
                <w:szCs w:val="24"/>
              </w:rPr>
              <w:t>5 – 5,5</w:t>
            </w:r>
          </w:p>
        </w:tc>
      </w:tr>
      <w:tr w:rsidR="00EA6245" w:rsidRPr="006018A1" w:rsidTr="0011231B">
        <w:tc>
          <w:tcPr>
            <w:tcW w:w="5387" w:type="dxa"/>
            <w:tcBorders>
              <w:top w:val="nil"/>
            </w:tcBorders>
            <w:vAlign w:val="center"/>
          </w:tcPr>
          <w:p w:rsidR="00EA6245" w:rsidRPr="006018A1" w:rsidRDefault="00EA6245" w:rsidP="00D55C7E">
            <w:pPr>
              <w:ind w:left="57" w:right="57" w:firstLine="709"/>
              <w:jc w:val="center"/>
              <w:rPr>
                <w:color w:val="000000" w:themeColor="text1"/>
                <w:sz w:val="24"/>
                <w:szCs w:val="24"/>
              </w:rPr>
            </w:pPr>
          </w:p>
        </w:tc>
        <w:tc>
          <w:tcPr>
            <w:tcW w:w="4252" w:type="dxa"/>
            <w:tcBorders>
              <w:top w:val="nil"/>
            </w:tcBorders>
            <w:vAlign w:val="center"/>
          </w:tcPr>
          <w:p w:rsidR="00EA6245" w:rsidRPr="006018A1" w:rsidRDefault="00EA6245" w:rsidP="00D55C7E">
            <w:pPr>
              <w:ind w:left="57" w:right="57" w:firstLine="709"/>
              <w:jc w:val="center"/>
              <w:rPr>
                <w:color w:val="000000" w:themeColor="text1"/>
                <w:sz w:val="24"/>
                <w:szCs w:val="24"/>
              </w:rPr>
            </w:pPr>
            <w:r w:rsidRPr="006018A1">
              <w:rPr>
                <w:color w:val="000000" w:themeColor="text1"/>
                <w:sz w:val="24"/>
                <w:szCs w:val="24"/>
              </w:rPr>
              <w:t>6 и более</w:t>
            </w:r>
          </w:p>
        </w:tc>
      </w:tr>
    </w:tbl>
    <w:p w:rsidR="00EA6245" w:rsidRPr="006018A1" w:rsidRDefault="00E32FC7" w:rsidP="00E32FC7">
      <w:pPr>
        <w:jc w:val="both"/>
        <w:rPr>
          <w:color w:val="000000" w:themeColor="text1"/>
          <w:sz w:val="24"/>
          <w:szCs w:val="24"/>
        </w:rPr>
      </w:pPr>
      <w:r w:rsidRPr="006018A1">
        <w:rPr>
          <w:color w:val="000000" w:themeColor="text1"/>
          <w:sz w:val="24"/>
          <w:szCs w:val="24"/>
        </w:rPr>
        <w:t xml:space="preserve">         </w:t>
      </w:r>
      <w:r w:rsidR="00EA6245" w:rsidRPr="006018A1">
        <w:rPr>
          <w:color w:val="000000" w:themeColor="text1"/>
          <w:sz w:val="24"/>
          <w:szCs w:val="24"/>
        </w:rPr>
        <w:t xml:space="preserve">Расчет силы сварочного тока </w:t>
      </w:r>
      <w:r w:rsidR="00EA6245" w:rsidRPr="006018A1">
        <w:rPr>
          <w:color w:val="000000" w:themeColor="text1"/>
          <w:sz w:val="24"/>
          <w:szCs w:val="24"/>
          <w:lang w:val="en-US"/>
        </w:rPr>
        <w:t>I</w:t>
      </w:r>
      <w:r w:rsidR="005C3A34" w:rsidRPr="006018A1">
        <w:rPr>
          <w:color w:val="000000" w:themeColor="text1"/>
          <w:sz w:val="24"/>
          <w:szCs w:val="24"/>
          <w:vertAlign w:val="subscript"/>
        </w:rPr>
        <w:t>св</w:t>
      </w:r>
      <w:r w:rsidR="00EA6245" w:rsidRPr="006018A1">
        <w:rPr>
          <w:color w:val="000000" w:themeColor="text1"/>
          <w:sz w:val="24"/>
          <w:szCs w:val="24"/>
        </w:rPr>
        <w:t xml:space="preserve"> производится по диаметру электрода и допускаемой плотности тока, А</w:t>
      </w:r>
    </w:p>
    <w:p w:rsidR="00EA6245" w:rsidRPr="006018A1" w:rsidRDefault="00EA6245" w:rsidP="00D55C7E">
      <w:pPr>
        <w:ind w:firstLine="709"/>
        <w:jc w:val="both"/>
        <w:rPr>
          <w:color w:val="000000" w:themeColor="text1"/>
          <w:sz w:val="24"/>
          <w:szCs w:val="24"/>
        </w:rPr>
      </w:pPr>
    </w:p>
    <w:p w:rsidR="00EA6245" w:rsidRPr="006018A1" w:rsidRDefault="00E32FC7" w:rsidP="00D55C7E">
      <w:pPr>
        <w:ind w:left="2511" w:firstLine="709"/>
        <w:jc w:val="both"/>
        <w:rPr>
          <w:color w:val="000000" w:themeColor="text1"/>
          <w:sz w:val="24"/>
          <w:szCs w:val="24"/>
        </w:rPr>
      </w:pPr>
      <w:r w:rsidRPr="006018A1">
        <w:rPr>
          <w:color w:val="000000" w:themeColor="text1"/>
          <w:position w:val="-24"/>
          <w:sz w:val="24"/>
          <w:szCs w:val="24"/>
        </w:rPr>
        <w:lastRenderedPageBreak/>
        <w:t xml:space="preserve">      </w:t>
      </w:r>
      <w:r w:rsidR="00EA6245" w:rsidRPr="006018A1">
        <w:rPr>
          <w:color w:val="000000" w:themeColor="text1"/>
          <w:position w:val="-24"/>
          <w:sz w:val="24"/>
          <w:szCs w:val="24"/>
        </w:rPr>
        <w:object w:dxaOrig="1460" w:dyaOrig="660">
          <v:shape id="_x0000_i1034" type="#_x0000_t75" style="width:66pt;height:30pt" o:ole="">
            <v:imagedata r:id="rId27" o:title=""/>
          </v:shape>
          <o:OLEObject Type="Embed" ProgID="Equation.3" ShapeID="_x0000_i1034" DrawAspect="Content" ObjectID="_1551553165" r:id="rId28"/>
        </w:object>
      </w:r>
      <w:r w:rsidR="00EA6245" w:rsidRPr="006018A1">
        <w:rPr>
          <w:color w:val="000000" w:themeColor="text1"/>
          <w:sz w:val="24"/>
          <w:szCs w:val="24"/>
        </w:rPr>
        <w:t>,</w:t>
      </w:r>
      <w:r w:rsidR="00EA6245" w:rsidRPr="006018A1">
        <w:rPr>
          <w:color w:val="000000" w:themeColor="text1"/>
          <w:sz w:val="24"/>
          <w:szCs w:val="24"/>
        </w:rPr>
        <w:tab/>
      </w:r>
      <w:r w:rsidR="00EA6245" w:rsidRPr="006018A1">
        <w:rPr>
          <w:color w:val="000000" w:themeColor="text1"/>
          <w:sz w:val="24"/>
          <w:szCs w:val="24"/>
        </w:rPr>
        <w:tab/>
      </w:r>
      <w:r w:rsidR="00EA6245" w:rsidRPr="006018A1">
        <w:rPr>
          <w:color w:val="000000" w:themeColor="text1"/>
          <w:sz w:val="24"/>
          <w:szCs w:val="24"/>
        </w:rPr>
        <w:tab/>
      </w:r>
      <w:r w:rsidR="00EA6245" w:rsidRPr="006018A1">
        <w:rPr>
          <w:color w:val="000000" w:themeColor="text1"/>
          <w:sz w:val="24"/>
          <w:szCs w:val="24"/>
        </w:rPr>
        <w:tab/>
      </w:r>
      <w:r w:rsidR="00EA6245" w:rsidRPr="006018A1">
        <w:rPr>
          <w:color w:val="000000" w:themeColor="text1"/>
          <w:sz w:val="24"/>
          <w:szCs w:val="24"/>
        </w:rPr>
        <w:tab/>
      </w:r>
      <w:r w:rsidR="00EA6245" w:rsidRPr="006018A1">
        <w:rPr>
          <w:color w:val="000000" w:themeColor="text1"/>
          <w:sz w:val="24"/>
          <w:szCs w:val="24"/>
        </w:rPr>
        <w:tab/>
      </w:r>
      <w:r w:rsidR="0011231B" w:rsidRPr="006018A1">
        <w:rPr>
          <w:color w:val="000000" w:themeColor="text1"/>
          <w:sz w:val="24"/>
          <w:szCs w:val="24"/>
        </w:rPr>
        <w:tab/>
      </w:r>
      <w:r w:rsidR="0038703F" w:rsidRPr="006018A1">
        <w:rPr>
          <w:color w:val="000000" w:themeColor="text1"/>
          <w:sz w:val="24"/>
          <w:szCs w:val="24"/>
        </w:rPr>
        <w:t>(</w:t>
      </w:r>
      <w:r w:rsidR="006018A1">
        <w:rPr>
          <w:color w:val="000000" w:themeColor="text1"/>
          <w:sz w:val="24"/>
          <w:szCs w:val="24"/>
        </w:rPr>
        <w:t>7</w:t>
      </w:r>
      <w:r w:rsidR="00EA6245" w:rsidRPr="006018A1">
        <w:rPr>
          <w:color w:val="000000" w:themeColor="text1"/>
          <w:sz w:val="24"/>
          <w:szCs w:val="24"/>
        </w:rPr>
        <w:t>)</w:t>
      </w:r>
    </w:p>
    <w:p w:rsidR="00EA6245" w:rsidRPr="006018A1" w:rsidRDefault="00EA6245" w:rsidP="00D55C7E">
      <w:pPr>
        <w:ind w:firstLine="709"/>
        <w:jc w:val="both"/>
        <w:rPr>
          <w:color w:val="000000" w:themeColor="text1"/>
          <w:sz w:val="24"/>
          <w:szCs w:val="24"/>
        </w:rPr>
      </w:pPr>
    </w:p>
    <w:p w:rsidR="00EA6245" w:rsidRPr="006018A1" w:rsidRDefault="00EA6245" w:rsidP="007A604A">
      <w:pPr>
        <w:jc w:val="both"/>
        <w:rPr>
          <w:color w:val="000000" w:themeColor="text1"/>
          <w:sz w:val="24"/>
          <w:szCs w:val="24"/>
        </w:rPr>
      </w:pPr>
      <w:r w:rsidRPr="006018A1">
        <w:rPr>
          <w:color w:val="000000" w:themeColor="text1"/>
          <w:sz w:val="24"/>
          <w:szCs w:val="24"/>
        </w:rPr>
        <w:t>где</w:t>
      </w:r>
      <w:r w:rsidRPr="006018A1">
        <w:rPr>
          <w:color w:val="000000" w:themeColor="text1"/>
          <w:sz w:val="24"/>
          <w:szCs w:val="24"/>
        </w:rPr>
        <w:tab/>
      </w:r>
      <w:r w:rsidRPr="006018A1">
        <w:rPr>
          <w:color w:val="000000" w:themeColor="text1"/>
          <w:sz w:val="24"/>
          <w:szCs w:val="24"/>
          <w:lang w:val="en-US"/>
        </w:rPr>
        <w:t>i</w:t>
      </w:r>
      <w:r w:rsidRPr="006018A1">
        <w:rPr>
          <w:color w:val="000000" w:themeColor="text1"/>
          <w:sz w:val="24"/>
          <w:szCs w:val="24"/>
        </w:rPr>
        <w:t xml:space="preserve"> – допускаемая плотность тока, А/мм.</w:t>
      </w:r>
    </w:p>
    <w:p w:rsidR="007A604A" w:rsidRPr="006018A1" w:rsidRDefault="007A604A" w:rsidP="007A604A">
      <w:pPr>
        <w:jc w:val="both"/>
        <w:rPr>
          <w:color w:val="000000" w:themeColor="text1"/>
          <w:sz w:val="24"/>
          <w:szCs w:val="24"/>
        </w:rPr>
      </w:pPr>
    </w:p>
    <w:p w:rsidR="00EA6245" w:rsidRPr="006018A1" w:rsidRDefault="00EA6245" w:rsidP="00D55C7E">
      <w:pPr>
        <w:ind w:firstLine="709"/>
        <w:jc w:val="both"/>
        <w:rPr>
          <w:color w:val="000000" w:themeColor="text1"/>
          <w:sz w:val="24"/>
          <w:szCs w:val="24"/>
        </w:rPr>
      </w:pPr>
      <w:r w:rsidRPr="006018A1">
        <w:rPr>
          <w:color w:val="000000" w:themeColor="text1"/>
          <w:sz w:val="24"/>
          <w:szCs w:val="24"/>
        </w:rPr>
        <w:t>Допускаемая плотность тока зависит от диаметра и вида покрытия электрода.</w:t>
      </w:r>
      <w:r w:rsidR="0038703F" w:rsidRPr="006018A1">
        <w:rPr>
          <w:color w:val="000000" w:themeColor="text1"/>
          <w:sz w:val="24"/>
          <w:szCs w:val="24"/>
        </w:rPr>
        <w:t xml:space="preserve"> Значения допускаемой плотности тока приведены в таблице </w:t>
      </w:r>
      <w:r w:rsidR="008E6C34" w:rsidRPr="006018A1">
        <w:rPr>
          <w:color w:val="000000" w:themeColor="text1"/>
          <w:sz w:val="24"/>
          <w:szCs w:val="24"/>
        </w:rPr>
        <w:t>1</w:t>
      </w:r>
      <w:r w:rsidR="002521C6">
        <w:rPr>
          <w:color w:val="000000" w:themeColor="text1"/>
          <w:sz w:val="24"/>
          <w:szCs w:val="24"/>
        </w:rPr>
        <w:t>0</w:t>
      </w:r>
      <w:r w:rsidR="0038703F" w:rsidRPr="006018A1">
        <w:rPr>
          <w:color w:val="000000" w:themeColor="text1"/>
          <w:sz w:val="24"/>
          <w:szCs w:val="24"/>
        </w:rPr>
        <w:t>.</w:t>
      </w:r>
    </w:p>
    <w:p w:rsidR="00EA6245" w:rsidRPr="006018A1" w:rsidRDefault="00EA6245" w:rsidP="00D55C7E">
      <w:pPr>
        <w:ind w:firstLine="709"/>
        <w:jc w:val="both"/>
        <w:rPr>
          <w:color w:val="000000" w:themeColor="text1"/>
          <w:sz w:val="24"/>
          <w:szCs w:val="24"/>
        </w:rPr>
      </w:pPr>
    </w:p>
    <w:p w:rsidR="00372031" w:rsidRPr="006018A1" w:rsidRDefault="00EA6245" w:rsidP="008E6C34">
      <w:pPr>
        <w:ind w:left="1197" w:hanging="1197"/>
        <w:jc w:val="both"/>
        <w:rPr>
          <w:color w:val="000000" w:themeColor="text1"/>
          <w:sz w:val="24"/>
          <w:szCs w:val="24"/>
        </w:rPr>
      </w:pPr>
      <w:r w:rsidRPr="006018A1">
        <w:rPr>
          <w:color w:val="000000" w:themeColor="text1"/>
          <w:sz w:val="24"/>
          <w:szCs w:val="24"/>
        </w:rPr>
        <w:t>Таблица</w:t>
      </w:r>
      <w:r w:rsidR="0038703F" w:rsidRPr="006018A1">
        <w:rPr>
          <w:color w:val="000000" w:themeColor="text1"/>
          <w:sz w:val="24"/>
          <w:szCs w:val="24"/>
        </w:rPr>
        <w:t xml:space="preserve"> 1</w:t>
      </w:r>
      <w:r w:rsidR="002521C6">
        <w:rPr>
          <w:color w:val="000000" w:themeColor="text1"/>
          <w:sz w:val="24"/>
          <w:szCs w:val="24"/>
        </w:rPr>
        <w:t>0</w:t>
      </w:r>
      <w:r w:rsidRPr="006018A1">
        <w:rPr>
          <w:color w:val="000000" w:themeColor="text1"/>
          <w:sz w:val="24"/>
          <w:szCs w:val="24"/>
        </w:rPr>
        <w:tab/>
      </w:r>
      <w:r w:rsidR="008E6C34" w:rsidRPr="006018A1">
        <w:rPr>
          <w:color w:val="000000" w:themeColor="text1"/>
          <w:sz w:val="24"/>
          <w:szCs w:val="24"/>
        </w:rPr>
        <w:t xml:space="preserve"> - </w:t>
      </w:r>
      <w:r w:rsidRPr="006018A1">
        <w:rPr>
          <w:color w:val="000000" w:themeColor="text1"/>
          <w:sz w:val="24"/>
          <w:szCs w:val="24"/>
        </w:rPr>
        <w:t>Величина допускаемой плотности тока в электроде при ручной дуговой сварке</w:t>
      </w:r>
    </w:p>
    <w:tbl>
      <w:tblPr>
        <w:tblW w:w="72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78"/>
        <w:gridCol w:w="1202"/>
        <w:gridCol w:w="1203"/>
        <w:gridCol w:w="1202"/>
        <w:gridCol w:w="1345"/>
      </w:tblGrid>
      <w:tr w:rsidR="00EA6245" w:rsidRPr="006018A1" w:rsidTr="000F63B1">
        <w:trPr>
          <w:trHeight w:val="200"/>
        </w:trPr>
        <w:tc>
          <w:tcPr>
            <w:tcW w:w="2278" w:type="dxa"/>
            <w:vMerge w:val="restart"/>
            <w:vAlign w:val="center"/>
          </w:tcPr>
          <w:p w:rsidR="00EA6245" w:rsidRPr="006018A1" w:rsidRDefault="00EA6245" w:rsidP="008E6C34">
            <w:pPr>
              <w:ind w:left="57" w:right="57" w:hanging="23"/>
              <w:rPr>
                <w:color w:val="000000" w:themeColor="text1"/>
                <w:sz w:val="24"/>
                <w:szCs w:val="24"/>
              </w:rPr>
            </w:pPr>
            <w:r w:rsidRPr="006018A1">
              <w:rPr>
                <w:color w:val="000000" w:themeColor="text1"/>
                <w:sz w:val="24"/>
                <w:szCs w:val="24"/>
              </w:rPr>
              <w:t xml:space="preserve"> Виды покрытия</w:t>
            </w:r>
          </w:p>
        </w:tc>
        <w:tc>
          <w:tcPr>
            <w:tcW w:w="4952" w:type="dxa"/>
            <w:gridSpan w:val="4"/>
            <w:vAlign w:val="center"/>
          </w:tcPr>
          <w:p w:rsidR="00EA6245" w:rsidRPr="006018A1" w:rsidRDefault="00EA6245" w:rsidP="008E6C34">
            <w:pPr>
              <w:ind w:left="57" w:right="57" w:hanging="23"/>
              <w:jc w:val="center"/>
              <w:rPr>
                <w:color w:val="000000" w:themeColor="text1"/>
                <w:sz w:val="24"/>
                <w:szCs w:val="24"/>
              </w:rPr>
            </w:pPr>
            <w:r w:rsidRPr="006018A1">
              <w:rPr>
                <w:color w:val="000000" w:themeColor="text1"/>
                <w:sz w:val="24"/>
                <w:szCs w:val="24"/>
              </w:rPr>
              <w:t>Диаметр электрода</w:t>
            </w:r>
          </w:p>
        </w:tc>
      </w:tr>
      <w:tr w:rsidR="00EA6245" w:rsidRPr="006018A1" w:rsidTr="000F63B1">
        <w:trPr>
          <w:trHeight w:val="245"/>
        </w:trPr>
        <w:tc>
          <w:tcPr>
            <w:tcW w:w="2278" w:type="dxa"/>
            <w:vMerge/>
          </w:tcPr>
          <w:p w:rsidR="00EA6245" w:rsidRPr="006018A1" w:rsidRDefault="00EA6245" w:rsidP="008E6C34">
            <w:pPr>
              <w:ind w:left="57" w:right="57" w:hanging="23"/>
              <w:rPr>
                <w:color w:val="000000" w:themeColor="text1"/>
                <w:sz w:val="24"/>
                <w:szCs w:val="24"/>
              </w:rPr>
            </w:pPr>
          </w:p>
        </w:tc>
        <w:tc>
          <w:tcPr>
            <w:tcW w:w="1202" w:type="dxa"/>
            <w:tcBorders>
              <w:right w:val="single" w:sz="4" w:space="0" w:color="auto"/>
            </w:tcBorders>
            <w:vAlign w:val="center"/>
          </w:tcPr>
          <w:p w:rsidR="00EA6245" w:rsidRPr="006018A1" w:rsidRDefault="00EA6245" w:rsidP="008E6C34">
            <w:pPr>
              <w:ind w:left="57" w:right="57" w:hanging="23"/>
              <w:jc w:val="center"/>
              <w:rPr>
                <w:color w:val="000000" w:themeColor="text1"/>
                <w:sz w:val="24"/>
                <w:szCs w:val="24"/>
              </w:rPr>
            </w:pPr>
            <w:r w:rsidRPr="006018A1">
              <w:rPr>
                <w:color w:val="000000" w:themeColor="text1"/>
                <w:sz w:val="24"/>
                <w:szCs w:val="24"/>
              </w:rPr>
              <w:t>3</w:t>
            </w:r>
          </w:p>
        </w:tc>
        <w:tc>
          <w:tcPr>
            <w:tcW w:w="1203" w:type="dxa"/>
            <w:tcBorders>
              <w:left w:val="single" w:sz="4" w:space="0" w:color="auto"/>
              <w:right w:val="single" w:sz="4" w:space="0" w:color="auto"/>
            </w:tcBorders>
            <w:vAlign w:val="center"/>
          </w:tcPr>
          <w:p w:rsidR="00EA6245" w:rsidRPr="006018A1" w:rsidRDefault="00EA6245" w:rsidP="008E6C34">
            <w:pPr>
              <w:ind w:left="57" w:right="57" w:hanging="23"/>
              <w:jc w:val="center"/>
              <w:rPr>
                <w:color w:val="000000" w:themeColor="text1"/>
                <w:sz w:val="24"/>
                <w:szCs w:val="24"/>
              </w:rPr>
            </w:pPr>
            <w:r w:rsidRPr="006018A1">
              <w:rPr>
                <w:color w:val="000000" w:themeColor="text1"/>
                <w:sz w:val="24"/>
                <w:szCs w:val="24"/>
              </w:rPr>
              <w:t>4</w:t>
            </w:r>
          </w:p>
        </w:tc>
        <w:tc>
          <w:tcPr>
            <w:tcW w:w="1202" w:type="dxa"/>
            <w:tcBorders>
              <w:left w:val="single" w:sz="4" w:space="0" w:color="auto"/>
              <w:right w:val="single" w:sz="4" w:space="0" w:color="auto"/>
            </w:tcBorders>
            <w:vAlign w:val="center"/>
          </w:tcPr>
          <w:p w:rsidR="00EA6245" w:rsidRPr="006018A1" w:rsidRDefault="00EA6245" w:rsidP="008E6C34">
            <w:pPr>
              <w:ind w:left="57" w:right="57" w:hanging="23"/>
              <w:jc w:val="center"/>
              <w:rPr>
                <w:color w:val="000000" w:themeColor="text1"/>
                <w:sz w:val="24"/>
                <w:szCs w:val="24"/>
              </w:rPr>
            </w:pPr>
            <w:r w:rsidRPr="006018A1">
              <w:rPr>
                <w:color w:val="000000" w:themeColor="text1"/>
                <w:sz w:val="24"/>
                <w:szCs w:val="24"/>
              </w:rPr>
              <w:t>5</w:t>
            </w:r>
          </w:p>
        </w:tc>
        <w:tc>
          <w:tcPr>
            <w:tcW w:w="1345" w:type="dxa"/>
            <w:tcBorders>
              <w:left w:val="single" w:sz="4" w:space="0" w:color="auto"/>
            </w:tcBorders>
            <w:vAlign w:val="center"/>
          </w:tcPr>
          <w:p w:rsidR="00EA6245" w:rsidRPr="006018A1" w:rsidRDefault="00EA6245" w:rsidP="008E6C34">
            <w:pPr>
              <w:ind w:left="57" w:right="57" w:hanging="23"/>
              <w:jc w:val="center"/>
              <w:rPr>
                <w:color w:val="000000" w:themeColor="text1"/>
                <w:sz w:val="24"/>
                <w:szCs w:val="24"/>
              </w:rPr>
            </w:pPr>
            <w:r w:rsidRPr="006018A1">
              <w:rPr>
                <w:color w:val="000000" w:themeColor="text1"/>
                <w:sz w:val="24"/>
                <w:szCs w:val="24"/>
              </w:rPr>
              <w:t>6</w:t>
            </w:r>
          </w:p>
        </w:tc>
      </w:tr>
      <w:tr w:rsidR="00EA6245" w:rsidRPr="006018A1" w:rsidTr="000F63B1">
        <w:trPr>
          <w:trHeight w:val="270"/>
        </w:trPr>
        <w:tc>
          <w:tcPr>
            <w:tcW w:w="2278" w:type="dxa"/>
            <w:tcBorders>
              <w:bottom w:val="nil"/>
            </w:tcBorders>
          </w:tcPr>
          <w:p w:rsidR="00EA6245" w:rsidRPr="006018A1" w:rsidRDefault="00EA6245" w:rsidP="008E6C34">
            <w:pPr>
              <w:pStyle w:val="6"/>
              <w:ind w:left="57" w:right="57" w:hanging="23"/>
              <w:jc w:val="both"/>
              <w:rPr>
                <w:color w:val="000000" w:themeColor="text1"/>
                <w:sz w:val="24"/>
                <w:szCs w:val="24"/>
              </w:rPr>
            </w:pPr>
            <w:r w:rsidRPr="006018A1">
              <w:rPr>
                <w:color w:val="000000" w:themeColor="text1"/>
                <w:sz w:val="24"/>
                <w:szCs w:val="24"/>
              </w:rPr>
              <w:t>Кислое, рутиловое</w:t>
            </w:r>
          </w:p>
        </w:tc>
        <w:tc>
          <w:tcPr>
            <w:tcW w:w="1202" w:type="dxa"/>
            <w:tcBorders>
              <w:bottom w:val="nil"/>
              <w:right w:val="single" w:sz="4" w:space="0" w:color="auto"/>
            </w:tcBorders>
            <w:vAlign w:val="center"/>
          </w:tcPr>
          <w:p w:rsidR="00EA6245" w:rsidRPr="006018A1" w:rsidRDefault="00EA6245" w:rsidP="008E6C34">
            <w:pPr>
              <w:ind w:left="57" w:right="57" w:hanging="23"/>
              <w:jc w:val="center"/>
              <w:rPr>
                <w:color w:val="000000" w:themeColor="text1"/>
                <w:sz w:val="24"/>
                <w:szCs w:val="24"/>
              </w:rPr>
            </w:pPr>
            <w:r w:rsidRPr="006018A1">
              <w:rPr>
                <w:color w:val="000000" w:themeColor="text1"/>
                <w:sz w:val="24"/>
                <w:szCs w:val="24"/>
              </w:rPr>
              <w:t xml:space="preserve">14 </w:t>
            </w:r>
            <w:r w:rsidRPr="006018A1">
              <w:rPr>
                <w:color w:val="000000" w:themeColor="text1"/>
                <w:sz w:val="24"/>
                <w:szCs w:val="24"/>
              </w:rPr>
              <w:sym w:font="Symbol" w:char="F02D"/>
            </w:r>
            <w:r w:rsidRPr="006018A1">
              <w:rPr>
                <w:color w:val="000000" w:themeColor="text1"/>
                <w:sz w:val="24"/>
                <w:szCs w:val="24"/>
              </w:rPr>
              <w:t xml:space="preserve"> 20</w:t>
            </w:r>
          </w:p>
        </w:tc>
        <w:tc>
          <w:tcPr>
            <w:tcW w:w="1203" w:type="dxa"/>
            <w:tcBorders>
              <w:left w:val="single" w:sz="4" w:space="0" w:color="auto"/>
              <w:bottom w:val="nil"/>
              <w:right w:val="single" w:sz="4" w:space="0" w:color="auto"/>
            </w:tcBorders>
            <w:vAlign w:val="center"/>
          </w:tcPr>
          <w:p w:rsidR="00EA6245" w:rsidRPr="006018A1" w:rsidRDefault="00EA6245" w:rsidP="008E6C34">
            <w:pPr>
              <w:ind w:left="57" w:right="57" w:hanging="23"/>
              <w:jc w:val="center"/>
              <w:rPr>
                <w:color w:val="000000" w:themeColor="text1"/>
                <w:sz w:val="24"/>
                <w:szCs w:val="24"/>
              </w:rPr>
            </w:pPr>
            <w:r w:rsidRPr="006018A1">
              <w:rPr>
                <w:color w:val="000000" w:themeColor="text1"/>
                <w:sz w:val="24"/>
                <w:szCs w:val="24"/>
              </w:rPr>
              <w:t>11,5 – 16</w:t>
            </w:r>
          </w:p>
        </w:tc>
        <w:tc>
          <w:tcPr>
            <w:tcW w:w="1202" w:type="dxa"/>
            <w:tcBorders>
              <w:left w:val="single" w:sz="4" w:space="0" w:color="auto"/>
              <w:bottom w:val="nil"/>
              <w:right w:val="single" w:sz="4" w:space="0" w:color="auto"/>
            </w:tcBorders>
            <w:vAlign w:val="center"/>
          </w:tcPr>
          <w:p w:rsidR="00EA6245" w:rsidRPr="006018A1" w:rsidRDefault="00EA6245" w:rsidP="008E6C34">
            <w:pPr>
              <w:ind w:left="57" w:right="57" w:hanging="23"/>
              <w:jc w:val="center"/>
              <w:rPr>
                <w:color w:val="000000" w:themeColor="text1"/>
                <w:sz w:val="24"/>
                <w:szCs w:val="24"/>
              </w:rPr>
            </w:pPr>
            <w:r w:rsidRPr="006018A1">
              <w:rPr>
                <w:color w:val="000000" w:themeColor="text1"/>
                <w:sz w:val="24"/>
                <w:szCs w:val="24"/>
              </w:rPr>
              <w:t>10 – 13,5</w:t>
            </w:r>
          </w:p>
        </w:tc>
        <w:tc>
          <w:tcPr>
            <w:tcW w:w="1345" w:type="dxa"/>
            <w:tcBorders>
              <w:left w:val="single" w:sz="4" w:space="0" w:color="auto"/>
              <w:bottom w:val="nil"/>
            </w:tcBorders>
            <w:vAlign w:val="center"/>
          </w:tcPr>
          <w:p w:rsidR="00EA6245" w:rsidRPr="006018A1" w:rsidRDefault="00EA6245" w:rsidP="008E6C34">
            <w:pPr>
              <w:ind w:left="57" w:right="57" w:hanging="23"/>
              <w:jc w:val="center"/>
              <w:rPr>
                <w:color w:val="000000" w:themeColor="text1"/>
                <w:sz w:val="24"/>
                <w:szCs w:val="24"/>
              </w:rPr>
            </w:pPr>
            <w:r w:rsidRPr="006018A1">
              <w:rPr>
                <w:color w:val="000000" w:themeColor="text1"/>
                <w:sz w:val="24"/>
                <w:szCs w:val="24"/>
              </w:rPr>
              <w:t xml:space="preserve">9,5 </w:t>
            </w:r>
            <w:r w:rsidRPr="006018A1">
              <w:rPr>
                <w:color w:val="000000" w:themeColor="text1"/>
                <w:sz w:val="24"/>
                <w:szCs w:val="24"/>
              </w:rPr>
              <w:sym w:font="Symbol" w:char="F02D"/>
            </w:r>
            <w:r w:rsidRPr="006018A1">
              <w:rPr>
                <w:color w:val="000000" w:themeColor="text1"/>
                <w:sz w:val="24"/>
                <w:szCs w:val="24"/>
              </w:rPr>
              <w:t xml:space="preserve"> 12,5</w:t>
            </w:r>
          </w:p>
        </w:tc>
      </w:tr>
      <w:tr w:rsidR="00EA6245" w:rsidRPr="006018A1" w:rsidTr="000F63B1">
        <w:trPr>
          <w:trHeight w:val="270"/>
        </w:trPr>
        <w:tc>
          <w:tcPr>
            <w:tcW w:w="2278" w:type="dxa"/>
            <w:tcBorders>
              <w:top w:val="nil"/>
            </w:tcBorders>
          </w:tcPr>
          <w:p w:rsidR="00EA6245" w:rsidRPr="006018A1" w:rsidRDefault="00EA6245" w:rsidP="008E6C34">
            <w:pPr>
              <w:ind w:left="57" w:right="57" w:hanging="23"/>
              <w:jc w:val="both"/>
              <w:rPr>
                <w:color w:val="000000" w:themeColor="text1"/>
                <w:sz w:val="24"/>
                <w:szCs w:val="24"/>
              </w:rPr>
            </w:pPr>
            <w:r w:rsidRPr="006018A1">
              <w:rPr>
                <w:color w:val="000000" w:themeColor="text1"/>
                <w:sz w:val="24"/>
                <w:szCs w:val="24"/>
              </w:rPr>
              <w:t>Основное</w:t>
            </w:r>
          </w:p>
        </w:tc>
        <w:tc>
          <w:tcPr>
            <w:tcW w:w="1202" w:type="dxa"/>
            <w:tcBorders>
              <w:top w:val="nil"/>
              <w:right w:val="single" w:sz="4" w:space="0" w:color="auto"/>
            </w:tcBorders>
            <w:vAlign w:val="center"/>
          </w:tcPr>
          <w:p w:rsidR="00EA6245" w:rsidRPr="006018A1" w:rsidRDefault="00EA6245" w:rsidP="008E6C34">
            <w:pPr>
              <w:ind w:left="57" w:right="57" w:hanging="23"/>
              <w:jc w:val="center"/>
              <w:rPr>
                <w:color w:val="000000" w:themeColor="text1"/>
                <w:sz w:val="24"/>
                <w:szCs w:val="24"/>
              </w:rPr>
            </w:pPr>
            <w:r w:rsidRPr="006018A1">
              <w:rPr>
                <w:color w:val="000000" w:themeColor="text1"/>
                <w:sz w:val="24"/>
                <w:szCs w:val="24"/>
              </w:rPr>
              <w:t>13 – 18,5</w:t>
            </w:r>
          </w:p>
        </w:tc>
        <w:tc>
          <w:tcPr>
            <w:tcW w:w="1203" w:type="dxa"/>
            <w:tcBorders>
              <w:top w:val="nil"/>
              <w:left w:val="single" w:sz="4" w:space="0" w:color="auto"/>
              <w:right w:val="single" w:sz="4" w:space="0" w:color="auto"/>
            </w:tcBorders>
            <w:vAlign w:val="center"/>
          </w:tcPr>
          <w:p w:rsidR="00EA6245" w:rsidRPr="006018A1" w:rsidRDefault="00EA6245" w:rsidP="008E6C34">
            <w:pPr>
              <w:ind w:left="57" w:right="57" w:hanging="23"/>
              <w:jc w:val="center"/>
              <w:rPr>
                <w:color w:val="000000" w:themeColor="text1"/>
                <w:sz w:val="24"/>
                <w:szCs w:val="24"/>
              </w:rPr>
            </w:pPr>
            <w:r w:rsidRPr="006018A1">
              <w:rPr>
                <w:color w:val="000000" w:themeColor="text1"/>
                <w:sz w:val="24"/>
                <w:szCs w:val="24"/>
              </w:rPr>
              <w:t>10 – 14,5</w:t>
            </w:r>
          </w:p>
        </w:tc>
        <w:tc>
          <w:tcPr>
            <w:tcW w:w="1202" w:type="dxa"/>
            <w:tcBorders>
              <w:top w:val="nil"/>
              <w:left w:val="single" w:sz="4" w:space="0" w:color="auto"/>
              <w:right w:val="single" w:sz="4" w:space="0" w:color="auto"/>
            </w:tcBorders>
            <w:vAlign w:val="center"/>
          </w:tcPr>
          <w:p w:rsidR="00EA6245" w:rsidRPr="006018A1" w:rsidRDefault="00EA6245" w:rsidP="008E6C34">
            <w:pPr>
              <w:ind w:left="57" w:right="57" w:hanging="23"/>
              <w:jc w:val="center"/>
              <w:rPr>
                <w:color w:val="000000" w:themeColor="text1"/>
                <w:sz w:val="24"/>
                <w:szCs w:val="24"/>
              </w:rPr>
            </w:pPr>
            <w:r w:rsidRPr="006018A1">
              <w:rPr>
                <w:color w:val="000000" w:themeColor="text1"/>
                <w:sz w:val="24"/>
                <w:szCs w:val="24"/>
              </w:rPr>
              <w:t xml:space="preserve">9 </w:t>
            </w:r>
            <w:r w:rsidRPr="006018A1">
              <w:rPr>
                <w:color w:val="000000" w:themeColor="text1"/>
                <w:sz w:val="24"/>
                <w:szCs w:val="24"/>
              </w:rPr>
              <w:sym w:font="Symbol" w:char="F02D"/>
            </w:r>
            <w:r w:rsidRPr="006018A1">
              <w:rPr>
                <w:color w:val="000000" w:themeColor="text1"/>
                <w:sz w:val="24"/>
                <w:szCs w:val="24"/>
              </w:rPr>
              <w:t xml:space="preserve"> 12</w:t>
            </w:r>
          </w:p>
        </w:tc>
        <w:tc>
          <w:tcPr>
            <w:tcW w:w="1345" w:type="dxa"/>
            <w:tcBorders>
              <w:top w:val="nil"/>
              <w:left w:val="single" w:sz="4" w:space="0" w:color="auto"/>
            </w:tcBorders>
            <w:vAlign w:val="center"/>
          </w:tcPr>
          <w:p w:rsidR="00EA6245" w:rsidRPr="006018A1" w:rsidRDefault="00EA6245" w:rsidP="008E6C34">
            <w:pPr>
              <w:ind w:left="57" w:right="57" w:hanging="23"/>
              <w:jc w:val="center"/>
              <w:rPr>
                <w:color w:val="000000" w:themeColor="text1"/>
                <w:sz w:val="24"/>
                <w:szCs w:val="24"/>
              </w:rPr>
            </w:pPr>
            <w:r w:rsidRPr="006018A1">
              <w:rPr>
                <w:color w:val="000000" w:themeColor="text1"/>
                <w:sz w:val="24"/>
                <w:szCs w:val="24"/>
              </w:rPr>
              <w:t xml:space="preserve">8,5 </w:t>
            </w:r>
            <w:r w:rsidRPr="006018A1">
              <w:rPr>
                <w:color w:val="000000" w:themeColor="text1"/>
                <w:sz w:val="24"/>
                <w:szCs w:val="24"/>
              </w:rPr>
              <w:sym w:font="Symbol" w:char="F02D"/>
            </w:r>
            <w:r w:rsidRPr="006018A1">
              <w:rPr>
                <w:color w:val="000000" w:themeColor="text1"/>
                <w:sz w:val="24"/>
                <w:szCs w:val="24"/>
              </w:rPr>
              <w:t xml:space="preserve"> 12</w:t>
            </w:r>
          </w:p>
        </w:tc>
      </w:tr>
    </w:tbl>
    <w:p w:rsidR="00EA6245" w:rsidRPr="006018A1" w:rsidRDefault="00EA6245" w:rsidP="00D55C7E">
      <w:pPr>
        <w:ind w:left="284" w:right="170" w:firstLine="709"/>
        <w:jc w:val="both"/>
        <w:rPr>
          <w:color w:val="000000" w:themeColor="text1"/>
          <w:sz w:val="24"/>
          <w:szCs w:val="24"/>
        </w:rPr>
      </w:pPr>
    </w:p>
    <w:p w:rsidR="00EA6245" w:rsidRPr="006018A1" w:rsidRDefault="00EA6245" w:rsidP="00D55C7E">
      <w:pPr>
        <w:ind w:firstLine="709"/>
        <w:jc w:val="both"/>
        <w:rPr>
          <w:color w:val="000000" w:themeColor="text1"/>
          <w:sz w:val="24"/>
          <w:szCs w:val="24"/>
        </w:rPr>
      </w:pPr>
      <w:r w:rsidRPr="006018A1">
        <w:rPr>
          <w:color w:val="000000" w:themeColor="text1"/>
          <w:sz w:val="24"/>
          <w:szCs w:val="24"/>
        </w:rPr>
        <w:t xml:space="preserve">Напряжение на дуге не регламентируется и принимается в пределах 20…36В, то есть </w:t>
      </w:r>
      <w:r w:rsidRPr="006018A1">
        <w:rPr>
          <w:color w:val="000000" w:themeColor="text1"/>
          <w:sz w:val="24"/>
          <w:szCs w:val="24"/>
          <w:lang w:val="en-US"/>
        </w:rPr>
        <w:t>U</w:t>
      </w:r>
      <w:r w:rsidR="00646D97" w:rsidRPr="006018A1">
        <w:rPr>
          <w:color w:val="000000" w:themeColor="text1"/>
          <w:sz w:val="24"/>
          <w:szCs w:val="24"/>
          <w:vertAlign w:val="subscript"/>
        </w:rPr>
        <w:t>д</w:t>
      </w:r>
      <w:r w:rsidR="00646D97" w:rsidRPr="006018A1">
        <w:rPr>
          <w:color w:val="000000" w:themeColor="text1"/>
          <w:sz w:val="24"/>
          <w:szCs w:val="24"/>
        </w:rPr>
        <w:t xml:space="preserve"> = 20 – 36</w:t>
      </w:r>
      <w:r w:rsidRPr="006018A1">
        <w:rPr>
          <w:color w:val="000000" w:themeColor="text1"/>
          <w:sz w:val="24"/>
          <w:szCs w:val="24"/>
        </w:rPr>
        <w:t xml:space="preserve"> </w:t>
      </w:r>
      <w:r w:rsidRPr="006018A1">
        <w:rPr>
          <w:color w:val="000000" w:themeColor="text1"/>
          <w:sz w:val="24"/>
          <w:szCs w:val="24"/>
          <w:lang w:val="en-US"/>
        </w:rPr>
        <w:t>B</w:t>
      </w:r>
      <w:r w:rsidR="0011231B" w:rsidRPr="006018A1">
        <w:rPr>
          <w:color w:val="000000" w:themeColor="text1"/>
          <w:sz w:val="24"/>
          <w:szCs w:val="24"/>
        </w:rPr>
        <w:t>.</w:t>
      </w:r>
    </w:p>
    <w:p w:rsidR="00EA6245" w:rsidRPr="006018A1" w:rsidRDefault="00EA6245" w:rsidP="00D55C7E">
      <w:pPr>
        <w:ind w:firstLine="709"/>
        <w:jc w:val="both"/>
        <w:rPr>
          <w:color w:val="000000" w:themeColor="text1"/>
          <w:sz w:val="24"/>
          <w:szCs w:val="24"/>
        </w:rPr>
      </w:pPr>
      <w:r w:rsidRPr="006018A1">
        <w:rPr>
          <w:color w:val="000000" w:themeColor="text1"/>
          <w:sz w:val="24"/>
          <w:szCs w:val="24"/>
        </w:rPr>
        <w:t>Скорость сварки определяется из соотношения, м/час</w:t>
      </w:r>
    </w:p>
    <w:p w:rsidR="00EA6245" w:rsidRPr="006018A1" w:rsidRDefault="00EA6245" w:rsidP="00D55C7E">
      <w:pPr>
        <w:ind w:left="284" w:right="170" w:firstLine="709"/>
        <w:jc w:val="both"/>
        <w:rPr>
          <w:color w:val="000000" w:themeColor="text1"/>
          <w:sz w:val="24"/>
          <w:szCs w:val="24"/>
        </w:rPr>
      </w:pPr>
    </w:p>
    <w:p w:rsidR="00EA6245" w:rsidRPr="006018A1" w:rsidRDefault="00E32FC7" w:rsidP="00D55C7E">
      <w:pPr>
        <w:ind w:left="3363" w:right="-86" w:firstLine="709"/>
        <w:jc w:val="both"/>
        <w:rPr>
          <w:color w:val="000000" w:themeColor="text1"/>
          <w:sz w:val="24"/>
          <w:szCs w:val="24"/>
        </w:rPr>
      </w:pPr>
      <w:r w:rsidRPr="006018A1">
        <w:rPr>
          <w:color w:val="000000" w:themeColor="text1"/>
          <w:position w:val="-32"/>
          <w:sz w:val="24"/>
          <w:szCs w:val="24"/>
        </w:rPr>
        <w:t xml:space="preserve">    </w:t>
      </w:r>
      <w:r w:rsidR="00EA6245" w:rsidRPr="006018A1">
        <w:rPr>
          <w:color w:val="000000" w:themeColor="text1"/>
          <w:position w:val="-32"/>
          <w:sz w:val="24"/>
          <w:szCs w:val="24"/>
        </w:rPr>
        <w:object w:dxaOrig="1120" w:dyaOrig="680">
          <v:shape id="_x0000_i1035" type="#_x0000_t75" style="width:51.75pt;height:30.75pt" o:ole="">
            <v:imagedata r:id="rId29" o:title="" grayscale="t" bilevel="t"/>
          </v:shape>
          <o:OLEObject Type="Embed" ProgID="Equation.3" ShapeID="_x0000_i1035" DrawAspect="Content" ObjectID="_1551553166" r:id="rId30"/>
        </w:object>
      </w:r>
      <w:r w:rsidR="00EA6245" w:rsidRPr="006018A1">
        <w:rPr>
          <w:color w:val="000000" w:themeColor="text1"/>
          <w:sz w:val="24"/>
          <w:szCs w:val="24"/>
        </w:rPr>
        <w:t>,</w:t>
      </w:r>
      <w:r w:rsidR="0011231B" w:rsidRPr="006018A1">
        <w:rPr>
          <w:color w:val="000000" w:themeColor="text1"/>
          <w:sz w:val="24"/>
          <w:szCs w:val="24"/>
        </w:rPr>
        <w:tab/>
      </w:r>
      <w:r w:rsidR="0011231B" w:rsidRPr="006018A1">
        <w:rPr>
          <w:color w:val="000000" w:themeColor="text1"/>
          <w:sz w:val="24"/>
          <w:szCs w:val="24"/>
        </w:rPr>
        <w:tab/>
      </w:r>
      <w:r w:rsidR="0011231B" w:rsidRPr="006018A1">
        <w:rPr>
          <w:color w:val="000000" w:themeColor="text1"/>
          <w:sz w:val="24"/>
          <w:szCs w:val="24"/>
        </w:rPr>
        <w:tab/>
      </w:r>
      <w:r w:rsidR="0011231B" w:rsidRPr="006018A1">
        <w:rPr>
          <w:color w:val="000000" w:themeColor="text1"/>
          <w:sz w:val="24"/>
          <w:szCs w:val="24"/>
        </w:rPr>
        <w:tab/>
      </w:r>
      <w:r w:rsidR="0011231B" w:rsidRPr="006018A1">
        <w:rPr>
          <w:color w:val="000000" w:themeColor="text1"/>
          <w:sz w:val="24"/>
          <w:szCs w:val="24"/>
        </w:rPr>
        <w:tab/>
      </w:r>
      <w:r w:rsidR="0011231B" w:rsidRPr="006018A1">
        <w:rPr>
          <w:color w:val="000000" w:themeColor="text1"/>
          <w:sz w:val="24"/>
          <w:szCs w:val="24"/>
        </w:rPr>
        <w:tab/>
      </w:r>
      <w:r w:rsidRPr="006018A1">
        <w:rPr>
          <w:color w:val="000000" w:themeColor="text1"/>
          <w:sz w:val="24"/>
          <w:szCs w:val="24"/>
        </w:rPr>
        <w:t xml:space="preserve">        </w:t>
      </w:r>
      <w:r w:rsidR="0038703F" w:rsidRPr="006018A1">
        <w:rPr>
          <w:color w:val="000000" w:themeColor="text1"/>
          <w:sz w:val="24"/>
          <w:szCs w:val="24"/>
        </w:rPr>
        <w:t>(</w:t>
      </w:r>
      <w:r w:rsidR="006018A1">
        <w:rPr>
          <w:color w:val="000000" w:themeColor="text1"/>
          <w:sz w:val="24"/>
          <w:szCs w:val="24"/>
        </w:rPr>
        <w:t>8</w:t>
      </w:r>
      <w:r w:rsidR="00EA6245" w:rsidRPr="006018A1">
        <w:rPr>
          <w:color w:val="000000" w:themeColor="text1"/>
          <w:sz w:val="24"/>
          <w:szCs w:val="24"/>
        </w:rPr>
        <w:t>)</w:t>
      </w:r>
    </w:p>
    <w:p w:rsidR="00EA6245" w:rsidRPr="006018A1" w:rsidRDefault="00EA6245" w:rsidP="008E6C34">
      <w:pPr>
        <w:jc w:val="both"/>
        <w:rPr>
          <w:color w:val="000000" w:themeColor="text1"/>
          <w:sz w:val="24"/>
          <w:szCs w:val="24"/>
        </w:rPr>
      </w:pPr>
      <w:r w:rsidRPr="006018A1">
        <w:rPr>
          <w:color w:val="000000" w:themeColor="text1"/>
          <w:sz w:val="24"/>
          <w:szCs w:val="24"/>
        </w:rPr>
        <w:t>где</w:t>
      </w:r>
      <w:r w:rsidRPr="006018A1">
        <w:rPr>
          <w:color w:val="000000" w:themeColor="text1"/>
          <w:sz w:val="24"/>
          <w:szCs w:val="24"/>
        </w:rPr>
        <w:tab/>
      </w:r>
      <w:r w:rsidRPr="006018A1">
        <w:rPr>
          <w:color w:val="000000" w:themeColor="text1"/>
          <w:sz w:val="24"/>
          <w:szCs w:val="24"/>
        </w:rPr>
        <w:sym w:font="Symbol" w:char="F061"/>
      </w:r>
      <w:r w:rsidRPr="006018A1">
        <w:rPr>
          <w:color w:val="000000" w:themeColor="text1"/>
          <w:sz w:val="24"/>
          <w:szCs w:val="24"/>
          <w:vertAlign w:val="subscript"/>
        </w:rPr>
        <w:t>н</w:t>
      </w:r>
      <w:r w:rsidRPr="006018A1">
        <w:rPr>
          <w:color w:val="000000" w:themeColor="text1"/>
          <w:sz w:val="24"/>
          <w:szCs w:val="24"/>
        </w:rPr>
        <w:t xml:space="preserve"> – коэффициент наплавки, г/А ч;</w:t>
      </w:r>
    </w:p>
    <w:p w:rsidR="00EA6245" w:rsidRPr="006018A1" w:rsidRDefault="00EA6245" w:rsidP="008E6C34">
      <w:pPr>
        <w:ind w:left="342" w:firstLine="367"/>
        <w:jc w:val="both"/>
        <w:rPr>
          <w:color w:val="000000" w:themeColor="text1"/>
          <w:sz w:val="24"/>
          <w:szCs w:val="24"/>
        </w:rPr>
      </w:pPr>
      <w:r w:rsidRPr="006018A1">
        <w:rPr>
          <w:color w:val="000000" w:themeColor="text1"/>
          <w:sz w:val="24"/>
          <w:szCs w:val="24"/>
        </w:rPr>
        <w:sym w:font="Symbol" w:char="F067"/>
      </w:r>
      <w:r w:rsidRPr="006018A1">
        <w:rPr>
          <w:color w:val="000000" w:themeColor="text1"/>
          <w:sz w:val="24"/>
          <w:szCs w:val="24"/>
        </w:rPr>
        <w:t xml:space="preserve"> - плотность наплавленного металла, г/см ;</w:t>
      </w:r>
    </w:p>
    <w:p w:rsidR="00EA6245" w:rsidRPr="006018A1" w:rsidRDefault="00EA6245" w:rsidP="008E6C34">
      <w:pPr>
        <w:ind w:left="342" w:firstLine="367"/>
        <w:jc w:val="both"/>
        <w:rPr>
          <w:color w:val="000000" w:themeColor="text1"/>
          <w:sz w:val="24"/>
          <w:szCs w:val="24"/>
        </w:rPr>
      </w:pPr>
      <w:r w:rsidRPr="006018A1">
        <w:rPr>
          <w:color w:val="000000" w:themeColor="text1"/>
          <w:sz w:val="24"/>
          <w:szCs w:val="24"/>
          <w:lang w:val="en-US"/>
        </w:rPr>
        <w:t>F</w:t>
      </w:r>
      <w:r w:rsidR="00646D97" w:rsidRPr="006018A1">
        <w:rPr>
          <w:color w:val="000000" w:themeColor="text1"/>
          <w:sz w:val="24"/>
          <w:szCs w:val="24"/>
          <w:vertAlign w:val="subscript"/>
        </w:rPr>
        <w:t>н</w:t>
      </w:r>
      <w:r w:rsidRPr="006018A1">
        <w:rPr>
          <w:color w:val="000000" w:themeColor="text1"/>
          <w:sz w:val="24"/>
          <w:szCs w:val="24"/>
        </w:rPr>
        <w:t xml:space="preserve"> – площадь сечения наплавленного металла, мм</w:t>
      </w:r>
      <w:r w:rsidRPr="006018A1">
        <w:rPr>
          <w:color w:val="000000" w:themeColor="text1"/>
          <w:sz w:val="24"/>
          <w:szCs w:val="24"/>
          <w:vertAlign w:val="superscript"/>
        </w:rPr>
        <w:t>2</w:t>
      </w:r>
      <w:r w:rsidR="008E6C34" w:rsidRPr="006018A1">
        <w:rPr>
          <w:color w:val="000000" w:themeColor="text1"/>
          <w:sz w:val="24"/>
          <w:szCs w:val="24"/>
        </w:rPr>
        <w:t>.</w:t>
      </w:r>
    </w:p>
    <w:p w:rsidR="008E6C34" w:rsidRPr="006018A1" w:rsidRDefault="008E6C34" w:rsidP="008E6C34">
      <w:pPr>
        <w:ind w:left="342" w:firstLine="367"/>
        <w:jc w:val="both"/>
        <w:rPr>
          <w:color w:val="000000" w:themeColor="text1"/>
          <w:sz w:val="24"/>
          <w:szCs w:val="24"/>
          <w:vertAlign w:val="superscript"/>
        </w:rPr>
      </w:pPr>
    </w:p>
    <w:p w:rsidR="00EA6245" w:rsidRPr="006018A1" w:rsidRDefault="00EA6245" w:rsidP="00D55C7E">
      <w:pPr>
        <w:ind w:firstLine="709"/>
        <w:jc w:val="both"/>
        <w:rPr>
          <w:color w:val="000000" w:themeColor="text1"/>
          <w:sz w:val="24"/>
          <w:szCs w:val="24"/>
        </w:rPr>
      </w:pPr>
      <w:r w:rsidRPr="006018A1">
        <w:rPr>
          <w:color w:val="000000" w:themeColor="text1"/>
          <w:sz w:val="24"/>
          <w:szCs w:val="24"/>
        </w:rPr>
        <w:t>Длина дуги при ручной дуговой сварке должна составлять, мм</w:t>
      </w:r>
    </w:p>
    <w:p w:rsidR="00EA6245" w:rsidRPr="006018A1" w:rsidRDefault="00EA6245" w:rsidP="00D55C7E">
      <w:pPr>
        <w:ind w:firstLine="709"/>
        <w:jc w:val="both"/>
        <w:rPr>
          <w:color w:val="000000" w:themeColor="text1"/>
          <w:sz w:val="24"/>
          <w:szCs w:val="24"/>
        </w:rPr>
      </w:pPr>
    </w:p>
    <w:p w:rsidR="00EA6245" w:rsidRDefault="0011231B" w:rsidP="00D55C7E">
      <w:pPr>
        <w:ind w:left="2055" w:firstLine="709"/>
        <w:jc w:val="both"/>
        <w:rPr>
          <w:color w:val="000000" w:themeColor="text1"/>
          <w:sz w:val="24"/>
          <w:szCs w:val="24"/>
        </w:rPr>
      </w:pPr>
      <w:r w:rsidRPr="006018A1">
        <w:rPr>
          <w:color w:val="000000" w:themeColor="text1"/>
          <w:sz w:val="24"/>
          <w:szCs w:val="24"/>
          <w:lang w:val="en-US"/>
        </w:rPr>
        <w:t>l</w:t>
      </w:r>
      <w:r w:rsidRPr="006018A1">
        <w:rPr>
          <w:color w:val="000000" w:themeColor="text1"/>
          <w:sz w:val="24"/>
          <w:szCs w:val="24"/>
          <w:vertAlign w:val="subscript"/>
        </w:rPr>
        <w:t>д</w:t>
      </w:r>
      <w:r w:rsidR="00EA6245" w:rsidRPr="006018A1">
        <w:rPr>
          <w:color w:val="000000" w:themeColor="text1"/>
          <w:sz w:val="24"/>
          <w:szCs w:val="24"/>
        </w:rPr>
        <w:t xml:space="preserve"> = (0,5 – 1,2) </w:t>
      </w:r>
      <w:r w:rsidR="00EA6245" w:rsidRPr="006018A1">
        <w:rPr>
          <w:color w:val="000000" w:themeColor="text1"/>
          <w:sz w:val="24"/>
          <w:szCs w:val="24"/>
        </w:rPr>
        <w:sym w:font="Wingdings" w:char="F0A0"/>
      </w:r>
      <w:r w:rsidR="00EA6245" w:rsidRPr="006018A1">
        <w:rPr>
          <w:color w:val="000000" w:themeColor="text1"/>
          <w:sz w:val="24"/>
          <w:szCs w:val="24"/>
        </w:rPr>
        <w:t xml:space="preserve"> </w:t>
      </w:r>
      <w:r w:rsidR="00EA6245" w:rsidRPr="006018A1">
        <w:rPr>
          <w:color w:val="000000" w:themeColor="text1"/>
          <w:sz w:val="24"/>
          <w:szCs w:val="24"/>
          <w:lang w:val="en-US"/>
        </w:rPr>
        <w:t>d</w:t>
      </w:r>
      <w:r w:rsidR="00EA6245" w:rsidRPr="006018A1">
        <w:rPr>
          <w:color w:val="000000" w:themeColor="text1"/>
          <w:sz w:val="24"/>
          <w:szCs w:val="24"/>
          <w:vertAlign w:val="subscript"/>
        </w:rPr>
        <w:t>э</w:t>
      </w:r>
      <w:r w:rsidR="00EA6245" w:rsidRPr="006018A1">
        <w:rPr>
          <w:color w:val="000000" w:themeColor="text1"/>
          <w:sz w:val="24"/>
          <w:szCs w:val="24"/>
        </w:rPr>
        <w:tab/>
      </w:r>
      <w:r w:rsidR="00EA6245" w:rsidRPr="006018A1">
        <w:rPr>
          <w:color w:val="000000" w:themeColor="text1"/>
          <w:sz w:val="24"/>
          <w:szCs w:val="24"/>
        </w:rPr>
        <w:tab/>
      </w:r>
      <w:r w:rsidR="00EA6245" w:rsidRPr="006018A1">
        <w:rPr>
          <w:color w:val="000000" w:themeColor="text1"/>
          <w:sz w:val="24"/>
          <w:szCs w:val="24"/>
        </w:rPr>
        <w:tab/>
      </w:r>
      <w:r w:rsidR="00EA6245" w:rsidRPr="006018A1">
        <w:rPr>
          <w:color w:val="000000" w:themeColor="text1"/>
          <w:sz w:val="24"/>
          <w:szCs w:val="24"/>
        </w:rPr>
        <w:tab/>
      </w:r>
      <w:r w:rsidR="00EA6245" w:rsidRPr="006018A1">
        <w:rPr>
          <w:color w:val="000000" w:themeColor="text1"/>
          <w:sz w:val="24"/>
          <w:szCs w:val="24"/>
        </w:rPr>
        <w:tab/>
      </w:r>
      <w:r w:rsidR="00EA6245" w:rsidRPr="006018A1">
        <w:rPr>
          <w:color w:val="000000" w:themeColor="text1"/>
          <w:sz w:val="24"/>
          <w:szCs w:val="24"/>
        </w:rPr>
        <w:tab/>
      </w:r>
      <w:r w:rsidR="0038703F" w:rsidRPr="006018A1">
        <w:rPr>
          <w:color w:val="000000" w:themeColor="text1"/>
          <w:sz w:val="24"/>
          <w:szCs w:val="24"/>
        </w:rPr>
        <w:t xml:space="preserve">         </w:t>
      </w:r>
      <w:r w:rsidR="00E32FC7" w:rsidRPr="006018A1">
        <w:rPr>
          <w:color w:val="000000" w:themeColor="text1"/>
          <w:sz w:val="24"/>
          <w:szCs w:val="24"/>
        </w:rPr>
        <w:t xml:space="preserve">         </w:t>
      </w:r>
      <w:r w:rsidR="0038703F" w:rsidRPr="006018A1">
        <w:rPr>
          <w:color w:val="000000" w:themeColor="text1"/>
          <w:sz w:val="24"/>
          <w:szCs w:val="24"/>
        </w:rPr>
        <w:t xml:space="preserve"> </w:t>
      </w:r>
      <w:r w:rsidR="00EA6245" w:rsidRPr="006018A1">
        <w:rPr>
          <w:color w:val="000000" w:themeColor="text1"/>
          <w:sz w:val="24"/>
          <w:szCs w:val="24"/>
        </w:rPr>
        <w:t>(</w:t>
      </w:r>
      <w:r w:rsidR="006018A1">
        <w:rPr>
          <w:color w:val="000000" w:themeColor="text1"/>
          <w:sz w:val="24"/>
          <w:szCs w:val="24"/>
        </w:rPr>
        <w:t>9</w:t>
      </w:r>
      <w:r w:rsidR="00EA6245" w:rsidRPr="006018A1">
        <w:rPr>
          <w:color w:val="000000" w:themeColor="text1"/>
          <w:sz w:val="24"/>
          <w:szCs w:val="24"/>
        </w:rPr>
        <w:t>)</w:t>
      </w:r>
    </w:p>
    <w:p w:rsidR="006018A1" w:rsidRPr="006018A1" w:rsidRDefault="006018A1" w:rsidP="00D55C7E">
      <w:pPr>
        <w:ind w:left="2055" w:firstLine="709"/>
        <w:jc w:val="both"/>
        <w:rPr>
          <w:color w:val="000000" w:themeColor="text1"/>
          <w:sz w:val="24"/>
          <w:szCs w:val="24"/>
        </w:rPr>
      </w:pPr>
    </w:p>
    <w:p w:rsidR="00A52779" w:rsidRPr="006018A1" w:rsidRDefault="00A52779" w:rsidP="005254F9">
      <w:pPr>
        <w:pStyle w:val="af"/>
        <w:ind w:firstLine="709"/>
        <w:jc w:val="both"/>
        <w:rPr>
          <w:rFonts w:ascii="Times New Roman" w:hAnsi="Times New Roman" w:cs="Times New Roman"/>
          <w:color w:val="000000" w:themeColor="text1"/>
          <w:sz w:val="24"/>
          <w:szCs w:val="24"/>
        </w:rPr>
      </w:pPr>
      <w:r w:rsidRPr="006018A1">
        <w:rPr>
          <w:rFonts w:ascii="Times New Roman" w:hAnsi="Times New Roman" w:cs="Times New Roman"/>
          <w:b/>
          <w:i/>
          <w:color w:val="000000" w:themeColor="text1"/>
          <w:sz w:val="24"/>
          <w:szCs w:val="24"/>
        </w:rPr>
        <w:t>Пример:</w:t>
      </w:r>
      <w:r w:rsidRPr="006018A1">
        <w:rPr>
          <w:color w:val="000000" w:themeColor="text1"/>
          <w:sz w:val="24"/>
          <w:szCs w:val="24"/>
        </w:rPr>
        <w:t xml:space="preserve"> </w:t>
      </w:r>
      <w:r w:rsidRPr="006018A1">
        <w:rPr>
          <w:rFonts w:ascii="Times New Roman" w:hAnsi="Times New Roman" w:cs="Times New Roman"/>
          <w:color w:val="000000" w:themeColor="text1"/>
          <w:sz w:val="24"/>
          <w:szCs w:val="24"/>
        </w:rPr>
        <w:t>Определение режима сварки начинают с выбора диаметра электрода, который назначается в зависимости от толщины металла при сварке стыковых швов, от катета  шва при сварке тавровых и угловых соединений</w:t>
      </w:r>
      <w:r w:rsidRPr="006018A1">
        <w:rPr>
          <w:color w:val="000000" w:themeColor="text1"/>
          <w:sz w:val="24"/>
          <w:szCs w:val="24"/>
        </w:rPr>
        <w:t xml:space="preserve"> </w:t>
      </w:r>
      <w:r w:rsidRPr="006018A1">
        <w:rPr>
          <w:rFonts w:ascii="Times New Roman" w:hAnsi="Times New Roman" w:cs="Times New Roman"/>
          <w:color w:val="000000" w:themeColor="text1"/>
          <w:sz w:val="24"/>
          <w:szCs w:val="24"/>
        </w:rPr>
        <w:t>[2,с.80]</w:t>
      </w:r>
      <w:r w:rsidR="005254F9" w:rsidRPr="006018A1">
        <w:rPr>
          <w:rFonts w:ascii="Times New Roman" w:hAnsi="Times New Roman" w:cs="Times New Roman"/>
          <w:color w:val="000000" w:themeColor="text1"/>
          <w:sz w:val="24"/>
          <w:szCs w:val="24"/>
        </w:rPr>
        <w:t>.</w:t>
      </w:r>
    </w:p>
    <w:p w:rsidR="00A52779" w:rsidRPr="006018A1" w:rsidRDefault="00A52779" w:rsidP="005254F9">
      <w:pPr>
        <w:pStyle w:val="af"/>
        <w:ind w:left="426" w:firstLine="283"/>
        <w:jc w:val="both"/>
        <w:rPr>
          <w:rFonts w:ascii="Times New Roman" w:hAnsi="Times New Roman" w:cs="Times New Roman"/>
          <w:color w:val="000000" w:themeColor="text1"/>
          <w:sz w:val="24"/>
          <w:szCs w:val="24"/>
        </w:rPr>
      </w:pPr>
      <w:r w:rsidRPr="006018A1">
        <w:rPr>
          <w:rFonts w:ascii="Times New Roman" w:hAnsi="Times New Roman" w:cs="Times New Roman"/>
          <w:color w:val="000000" w:themeColor="text1"/>
          <w:sz w:val="24"/>
          <w:szCs w:val="24"/>
        </w:rPr>
        <w:t>Зависимость диаметра электрода от толщины металла приведена в таблице</w:t>
      </w:r>
      <w:r w:rsidRPr="006018A1">
        <w:rPr>
          <w:rFonts w:ascii="Times New Roman" w:hAnsi="Times New Roman" w:cs="Times New Roman"/>
          <w:b/>
          <w:color w:val="000000" w:themeColor="text1"/>
          <w:sz w:val="24"/>
          <w:szCs w:val="24"/>
        </w:rPr>
        <w:t xml:space="preserve"> </w:t>
      </w:r>
      <w:r w:rsidR="002521C6">
        <w:rPr>
          <w:rFonts w:ascii="Times New Roman" w:hAnsi="Times New Roman" w:cs="Times New Roman"/>
          <w:color w:val="000000" w:themeColor="text1"/>
          <w:sz w:val="24"/>
          <w:szCs w:val="24"/>
        </w:rPr>
        <w:t>*</w:t>
      </w:r>
      <w:r w:rsidRPr="006018A1">
        <w:rPr>
          <w:rFonts w:ascii="Times New Roman" w:hAnsi="Times New Roman" w:cs="Times New Roman"/>
          <w:color w:val="000000" w:themeColor="text1"/>
          <w:sz w:val="24"/>
          <w:szCs w:val="24"/>
        </w:rPr>
        <w:t>.</w:t>
      </w:r>
    </w:p>
    <w:p w:rsidR="005254F9" w:rsidRPr="006018A1" w:rsidRDefault="005254F9" w:rsidP="005254F9">
      <w:pPr>
        <w:pStyle w:val="af"/>
        <w:ind w:left="426" w:firstLine="283"/>
        <w:jc w:val="both"/>
        <w:rPr>
          <w:rFonts w:ascii="Times New Roman" w:hAnsi="Times New Roman" w:cs="Times New Roman"/>
          <w:color w:val="000000" w:themeColor="text1"/>
          <w:sz w:val="24"/>
          <w:szCs w:val="24"/>
        </w:rPr>
      </w:pPr>
    </w:p>
    <w:p w:rsidR="00A52779" w:rsidRPr="006018A1" w:rsidRDefault="0038703F" w:rsidP="005254F9">
      <w:pPr>
        <w:pStyle w:val="af"/>
        <w:ind w:left="426" w:hanging="426"/>
        <w:jc w:val="both"/>
        <w:rPr>
          <w:rFonts w:ascii="Times New Roman" w:hAnsi="Times New Roman" w:cs="Times New Roman"/>
          <w:color w:val="000000" w:themeColor="text1"/>
          <w:sz w:val="24"/>
          <w:szCs w:val="24"/>
        </w:rPr>
      </w:pPr>
      <w:r w:rsidRPr="006018A1">
        <w:rPr>
          <w:rFonts w:ascii="Times New Roman" w:hAnsi="Times New Roman" w:cs="Times New Roman"/>
          <w:color w:val="000000" w:themeColor="text1"/>
          <w:sz w:val="24"/>
          <w:szCs w:val="24"/>
        </w:rPr>
        <w:t xml:space="preserve">Таблица </w:t>
      </w:r>
      <w:r w:rsidR="002521C6">
        <w:rPr>
          <w:rFonts w:ascii="Times New Roman" w:hAnsi="Times New Roman" w:cs="Times New Roman"/>
          <w:color w:val="000000" w:themeColor="text1"/>
          <w:sz w:val="24"/>
          <w:szCs w:val="24"/>
        </w:rPr>
        <w:t>*</w:t>
      </w:r>
      <w:r w:rsidR="00A52779" w:rsidRPr="006018A1">
        <w:rPr>
          <w:rFonts w:ascii="Times New Roman" w:hAnsi="Times New Roman" w:cs="Times New Roman"/>
          <w:color w:val="000000" w:themeColor="text1"/>
          <w:sz w:val="24"/>
          <w:szCs w:val="24"/>
        </w:rPr>
        <w:t xml:space="preserve"> </w:t>
      </w:r>
      <w:r w:rsidR="005254F9" w:rsidRPr="006018A1">
        <w:rPr>
          <w:rFonts w:ascii="Times New Roman" w:hAnsi="Times New Roman" w:cs="Times New Roman"/>
          <w:color w:val="000000" w:themeColor="text1"/>
          <w:sz w:val="24"/>
          <w:szCs w:val="24"/>
        </w:rPr>
        <w:t xml:space="preserve"> - </w:t>
      </w:r>
      <w:r w:rsidR="00A52779" w:rsidRPr="006018A1">
        <w:rPr>
          <w:rFonts w:ascii="Times New Roman" w:hAnsi="Times New Roman" w:cs="Times New Roman"/>
          <w:color w:val="000000" w:themeColor="text1"/>
          <w:sz w:val="24"/>
          <w:szCs w:val="24"/>
        </w:rPr>
        <w:t>Практические рекомендации по выбору диаметра электрода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12"/>
        <w:gridCol w:w="851"/>
        <w:gridCol w:w="708"/>
        <w:gridCol w:w="851"/>
        <w:gridCol w:w="709"/>
        <w:gridCol w:w="1275"/>
      </w:tblGrid>
      <w:tr w:rsidR="00A52779" w:rsidRPr="006018A1" w:rsidTr="005254F9">
        <w:trPr>
          <w:trHeight w:val="596"/>
        </w:trPr>
        <w:tc>
          <w:tcPr>
            <w:tcW w:w="5812" w:type="dxa"/>
          </w:tcPr>
          <w:p w:rsidR="00A52779" w:rsidRPr="006018A1" w:rsidRDefault="00A52779" w:rsidP="005254F9">
            <w:pPr>
              <w:pStyle w:val="af"/>
              <w:ind w:firstLine="34"/>
              <w:jc w:val="both"/>
              <w:rPr>
                <w:rFonts w:ascii="Times New Roman" w:hAnsi="Times New Roman" w:cs="Times New Roman"/>
                <w:color w:val="000000" w:themeColor="text1"/>
                <w:sz w:val="24"/>
                <w:szCs w:val="24"/>
              </w:rPr>
            </w:pPr>
            <w:r w:rsidRPr="006018A1">
              <w:rPr>
                <w:rFonts w:ascii="Times New Roman" w:hAnsi="Times New Roman" w:cs="Times New Roman"/>
                <w:color w:val="000000" w:themeColor="text1"/>
                <w:sz w:val="24"/>
                <w:szCs w:val="24"/>
              </w:rPr>
              <w:t>Толщина свариваемых деталей при сварке стыковых соединений, мм</w:t>
            </w:r>
          </w:p>
        </w:tc>
        <w:tc>
          <w:tcPr>
            <w:tcW w:w="851" w:type="dxa"/>
          </w:tcPr>
          <w:p w:rsidR="00A52779" w:rsidRPr="006018A1" w:rsidRDefault="00A52779" w:rsidP="005254F9">
            <w:pPr>
              <w:pStyle w:val="af"/>
              <w:ind w:firstLine="34"/>
              <w:jc w:val="center"/>
              <w:rPr>
                <w:rFonts w:ascii="Times New Roman" w:hAnsi="Times New Roman" w:cs="Times New Roman"/>
                <w:color w:val="000000" w:themeColor="text1"/>
                <w:sz w:val="24"/>
                <w:szCs w:val="24"/>
              </w:rPr>
            </w:pPr>
          </w:p>
          <w:p w:rsidR="00A52779" w:rsidRPr="006018A1" w:rsidRDefault="00E32FC7" w:rsidP="00E32FC7">
            <w:pPr>
              <w:pStyle w:val="af"/>
              <w:rPr>
                <w:rFonts w:ascii="Times New Roman" w:hAnsi="Times New Roman" w:cs="Times New Roman"/>
                <w:color w:val="000000" w:themeColor="text1"/>
                <w:sz w:val="24"/>
                <w:szCs w:val="24"/>
              </w:rPr>
            </w:pPr>
            <w:r w:rsidRPr="006018A1">
              <w:rPr>
                <w:rFonts w:ascii="Times New Roman" w:hAnsi="Times New Roman" w:cs="Times New Roman"/>
                <w:color w:val="000000" w:themeColor="text1"/>
                <w:sz w:val="24"/>
                <w:szCs w:val="24"/>
              </w:rPr>
              <w:t>1</w:t>
            </w:r>
            <w:r w:rsidR="00A52779" w:rsidRPr="006018A1">
              <w:rPr>
                <w:rFonts w:ascii="Times New Roman" w:hAnsi="Times New Roman" w:cs="Times New Roman"/>
                <w:color w:val="000000" w:themeColor="text1"/>
                <w:sz w:val="24"/>
                <w:szCs w:val="24"/>
              </w:rPr>
              <w:t>-</w:t>
            </w:r>
            <w:r w:rsidR="005254F9" w:rsidRPr="006018A1">
              <w:rPr>
                <w:rFonts w:ascii="Times New Roman" w:hAnsi="Times New Roman" w:cs="Times New Roman"/>
                <w:color w:val="000000" w:themeColor="text1"/>
                <w:sz w:val="24"/>
                <w:szCs w:val="24"/>
              </w:rPr>
              <w:t xml:space="preserve"> </w:t>
            </w:r>
            <w:r w:rsidR="00A52779" w:rsidRPr="006018A1">
              <w:rPr>
                <w:rFonts w:ascii="Times New Roman" w:hAnsi="Times New Roman" w:cs="Times New Roman"/>
                <w:color w:val="000000" w:themeColor="text1"/>
                <w:sz w:val="24"/>
                <w:szCs w:val="24"/>
              </w:rPr>
              <w:t>2</w:t>
            </w:r>
          </w:p>
        </w:tc>
        <w:tc>
          <w:tcPr>
            <w:tcW w:w="708" w:type="dxa"/>
          </w:tcPr>
          <w:p w:rsidR="00A52779" w:rsidRPr="006018A1" w:rsidRDefault="00A52779" w:rsidP="005254F9">
            <w:pPr>
              <w:pStyle w:val="af"/>
              <w:ind w:firstLine="34"/>
              <w:jc w:val="center"/>
              <w:rPr>
                <w:rFonts w:ascii="Times New Roman" w:hAnsi="Times New Roman" w:cs="Times New Roman"/>
                <w:color w:val="000000" w:themeColor="text1"/>
                <w:sz w:val="24"/>
                <w:szCs w:val="24"/>
              </w:rPr>
            </w:pPr>
          </w:p>
          <w:p w:rsidR="00A52779" w:rsidRPr="006018A1" w:rsidRDefault="00A52779" w:rsidP="00E32FC7">
            <w:pPr>
              <w:pStyle w:val="af"/>
              <w:rPr>
                <w:rFonts w:ascii="Times New Roman" w:hAnsi="Times New Roman" w:cs="Times New Roman"/>
                <w:color w:val="000000" w:themeColor="text1"/>
                <w:sz w:val="24"/>
                <w:szCs w:val="24"/>
              </w:rPr>
            </w:pPr>
            <w:r w:rsidRPr="006018A1">
              <w:rPr>
                <w:rFonts w:ascii="Times New Roman" w:hAnsi="Times New Roman" w:cs="Times New Roman"/>
                <w:color w:val="000000" w:themeColor="text1"/>
                <w:sz w:val="24"/>
                <w:szCs w:val="24"/>
              </w:rPr>
              <w:t>3</w:t>
            </w:r>
          </w:p>
        </w:tc>
        <w:tc>
          <w:tcPr>
            <w:tcW w:w="851" w:type="dxa"/>
          </w:tcPr>
          <w:p w:rsidR="00A52779" w:rsidRPr="006018A1" w:rsidRDefault="00A52779" w:rsidP="005254F9">
            <w:pPr>
              <w:pStyle w:val="af"/>
              <w:ind w:firstLine="34"/>
              <w:jc w:val="center"/>
              <w:rPr>
                <w:rFonts w:ascii="Times New Roman" w:hAnsi="Times New Roman" w:cs="Times New Roman"/>
                <w:color w:val="000000" w:themeColor="text1"/>
                <w:sz w:val="24"/>
                <w:szCs w:val="24"/>
              </w:rPr>
            </w:pPr>
          </w:p>
          <w:p w:rsidR="00A52779" w:rsidRPr="006018A1" w:rsidRDefault="00A52779" w:rsidP="00E32FC7">
            <w:pPr>
              <w:pStyle w:val="af"/>
              <w:rPr>
                <w:rFonts w:ascii="Times New Roman" w:hAnsi="Times New Roman" w:cs="Times New Roman"/>
                <w:color w:val="000000" w:themeColor="text1"/>
                <w:sz w:val="24"/>
                <w:szCs w:val="24"/>
              </w:rPr>
            </w:pPr>
            <w:r w:rsidRPr="006018A1">
              <w:rPr>
                <w:rFonts w:ascii="Times New Roman" w:hAnsi="Times New Roman" w:cs="Times New Roman"/>
                <w:color w:val="000000" w:themeColor="text1"/>
                <w:sz w:val="24"/>
                <w:szCs w:val="24"/>
              </w:rPr>
              <w:t>4</w:t>
            </w:r>
            <w:r w:rsidR="005254F9" w:rsidRPr="006018A1">
              <w:rPr>
                <w:rFonts w:ascii="Times New Roman" w:hAnsi="Times New Roman" w:cs="Times New Roman"/>
                <w:color w:val="000000" w:themeColor="text1"/>
                <w:sz w:val="24"/>
                <w:szCs w:val="24"/>
              </w:rPr>
              <w:t xml:space="preserve"> </w:t>
            </w:r>
            <w:r w:rsidRPr="006018A1">
              <w:rPr>
                <w:rFonts w:ascii="Times New Roman" w:hAnsi="Times New Roman" w:cs="Times New Roman"/>
                <w:color w:val="000000" w:themeColor="text1"/>
                <w:sz w:val="24"/>
                <w:szCs w:val="24"/>
              </w:rPr>
              <w:t>-</w:t>
            </w:r>
            <w:r w:rsidR="005254F9" w:rsidRPr="006018A1">
              <w:rPr>
                <w:rFonts w:ascii="Times New Roman" w:hAnsi="Times New Roman" w:cs="Times New Roman"/>
                <w:color w:val="000000" w:themeColor="text1"/>
                <w:sz w:val="24"/>
                <w:szCs w:val="24"/>
              </w:rPr>
              <w:t xml:space="preserve"> </w:t>
            </w:r>
            <w:r w:rsidRPr="006018A1">
              <w:rPr>
                <w:rFonts w:ascii="Times New Roman" w:hAnsi="Times New Roman" w:cs="Times New Roman"/>
                <w:color w:val="000000" w:themeColor="text1"/>
                <w:sz w:val="24"/>
                <w:szCs w:val="24"/>
              </w:rPr>
              <w:t>5</w:t>
            </w:r>
          </w:p>
        </w:tc>
        <w:tc>
          <w:tcPr>
            <w:tcW w:w="709" w:type="dxa"/>
          </w:tcPr>
          <w:p w:rsidR="00A52779" w:rsidRPr="006018A1" w:rsidRDefault="00A52779" w:rsidP="005254F9">
            <w:pPr>
              <w:pStyle w:val="af"/>
              <w:ind w:firstLine="34"/>
              <w:jc w:val="center"/>
              <w:rPr>
                <w:rFonts w:ascii="Times New Roman" w:hAnsi="Times New Roman" w:cs="Times New Roman"/>
                <w:color w:val="000000" w:themeColor="text1"/>
                <w:sz w:val="24"/>
                <w:szCs w:val="24"/>
              </w:rPr>
            </w:pPr>
          </w:p>
          <w:p w:rsidR="00A52779" w:rsidRPr="006018A1" w:rsidRDefault="00A52779" w:rsidP="00E32FC7">
            <w:pPr>
              <w:pStyle w:val="af"/>
              <w:rPr>
                <w:rFonts w:ascii="Times New Roman" w:hAnsi="Times New Roman" w:cs="Times New Roman"/>
                <w:color w:val="000000" w:themeColor="text1"/>
                <w:sz w:val="24"/>
                <w:szCs w:val="24"/>
              </w:rPr>
            </w:pPr>
            <w:r w:rsidRPr="006018A1">
              <w:rPr>
                <w:rFonts w:ascii="Times New Roman" w:hAnsi="Times New Roman" w:cs="Times New Roman"/>
                <w:color w:val="000000" w:themeColor="text1"/>
                <w:sz w:val="24"/>
                <w:szCs w:val="24"/>
              </w:rPr>
              <w:t>6</w:t>
            </w:r>
          </w:p>
        </w:tc>
        <w:tc>
          <w:tcPr>
            <w:tcW w:w="1275" w:type="dxa"/>
          </w:tcPr>
          <w:p w:rsidR="00A52779" w:rsidRPr="006018A1" w:rsidRDefault="00A52779" w:rsidP="005254F9">
            <w:pPr>
              <w:pStyle w:val="af"/>
              <w:ind w:firstLine="34"/>
              <w:jc w:val="center"/>
              <w:rPr>
                <w:rFonts w:ascii="Times New Roman" w:hAnsi="Times New Roman" w:cs="Times New Roman"/>
                <w:color w:val="000000" w:themeColor="text1"/>
                <w:sz w:val="24"/>
                <w:szCs w:val="24"/>
              </w:rPr>
            </w:pPr>
          </w:p>
          <w:p w:rsidR="00A52779" w:rsidRPr="006018A1" w:rsidRDefault="00A52779" w:rsidP="00E32FC7">
            <w:pPr>
              <w:pStyle w:val="af"/>
              <w:rPr>
                <w:rFonts w:ascii="Times New Roman" w:hAnsi="Times New Roman" w:cs="Times New Roman"/>
                <w:color w:val="000000" w:themeColor="text1"/>
                <w:sz w:val="24"/>
                <w:szCs w:val="24"/>
              </w:rPr>
            </w:pPr>
            <w:r w:rsidRPr="006018A1">
              <w:rPr>
                <w:rFonts w:ascii="Times New Roman" w:hAnsi="Times New Roman" w:cs="Times New Roman"/>
                <w:color w:val="000000" w:themeColor="text1"/>
                <w:sz w:val="24"/>
                <w:szCs w:val="24"/>
              </w:rPr>
              <w:t>8 и более</w:t>
            </w:r>
          </w:p>
        </w:tc>
      </w:tr>
      <w:tr w:rsidR="00A52779" w:rsidRPr="006018A1" w:rsidTr="005254F9">
        <w:tc>
          <w:tcPr>
            <w:tcW w:w="5812" w:type="dxa"/>
          </w:tcPr>
          <w:p w:rsidR="00A52779" w:rsidRPr="006018A1" w:rsidRDefault="00A52779" w:rsidP="005254F9">
            <w:pPr>
              <w:pStyle w:val="af"/>
              <w:ind w:firstLine="34"/>
              <w:rPr>
                <w:rFonts w:ascii="Times New Roman" w:hAnsi="Times New Roman" w:cs="Times New Roman"/>
                <w:color w:val="000000" w:themeColor="text1"/>
                <w:sz w:val="24"/>
                <w:szCs w:val="24"/>
              </w:rPr>
            </w:pPr>
            <w:r w:rsidRPr="006018A1">
              <w:rPr>
                <w:rFonts w:ascii="Times New Roman" w:hAnsi="Times New Roman" w:cs="Times New Roman"/>
                <w:color w:val="000000" w:themeColor="text1"/>
                <w:sz w:val="24"/>
                <w:szCs w:val="24"/>
              </w:rPr>
              <w:t>Катет шва при сварке при сварке угловых и тавровых соединений, мм</w:t>
            </w:r>
          </w:p>
        </w:tc>
        <w:tc>
          <w:tcPr>
            <w:tcW w:w="851" w:type="dxa"/>
          </w:tcPr>
          <w:p w:rsidR="00A52779" w:rsidRPr="006018A1" w:rsidRDefault="00A52779" w:rsidP="00E32FC7">
            <w:pPr>
              <w:pStyle w:val="af"/>
              <w:rPr>
                <w:rFonts w:ascii="Times New Roman" w:hAnsi="Times New Roman" w:cs="Times New Roman"/>
                <w:color w:val="000000" w:themeColor="text1"/>
                <w:sz w:val="24"/>
                <w:szCs w:val="24"/>
              </w:rPr>
            </w:pPr>
          </w:p>
          <w:p w:rsidR="00A52779" w:rsidRPr="006018A1" w:rsidRDefault="00A52779" w:rsidP="005254F9">
            <w:pPr>
              <w:pStyle w:val="af"/>
              <w:ind w:firstLine="34"/>
              <w:jc w:val="center"/>
              <w:rPr>
                <w:rFonts w:ascii="Times New Roman" w:hAnsi="Times New Roman" w:cs="Times New Roman"/>
                <w:color w:val="000000" w:themeColor="text1"/>
                <w:sz w:val="24"/>
                <w:szCs w:val="24"/>
              </w:rPr>
            </w:pPr>
            <w:r w:rsidRPr="006018A1">
              <w:rPr>
                <w:rFonts w:ascii="Times New Roman" w:hAnsi="Times New Roman" w:cs="Times New Roman"/>
                <w:color w:val="000000" w:themeColor="text1"/>
                <w:sz w:val="24"/>
                <w:szCs w:val="24"/>
              </w:rPr>
              <w:t>2</w:t>
            </w:r>
          </w:p>
        </w:tc>
        <w:tc>
          <w:tcPr>
            <w:tcW w:w="708" w:type="dxa"/>
          </w:tcPr>
          <w:p w:rsidR="00A52779" w:rsidRPr="006018A1" w:rsidRDefault="00A52779" w:rsidP="00E32FC7">
            <w:pPr>
              <w:pStyle w:val="af"/>
              <w:rPr>
                <w:rFonts w:ascii="Times New Roman" w:hAnsi="Times New Roman" w:cs="Times New Roman"/>
                <w:color w:val="000000" w:themeColor="text1"/>
                <w:sz w:val="24"/>
                <w:szCs w:val="24"/>
              </w:rPr>
            </w:pPr>
          </w:p>
          <w:p w:rsidR="00A52779" w:rsidRPr="006018A1" w:rsidRDefault="00A52779" w:rsidP="005254F9">
            <w:pPr>
              <w:pStyle w:val="af"/>
              <w:ind w:firstLine="34"/>
              <w:jc w:val="center"/>
              <w:rPr>
                <w:rFonts w:ascii="Times New Roman" w:hAnsi="Times New Roman" w:cs="Times New Roman"/>
                <w:color w:val="000000" w:themeColor="text1"/>
                <w:sz w:val="24"/>
                <w:szCs w:val="24"/>
              </w:rPr>
            </w:pPr>
            <w:r w:rsidRPr="006018A1">
              <w:rPr>
                <w:rFonts w:ascii="Times New Roman" w:hAnsi="Times New Roman" w:cs="Times New Roman"/>
                <w:color w:val="000000" w:themeColor="text1"/>
                <w:sz w:val="24"/>
                <w:szCs w:val="24"/>
              </w:rPr>
              <w:t>3</w:t>
            </w:r>
          </w:p>
        </w:tc>
        <w:tc>
          <w:tcPr>
            <w:tcW w:w="851" w:type="dxa"/>
          </w:tcPr>
          <w:p w:rsidR="00A52779" w:rsidRPr="006018A1" w:rsidRDefault="00A52779" w:rsidP="00E32FC7">
            <w:pPr>
              <w:pStyle w:val="af"/>
              <w:rPr>
                <w:rFonts w:ascii="Times New Roman" w:hAnsi="Times New Roman" w:cs="Times New Roman"/>
                <w:color w:val="000000" w:themeColor="text1"/>
                <w:sz w:val="24"/>
                <w:szCs w:val="24"/>
              </w:rPr>
            </w:pPr>
          </w:p>
          <w:p w:rsidR="00A52779" w:rsidRPr="006018A1" w:rsidRDefault="00A52779" w:rsidP="005254F9">
            <w:pPr>
              <w:pStyle w:val="af"/>
              <w:ind w:firstLine="34"/>
              <w:jc w:val="center"/>
              <w:rPr>
                <w:rFonts w:ascii="Times New Roman" w:hAnsi="Times New Roman" w:cs="Times New Roman"/>
                <w:color w:val="000000" w:themeColor="text1"/>
                <w:sz w:val="24"/>
                <w:szCs w:val="24"/>
              </w:rPr>
            </w:pPr>
            <w:r w:rsidRPr="006018A1">
              <w:rPr>
                <w:rFonts w:ascii="Times New Roman" w:hAnsi="Times New Roman" w:cs="Times New Roman"/>
                <w:color w:val="000000" w:themeColor="text1"/>
                <w:sz w:val="24"/>
                <w:szCs w:val="24"/>
              </w:rPr>
              <w:t>5</w:t>
            </w:r>
          </w:p>
        </w:tc>
        <w:tc>
          <w:tcPr>
            <w:tcW w:w="709" w:type="dxa"/>
          </w:tcPr>
          <w:p w:rsidR="00A52779" w:rsidRPr="006018A1" w:rsidRDefault="00A52779" w:rsidP="00E32FC7">
            <w:pPr>
              <w:pStyle w:val="af"/>
              <w:rPr>
                <w:rFonts w:ascii="Times New Roman" w:hAnsi="Times New Roman" w:cs="Times New Roman"/>
                <w:color w:val="000000" w:themeColor="text1"/>
                <w:sz w:val="24"/>
                <w:szCs w:val="24"/>
              </w:rPr>
            </w:pPr>
          </w:p>
          <w:p w:rsidR="00A52779" w:rsidRPr="006018A1" w:rsidRDefault="00A52779" w:rsidP="005254F9">
            <w:pPr>
              <w:pStyle w:val="af"/>
              <w:ind w:firstLine="34"/>
              <w:jc w:val="center"/>
              <w:rPr>
                <w:rFonts w:ascii="Times New Roman" w:hAnsi="Times New Roman" w:cs="Times New Roman"/>
                <w:color w:val="000000" w:themeColor="text1"/>
                <w:sz w:val="24"/>
                <w:szCs w:val="24"/>
              </w:rPr>
            </w:pPr>
            <w:r w:rsidRPr="006018A1">
              <w:rPr>
                <w:rFonts w:ascii="Times New Roman" w:hAnsi="Times New Roman" w:cs="Times New Roman"/>
                <w:color w:val="000000" w:themeColor="text1"/>
                <w:sz w:val="24"/>
                <w:szCs w:val="24"/>
              </w:rPr>
              <w:t>6</w:t>
            </w:r>
          </w:p>
        </w:tc>
        <w:tc>
          <w:tcPr>
            <w:tcW w:w="1275" w:type="dxa"/>
          </w:tcPr>
          <w:p w:rsidR="00A52779" w:rsidRPr="006018A1" w:rsidRDefault="00A52779" w:rsidP="00E32FC7">
            <w:pPr>
              <w:pStyle w:val="af"/>
              <w:rPr>
                <w:rFonts w:ascii="Times New Roman" w:hAnsi="Times New Roman" w:cs="Times New Roman"/>
                <w:color w:val="000000" w:themeColor="text1"/>
                <w:sz w:val="24"/>
                <w:szCs w:val="24"/>
              </w:rPr>
            </w:pPr>
          </w:p>
          <w:p w:rsidR="00A52779" w:rsidRPr="006018A1" w:rsidRDefault="00A52779" w:rsidP="005254F9">
            <w:pPr>
              <w:pStyle w:val="af"/>
              <w:ind w:firstLine="34"/>
              <w:jc w:val="center"/>
              <w:rPr>
                <w:rFonts w:ascii="Times New Roman" w:hAnsi="Times New Roman" w:cs="Times New Roman"/>
                <w:color w:val="000000" w:themeColor="text1"/>
                <w:sz w:val="24"/>
                <w:szCs w:val="24"/>
              </w:rPr>
            </w:pPr>
            <w:r w:rsidRPr="006018A1">
              <w:rPr>
                <w:rFonts w:ascii="Times New Roman" w:hAnsi="Times New Roman" w:cs="Times New Roman"/>
                <w:color w:val="000000" w:themeColor="text1"/>
                <w:sz w:val="24"/>
                <w:szCs w:val="24"/>
              </w:rPr>
              <w:t>10</w:t>
            </w:r>
          </w:p>
        </w:tc>
      </w:tr>
      <w:tr w:rsidR="00A52779" w:rsidRPr="006018A1" w:rsidTr="005254F9">
        <w:tc>
          <w:tcPr>
            <w:tcW w:w="5812" w:type="dxa"/>
          </w:tcPr>
          <w:p w:rsidR="00A52779" w:rsidRPr="006018A1" w:rsidRDefault="00A52779" w:rsidP="005254F9">
            <w:pPr>
              <w:pStyle w:val="af"/>
              <w:ind w:firstLine="34"/>
              <w:rPr>
                <w:rFonts w:ascii="Times New Roman" w:hAnsi="Times New Roman" w:cs="Times New Roman"/>
                <w:color w:val="000000" w:themeColor="text1"/>
                <w:sz w:val="24"/>
                <w:szCs w:val="24"/>
              </w:rPr>
            </w:pPr>
            <w:r w:rsidRPr="006018A1">
              <w:rPr>
                <w:rFonts w:ascii="Times New Roman" w:hAnsi="Times New Roman" w:cs="Times New Roman"/>
                <w:color w:val="000000" w:themeColor="text1"/>
                <w:sz w:val="24"/>
                <w:szCs w:val="24"/>
              </w:rPr>
              <w:t>Рекомендуемый диаметр электрода, мм</w:t>
            </w:r>
          </w:p>
        </w:tc>
        <w:tc>
          <w:tcPr>
            <w:tcW w:w="851" w:type="dxa"/>
          </w:tcPr>
          <w:p w:rsidR="00E32FC7" w:rsidRPr="006018A1" w:rsidRDefault="00E32FC7" w:rsidP="00E32FC7">
            <w:pPr>
              <w:pStyle w:val="af"/>
              <w:rPr>
                <w:rFonts w:ascii="Times New Roman" w:hAnsi="Times New Roman" w:cs="Times New Roman"/>
                <w:color w:val="000000" w:themeColor="text1"/>
                <w:sz w:val="24"/>
                <w:szCs w:val="24"/>
              </w:rPr>
            </w:pPr>
          </w:p>
          <w:p w:rsidR="00A52779" w:rsidRPr="006018A1" w:rsidRDefault="00E32FC7" w:rsidP="00E32FC7">
            <w:pPr>
              <w:pStyle w:val="af"/>
              <w:rPr>
                <w:rFonts w:ascii="Times New Roman" w:hAnsi="Times New Roman" w:cs="Times New Roman"/>
                <w:color w:val="000000" w:themeColor="text1"/>
                <w:sz w:val="24"/>
                <w:szCs w:val="24"/>
              </w:rPr>
            </w:pPr>
            <w:r w:rsidRPr="006018A1">
              <w:rPr>
                <w:rFonts w:ascii="Times New Roman" w:hAnsi="Times New Roman" w:cs="Times New Roman"/>
                <w:color w:val="000000" w:themeColor="text1"/>
                <w:sz w:val="24"/>
                <w:szCs w:val="24"/>
              </w:rPr>
              <w:t xml:space="preserve">   </w:t>
            </w:r>
            <w:r w:rsidR="00A52779" w:rsidRPr="006018A1">
              <w:rPr>
                <w:rFonts w:ascii="Times New Roman" w:hAnsi="Times New Roman" w:cs="Times New Roman"/>
                <w:color w:val="000000" w:themeColor="text1"/>
                <w:sz w:val="24"/>
                <w:szCs w:val="24"/>
              </w:rPr>
              <w:t>2,0</w:t>
            </w:r>
          </w:p>
        </w:tc>
        <w:tc>
          <w:tcPr>
            <w:tcW w:w="708" w:type="dxa"/>
          </w:tcPr>
          <w:p w:rsidR="00A52779" w:rsidRPr="006018A1" w:rsidRDefault="00A52779" w:rsidP="005254F9">
            <w:pPr>
              <w:pStyle w:val="af"/>
              <w:ind w:firstLine="34"/>
              <w:jc w:val="center"/>
              <w:rPr>
                <w:rFonts w:ascii="Times New Roman" w:hAnsi="Times New Roman" w:cs="Times New Roman"/>
                <w:color w:val="000000" w:themeColor="text1"/>
                <w:sz w:val="24"/>
                <w:szCs w:val="24"/>
              </w:rPr>
            </w:pPr>
          </w:p>
          <w:p w:rsidR="00A52779" w:rsidRPr="006018A1" w:rsidRDefault="00A52779" w:rsidP="005254F9">
            <w:pPr>
              <w:pStyle w:val="af"/>
              <w:ind w:firstLine="34"/>
              <w:jc w:val="center"/>
              <w:rPr>
                <w:rFonts w:ascii="Times New Roman" w:hAnsi="Times New Roman" w:cs="Times New Roman"/>
                <w:color w:val="000000" w:themeColor="text1"/>
                <w:sz w:val="24"/>
                <w:szCs w:val="24"/>
              </w:rPr>
            </w:pPr>
            <w:r w:rsidRPr="006018A1">
              <w:rPr>
                <w:rFonts w:ascii="Times New Roman" w:hAnsi="Times New Roman" w:cs="Times New Roman"/>
                <w:color w:val="000000" w:themeColor="text1"/>
                <w:sz w:val="24"/>
                <w:szCs w:val="24"/>
              </w:rPr>
              <w:t>3,0</w:t>
            </w:r>
          </w:p>
        </w:tc>
        <w:tc>
          <w:tcPr>
            <w:tcW w:w="851" w:type="dxa"/>
          </w:tcPr>
          <w:p w:rsidR="00A52779" w:rsidRPr="006018A1" w:rsidRDefault="00A52779" w:rsidP="005254F9">
            <w:pPr>
              <w:pStyle w:val="af"/>
              <w:ind w:firstLine="34"/>
              <w:jc w:val="center"/>
              <w:rPr>
                <w:rFonts w:ascii="Times New Roman" w:hAnsi="Times New Roman" w:cs="Times New Roman"/>
                <w:color w:val="000000" w:themeColor="text1"/>
                <w:sz w:val="24"/>
                <w:szCs w:val="24"/>
              </w:rPr>
            </w:pPr>
          </w:p>
          <w:p w:rsidR="00A52779" w:rsidRPr="006018A1" w:rsidRDefault="00A52779" w:rsidP="005254F9">
            <w:pPr>
              <w:pStyle w:val="af"/>
              <w:ind w:firstLine="34"/>
              <w:jc w:val="center"/>
              <w:rPr>
                <w:rFonts w:ascii="Times New Roman" w:hAnsi="Times New Roman" w:cs="Times New Roman"/>
                <w:color w:val="000000" w:themeColor="text1"/>
                <w:sz w:val="24"/>
                <w:szCs w:val="24"/>
              </w:rPr>
            </w:pPr>
            <w:r w:rsidRPr="006018A1">
              <w:rPr>
                <w:rFonts w:ascii="Times New Roman" w:hAnsi="Times New Roman" w:cs="Times New Roman"/>
                <w:color w:val="000000" w:themeColor="text1"/>
                <w:sz w:val="24"/>
                <w:szCs w:val="24"/>
              </w:rPr>
              <w:t>4,0</w:t>
            </w:r>
          </w:p>
        </w:tc>
        <w:tc>
          <w:tcPr>
            <w:tcW w:w="1984" w:type="dxa"/>
            <w:gridSpan w:val="2"/>
          </w:tcPr>
          <w:p w:rsidR="00A52779" w:rsidRPr="006018A1" w:rsidRDefault="00A52779" w:rsidP="005254F9">
            <w:pPr>
              <w:pStyle w:val="af"/>
              <w:ind w:firstLine="34"/>
              <w:jc w:val="center"/>
              <w:rPr>
                <w:rFonts w:ascii="Times New Roman" w:hAnsi="Times New Roman" w:cs="Times New Roman"/>
                <w:color w:val="000000" w:themeColor="text1"/>
                <w:sz w:val="24"/>
                <w:szCs w:val="24"/>
              </w:rPr>
            </w:pPr>
          </w:p>
          <w:p w:rsidR="00A52779" w:rsidRPr="006018A1" w:rsidRDefault="00A52779" w:rsidP="005254F9">
            <w:pPr>
              <w:pStyle w:val="af"/>
              <w:ind w:firstLine="34"/>
              <w:jc w:val="center"/>
              <w:rPr>
                <w:rFonts w:ascii="Times New Roman" w:hAnsi="Times New Roman" w:cs="Times New Roman"/>
                <w:color w:val="000000" w:themeColor="text1"/>
                <w:sz w:val="24"/>
                <w:szCs w:val="24"/>
              </w:rPr>
            </w:pPr>
            <w:r w:rsidRPr="006018A1">
              <w:rPr>
                <w:rFonts w:ascii="Times New Roman" w:hAnsi="Times New Roman" w:cs="Times New Roman"/>
                <w:color w:val="000000" w:themeColor="text1"/>
                <w:sz w:val="24"/>
                <w:szCs w:val="24"/>
              </w:rPr>
              <w:t>5,0</w:t>
            </w:r>
          </w:p>
        </w:tc>
      </w:tr>
    </w:tbl>
    <w:p w:rsidR="00A52779" w:rsidRPr="006018A1" w:rsidRDefault="00A52779" w:rsidP="00D55C7E">
      <w:pPr>
        <w:pStyle w:val="af"/>
        <w:ind w:firstLine="709"/>
        <w:rPr>
          <w:rFonts w:ascii="Times New Roman" w:hAnsi="Times New Roman" w:cs="Times New Roman"/>
          <w:color w:val="000000" w:themeColor="text1"/>
          <w:sz w:val="24"/>
          <w:szCs w:val="24"/>
        </w:rPr>
      </w:pPr>
    </w:p>
    <w:p w:rsidR="00A52779" w:rsidRPr="006018A1" w:rsidRDefault="00A52779" w:rsidP="005254F9">
      <w:pPr>
        <w:pStyle w:val="af"/>
        <w:ind w:firstLine="709"/>
        <w:jc w:val="both"/>
        <w:rPr>
          <w:rFonts w:ascii="Times New Roman" w:hAnsi="Times New Roman" w:cs="Times New Roman"/>
          <w:color w:val="000000" w:themeColor="text1"/>
          <w:sz w:val="24"/>
          <w:szCs w:val="24"/>
        </w:rPr>
      </w:pPr>
      <w:r w:rsidRPr="006018A1">
        <w:rPr>
          <w:rFonts w:ascii="Times New Roman" w:hAnsi="Times New Roman" w:cs="Times New Roman"/>
          <w:color w:val="000000" w:themeColor="text1"/>
          <w:sz w:val="24"/>
          <w:szCs w:val="24"/>
        </w:rPr>
        <w:t>При сварке изделия «Труба циркуляционная» диаметр электрода выбираем в зависимости от толщины свариваемых деталей.</w:t>
      </w:r>
    </w:p>
    <w:p w:rsidR="00A52779" w:rsidRPr="006018A1" w:rsidRDefault="00A52779" w:rsidP="005254F9">
      <w:pPr>
        <w:pStyle w:val="af"/>
        <w:ind w:firstLine="709"/>
        <w:jc w:val="both"/>
        <w:rPr>
          <w:rFonts w:ascii="Times New Roman" w:hAnsi="Times New Roman" w:cs="Times New Roman"/>
          <w:color w:val="000000" w:themeColor="text1"/>
          <w:sz w:val="24"/>
          <w:szCs w:val="24"/>
        </w:rPr>
      </w:pPr>
      <w:r w:rsidRPr="006018A1">
        <w:rPr>
          <w:rFonts w:ascii="Times New Roman" w:hAnsi="Times New Roman" w:cs="Times New Roman"/>
          <w:color w:val="000000" w:themeColor="text1"/>
          <w:sz w:val="24"/>
          <w:szCs w:val="24"/>
        </w:rPr>
        <w:t xml:space="preserve"> 1.</w:t>
      </w:r>
      <w:r w:rsidR="005254F9" w:rsidRPr="006018A1">
        <w:rPr>
          <w:rFonts w:ascii="Times New Roman" w:hAnsi="Times New Roman" w:cs="Times New Roman"/>
          <w:color w:val="000000" w:themeColor="text1"/>
          <w:sz w:val="24"/>
          <w:szCs w:val="24"/>
        </w:rPr>
        <w:t xml:space="preserve"> </w:t>
      </w:r>
      <w:r w:rsidRPr="006018A1">
        <w:rPr>
          <w:rFonts w:ascii="Times New Roman" w:hAnsi="Times New Roman" w:cs="Times New Roman"/>
          <w:color w:val="000000" w:themeColor="text1"/>
          <w:sz w:val="24"/>
          <w:szCs w:val="24"/>
        </w:rPr>
        <w:t>При толщине свариваемого металла  8 мм для выполнения стыкового шва С21 и катете 8</w:t>
      </w:r>
      <w:r w:rsidRPr="006018A1">
        <w:rPr>
          <w:rFonts w:ascii="Times New Roman" w:hAnsi="Times New Roman" w:cs="Times New Roman"/>
          <w:color w:val="000000" w:themeColor="text1"/>
          <w:sz w:val="24"/>
          <w:szCs w:val="24"/>
          <w:vertAlign w:val="superscript"/>
        </w:rPr>
        <w:t>+2</w:t>
      </w:r>
      <w:r w:rsidRPr="006018A1">
        <w:rPr>
          <w:rFonts w:ascii="Times New Roman" w:hAnsi="Times New Roman" w:cs="Times New Roman"/>
          <w:color w:val="000000" w:themeColor="text1"/>
          <w:sz w:val="24"/>
          <w:szCs w:val="24"/>
        </w:rPr>
        <w:t xml:space="preserve"> шва Н1 выбираем электрод диаметром 5,0 мм.</w:t>
      </w:r>
    </w:p>
    <w:p w:rsidR="00A52779" w:rsidRPr="006018A1" w:rsidRDefault="00A52779" w:rsidP="005254F9">
      <w:pPr>
        <w:pStyle w:val="af"/>
        <w:ind w:firstLine="709"/>
        <w:jc w:val="both"/>
        <w:rPr>
          <w:rFonts w:ascii="Times New Roman" w:hAnsi="Times New Roman" w:cs="Times New Roman"/>
          <w:color w:val="000000" w:themeColor="text1"/>
          <w:sz w:val="24"/>
          <w:szCs w:val="24"/>
        </w:rPr>
      </w:pPr>
      <w:r w:rsidRPr="006018A1">
        <w:rPr>
          <w:rFonts w:ascii="Times New Roman" w:hAnsi="Times New Roman" w:cs="Times New Roman"/>
          <w:color w:val="000000" w:themeColor="text1"/>
          <w:sz w:val="24"/>
          <w:szCs w:val="24"/>
        </w:rPr>
        <w:t xml:space="preserve"> 2. Для выполнения прихваток свариваемого металла толщиной 8 мм выбираем электрод диаметром 4 мм.</w:t>
      </w:r>
    </w:p>
    <w:p w:rsidR="00A52779" w:rsidRPr="006018A1" w:rsidRDefault="00A52779" w:rsidP="005254F9">
      <w:pPr>
        <w:pStyle w:val="af"/>
        <w:ind w:firstLine="709"/>
        <w:jc w:val="both"/>
        <w:rPr>
          <w:rFonts w:ascii="Times New Roman" w:hAnsi="Times New Roman" w:cs="Times New Roman"/>
          <w:color w:val="000000" w:themeColor="text1"/>
          <w:sz w:val="24"/>
          <w:szCs w:val="24"/>
        </w:rPr>
      </w:pPr>
      <w:r w:rsidRPr="006018A1">
        <w:rPr>
          <w:rFonts w:ascii="Times New Roman" w:hAnsi="Times New Roman" w:cs="Times New Roman"/>
          <w:color w:val="000000" w:themeColor="text1"/>
          <w:sz w:val="24"/>
          <w:szCs w:val="24"/>
        </w:rPr>
        <w:t xml:space="preserve"> Величину сварочного тока </w:t>
      </w:r>
      <w:r w:rsidRPr="006018A1">
        <w:rPr>
          <w:rFonts w:ascii="Times New Roman" w:hAnsi="Times New Roman" w:cs="Times New Roman"/>
          <w:color w:val="000000" w:themeColor="text1"/>
          <w:sz w:val="24"/>
          <w:szCs w:val="24"/>
          <w:lang w:val="en-US"/>
        </w:rPr>
        <w:t>I</w:t>
      </w:r>
      <w:r w:rsidRPr="006018A1">
        <w:rPr>
          <w:rFonts w:ascii="Times New Roman" w:hAnsi="Times New Roman" w:cs="Times New Roman"/>
          <w:color w:val="000000" w:themeColor="text1"/>
          <w:sz w:val="24"/>
          <w:szCs w:val="24"/>
          <w:vertAlign w:val="subscript"/>
        </w:rPr>
        <w:t>св</w:t>
      </w:r>
      <w:r w:rsidRPr="006018A1">
        <w:rPr>
          <w:rFonts w:ascii="Times New Roman" w:hAnsi="Times New Roman" w:cs="Times New Roman"/>
          <w:color w:val="000000" w:themeColor="text1"/>
          <w:sz w:val="24"/>
          <w:szCs w:val="24"/>
        </w:rPr>
        <w:t>,</w:t>
      </w:r>
      <w:r w:rsidR="005254F9" w:rsidRPr="006018A1">
        <w:rPr>
          <w:rFonts w:ascii="Times New Roman" w:hAnsi="Times New Roman" w:cs="Times New Roman"/>
          <w:color w:val="000000" w:themeColor="text1"/>
          <w:sz w:val="24"/>
          <w:szCs w:val="24"/>
        </w:rPr>
        <w:t xml:space="preserve"> </w:t>
      </w:r>
      <w:r w:rsidRPr="006018A1">
        <w:rPr>
          <w:rFonts w:ascii="Times New Roman" w:hAnsi="Times New Roman" w:cs="Times New Roman"/>
          <w:color w:val="000000" w:themeColor="text1"/>
          <w:sz w:val="24"/>
          <w:szCs w:val="24"/>
        </w:rPr>
        <w:t>А при ручной дуговой сварки определяем в зависимости от диаметра электрода выбранного ранее и допустимой плотности тока</w:t>
      </w:r>
      <w:r w:rsidR="005254F9" w:rsidRPr="006018A1">
        <w:rPr>
          <w:rFonts w:ascii="Times New Roman" w:hAnsi="Times New Roman" w:cs="Times New Roman"/>
          <w:color w:val="000000" w:themeColor="text1"/>
          <w:sz w:val="24"/>
          <w:szCs w:val="24"/>
        </w:rPr>
        <w:t>)</w:t>
      </w:r>
      <w:r w:rsidRPr="006018A1">
        <w:rPr>
          <w:rFonts w:ascii="Times New Roman" w:hAnsi="Times New Roman" w:cs="Times New Roman"/>
          <w:color w:val="000000" w:themeColor="text1"/>
          <w:sz w:val="24"/>
          <w:szCs w:val="24"/>
        </w:rPr>
        <w:t xml:space="preserve"> </w:t>
      </w:r>
    </w:p>
    <w:p w:rsidR="005254F9" w:rsidRPr="006018A1" w:rsidRDefault="005254F9" w:rsidP="005254F9">
      <w:pPr>
        <w:pStyle w:val="af"/>
        <w:ind w:firstLine="709"/>
        <w:jc w:val="both"/>
        <w:rPr>
          <w:rFonts w:ascii="Times New Roman" w:hAnsi="Times New Roman" w:cs="Times New Roman"/>
          <w:color w:val="000000" w:themeColor="text1"/>
          <w:sz w:val="24"/>
          <w:szCs w:val="24"/>
        </w:rPr>
      </w:pPr>
    </w:p>
    <w:p w:rsidR="00A52779" w:rsidRPr="006018A1" w:rsidRDefault="00A52779" w:rsidP="006018A1">
      <w:pPr>
        <w:pStyle w:val="af"/>
        <w:ind w:left="426" w:firstLine="709"/>
        <w:jc w:val="center"/>
        <w:rPr>
          <w:rFonts w:ascii="Times New Roman" w:hAnsi="Times New Roman" w:cs="Times New Roman"/>
          <w:color w:val="000000" w:themeColor="text1"/>
          <w:sz w:val="24"/>
          <w:szCs w:val="24"/>
        </w:rPr>
      </w:pPr>
      <w:r w:rsidRPr="006018A1">
        <w:rPr>
          <w:rFonts w:ascii="Times New Roman" w:hAnsi="Times New Roman" w:cs="Times New Roman"/>
          <w:color w:val="000000" w:themeColor="text1"/>
          <w:sz w:val="24"/>
          <w:szCs w:val="24"/>
          <w:lang w:val="en-US"/>
        </w:rPr>
        <w:t>I</w:t>
      </w:r>
      <w:r w:rsidRPr="006018A1">
        <w:rPr>
          <w:rFonts w:ascii="Times New Roman" w:hAnsi="Times New Roman" w:cs="Times New Roman"/>
          <w:color w:val="000000" w:themeColor="text1"/>
          <w:sz w:val="24"/>
          <w:szCs w:val="24"/>
        </w:rPr>
        <w:t>св = (π</w:t>
      </w:r>
      <w:r w:rsidRPr="006018A1">
        <w:rPr>
          <w:rFonts w:ascii="Times New Roman" w:hAnsi="Times New Roman" w:cs="Times New Roman"/>
          <w:color w:val="000000" w:themeColor="text1"/>
          <w:sz w:val="24"/>
          <w:szCs w:val="24"/>
          <w:lang w:val="en-US"/>
        </w:rPr>
        <w:t>d</w:t>
      </w:r>
      <w:r w:rsidRPr="006018A1">
        <w:rPr>
          <w:rFonts w:ascii="Times New Roman" w:hAnsi="Times New Roman" w:cs="Times New Roman"/>
          <w:color w:val="000000" w:themeColor="text1"/>
          <w:sz w:val="24"/>
          <w:szCs w:val="24"/>
          <w:vertAlign w:val="superscript"/>
        </w:rPr>
        <w:t xml:space="preserve">2 </w:t>
      </w:r>
      <w:r w:rsidRPr="006018A1">
        <w:rPr>
          <w:rFonts w:ascii="Times New Roman" w:hAnsi="Times New Roman" w:cs="Times New Roman"/>
          <w:color w:val="000000" w:themeColor="text1"/>
          <w:sz w:val="24"/>
          <w:szCs w:val="24"/>
        </w:rPr>
        <w:t>э/4)</w:t>
      </w:r>
      <w:r w:rsidR="00516D28" w:rsidRPr="006018A1">
        <w:rPr>
          <w:rFonts w:ascii="Times New Roman" w:hAnsi="Times New Roman" w:cs="Times New Roman"/>
          <w:color w:val="000000" w:themeColor="text1"/>
          <w:sz w:val="24"/>
          <w:szCs w:val="24"/>
        </w:rPr>
        <w:t xml:space="preserve"> </w:t>
      </w:r>
      <w:r w:rsidR="00516D28" w:rsidRPr="006018A1">
        <w:rPr>
          <w:rFonts w:ascii="Times New Roman" w:hAnsi="Times New Roman" w:cs="Times New Roman"/>
          <w:color w:val="000000" w:themeColor="text1"/>
          <w:sz w:val="24"/>
          <w:szCs w:val="24"/>
          <w:lang w:val="en-US"/>
        </w:rPr>
        <w:t>i</w:t>
      </w:r>
      <w:r w:rsidRPr="006018A1">
        <w:rPr>
          <w:rFonts w:ascii="Times New Roman" w:hAnsi="Times New Roman" w:cs="Times New Roman"/>
          <w:color w:val="000000" w:themeColor="text1"/>
          <w:sz w:val="24"/>
          <w:szCs w:val="24"/>
        </w:rPr>
        <w:t xml:space="preserve"> ,</w:t>
      </w:r>
    </w:p>
    <w:p w:rsidR="005254F9" w:rsidRPr="006018A1" w:rsidRDefault="005254F9" w:rsidP="00D55C7E">
      <w:pPr>
        <w:pStyle w:val="af"/>
        <w:ind w:left="426" w:firstLine="709"/>
        <w:jc w:val="center"/>
        <w:rPr>
          <w:rFonts w:ascii="Times New Roman" w:hAnsi="Times New Roman" w:cs="Times New Roman"/>
          <w:color w:val="000000" w:themeColor="text1"/>
          <w:sz w:val="24"/>
          <w:szCs w:val="24"/>
        </w:rPr>
      </w:pPr>
    </w:p>
    <w:p w:rsidR="00A52779" w:rsidRPr="006018A1" w:rsidRDefault="00A52779" w:rsidP="005254F9">
      <w:pPr>
        <w:pStyle w:val="a5"/>
        <w:tabs>
          <w:tab w:val="right" w:pos="9808"/>
        </w:tabs>
        <w:ind w:left="426" w:hanging="426"/>
        <w:jc w:val="both"/>
        <w:rPr>
          <w:color w:val="000000" w:themeColor="text1"/>
          <w:sz w:val="24"/>
          <w:szCs w:val="24"/>
        </w:rPr>
      </w:pPr>
      <w:r w:rsidRPr="006018A1">
        <w:rPr>
          <w:color w:val="000000" w:themeColor="text1"/>
          <w:sz w:val="24"/>
          <w:szCs w:val="24"/>
        </w:rPr>
        <w:t xml:space="preserve">где  </w:t>
      </w:r>
      <w:r w:rsidRPr="006018A1">
        <w:rPr>
          <w:color w:val="000000" w:themeColor="text1"/>
          <w:sz w:val="24"/>
          <w:szCs w:val="24"/>
          <w:lang w:val="en-US"/>
        </w:rPr>
        <w:t>d</w:t>
      </w:r>
      <w:r w:rsidRPr="006018A1">
        <w:rPr>
          <w:color w:val="000000" w:themeColor="text1"/>
          <w:sz w:val="24"/>
          <w:szCs w:val="24"/>
        </w:rPr>
        <w:t>э – диаметр электродной проволоки, мм;</w:t>
      </w:r>
    </w:p>
    <w:p w:rsidR="00A52779" w:rsidRPr="006018A1" w:rsidRDefault="005254F9" w:rsidP="005254F9">
      <w:pPr>
        <w:pStyle w:val="af"/>
        <w:ind w:left="426"/>
        <w:jc w:val="both"/>
        <w:rPr>
          <w:rFonts w:ascii="Times New Roman" w:hAnsi="Times New Roman" w:cs="Times New Roman"/>
          <w:color w:val="000000" w:themeColor="text1"/>
          <w:sz w:val="24"/>
          <w:szCs w:val="24"/>
        </w:rPr>
      </w:pPr>
      <w:r w:rsidRPr="006018A1">
        <w:rPr>
          <w:rFonts w:ascii="Times New Roman" w:hAnsi="Times New Roman" w:cs="Times New Roman"/>
          <w:color w:val="000000" w:themeColor="text1"/>
          <w:sz w:val="24"/>
          <w:szCs w:val="24"/>
        </w:rPr>
        <w:t xml:space="preserve"> </w:t>
      </w:r>
      <w:r w:rsidR="00516D28" w:rsidRPr="006018A1">
        <w:rPr>
          <w:rFonts w:ascii="Times New Roman" w:hAnsi="Times New Roman" w:cs="Times New Roman"/>
          <w:color w:val="000000" w:themeColor="text1"/>
          <w:sz w:val="24"/>
          <w:szCs w:val="24"/>
          <w:lang w:val="en-US"/>
        </w:rPr>
        <w:t>i</w:t>
      </w:r>
      <w:r w:rsidR="00A52779" w:rsidRPr="006018A1">
        <w:rPr>
          <w:rFonts w:ascii="Times New Roman" w:hAnsi="Times New Roman" w:cs="Times New Roman"/>
          <w:color w:val="000000" w:themeColor="text1"/>
          <w:sz w:val="24"/>
          <w:szCs w:val="24"/>
        </w:rPr>
        <w:t xml:space="preserve"> – допускаемая плотность тока, А/мм</w:t>
      </w:r>
      <w:r w:rsidR="00A52779" w:rsidRPr="006018A1">
        <w:rPr>
          <w:rFonts w:ascii="Times New Roman" w:hAnsi="Times New Roman" w:cs="Times New Roman"/>
          <w:color w:val="000000" w:themeColor="text1"/>
          <w:sz w:val="24"/>
          <w:szCs w:val="24"/>
          <w:vertAlign w:val="superscript"/>
        </w:rPr>
        <w:t>2</w:t>
      </w:r>
      <w:r w:rsidR="00A52779" w:rsidRPr="006018A1">
        <w:rPr>
          <w:rFonts w:ascii="Times New Roman" w:hAnsi="Times New Roman" w:cs="Times New Roman"/>
          <w:color w:val="000000" w:themeColor="text1"/>
          <w:sz w:val="24"/>
          <w:szCs w:val="24"/>
        </w:rPr>
        <w:t>.</w:t>
      </w:r>
    </w:p>
    <w:p w:rsidR="005254F9" w:rsidRPr="006018A1" w:rsidRDefault="005254F9" w:rsidP="005254F9">
      <w:pPr>
        <w:pStyle w:val="af"/>
        <w:ind w:left="426"/>
        <w:jc w:val="both"/>
        <w:rPr>
          <w:rFonts w:ascii="Times New Roman" w:hAnsi="Times New Roman" w:cs="Times New Roman"/>
          <w:color w:val="000000" w:themeColor="text1"/>
          <w:sz w:val="24"/>
          <w:szCs w:val="24"/>
        </w:rPr>
      </w:pPr>
    </w:p>
    <w:p w:rsidR="00A52779" w:rsidRPr="006018A1" w:rsidRDefault="00A52779" w:rsidP="005254F9">
      <w:pPr>
        <w:pStyle w:val="a5"/>
        <w:tabs>
          <w:tab w:val="right" w:pos="9808"/>
        </w:tabs>
        <w:ind w:firstLine="709"/>
        <w:jc w:val="both"/>
        <w:rPr>
          <w:color w:val="000000" w:themeColor="text1"/>
          <w:sz w:val="24"/>
          <w:szCs w:val="24"/>
        </w:rPr>
      </w:pPr>
      <w:r w:rsidRPr="006018A1">
        <w:rPr>
          <w:color w:val="000000" w:themeColor="text1"/>
          <w:sz w:val="24"/>
          <w:szCs w:val="24"/>
        </w:rPr>
        <w:t xml:space="preserve">Значение допускаемой плотности тока </w:t>
      </w:r>
      <w:r w:rsidR="00516D28" w:rsidRPr="006018A1">
        <w:rPr>
          <w:color w:val="000000" w:themeColor="text1"/>
          <w:sz w:val="24"/>
          <w:szCs w:val="24"/>
          <w:lang w:val="en-US"/>
        </w:rPr>
        <w:t>i</w:t>
      </w:r>
      <w:r w:rsidRPr="006018A1">
        <w:rPr>
          <w:color w:val="000000" w:themeColor="text1"/>
          <w:sz w:val="24"/>
          <w:szCs w:val="24"/>
        </w:rPr>
        <w:t>, А/мм</w:t>
      </w:r>
      <w:r w:rsidRPr="006018A1">
        <w:rPr>
          <w:color w:val="000000" w:themeColor="text1"/>
          <w:sz w:val="24"/>
          <w:szCs w:val="24"/>
          <w:vertAlign w:val="superscript"/>
        </w:rPr>
        <w:t>2</w:t>
      </w:r>
      <w:r w:rsidRPr="006018A1">
        <w:rPr>
          <w:color w:val="000000" w:themeColor="text1"/>
          <w:sz w:val="24"/>
          <w:szCs w:val="24"/>
        </w:rPr>
        <w:t xml:space="preserve"> ручной дуго</w:t>
      </w:r>
      <w:r w:rsidR="0038703F" w:rsidRPr="006018A1">
        <w:rPr>
          <w:color w:val="000000" w:themeColor="text1"/>
          <w:sz w:val="24"/>
          <w:szCs w:val="24"/>
        </w:rPr>
        <w:t xml:space="preserve">вой сварки выбираем по таблице </w:t>
      </w:r>
      <w:r w:rsidR="002521C6">
        <w:rPr>
          <w:color w:val="000000" w:themeColor="text1"/>
          <w:sz w:val="24"/>
          <w:szCs w:val="24"/>
        </w:rPr>
        <w:t>*</w:t>
      </w:r>
      <w:r w:rsidRPr="006018A1">
        <w:rPr>
          <w:color w:val="000000" w:themeColor="text1"/>
          <w:sz w:val="24"/>
          <w:szCs w:val="24"/>
        </w:rPr>
        <w:t>.</w:t>
      </w:r>
    </w:p>
    <w:p w:rsidR="005254F9" w:rsidRPr="006018A1" w:rsidRDefault="005254F9" w:rsidP="005254F9">
      <w:pPr>
        <w:pStyle w:val="a5"/>
        <w:tabs>
          <w:tab w:val="right" w:pos="9808"/>
        </w:tabs>
        <w:ind w:firstLine="709"/>
        <w:jc w:val="both"/>
        <w:rPr>
          <w:color w:val="000000" w:themeColor="text1"/>
          <w:sz w:val="24"/>
          <w:szCs w:val="24"/>
        </w:rPr>
      </w:pPr>
    </w:p>
    <w:p w:rsidR="00A52779" w:rsidRPr="006018A1" w:rsidRDefault="0038703F" w:rsidP="005254F9">
      <w:pPr>
        <w:pStyle w:val="a5"/>
        <w:tabs>
          <w:tab w:val="right" w:pos="9808"/>
        </w:tabs>
        <w:ind w:left="426" w:hanging="426"/>
        <w:jc w:val="both"/>
        <w:rPr>
          <w:color w:val="000000" w:themeColor="text1"/>
          <w:sz w:val="24"/>
          <w:szCs w:val="24"/>
        </w:rPr>
      </w:pPr>
      <w:r w:rsidRPr="006018A1">
        <w:rPr>
          <w:color w:val="000000" w:themeColor="text1"/>
          <w:sz w:val="24"/>
          <w:szCs w:val="24"/>
        </w:rPr>
        <w:t xml:space="preserve">Таблица </w:t>
      </w:r>
      <w:r w:rsidR="002521C6">
        <w:rPr>
          <w:color w:val="000000" w:themeColor="text1"/>
          <w:sz w:val="24"/>
          <w:szCs w:val="24"/>
        </w:rPr>
        <w:t>*</w:t>
      </w:r>
      <w:r w:rsidR="00A52779" w:rsidRPr="006018A1">
        <w:rPr>
          <w:color w:val="000000" w:themeColor="text1"/>
          <w:sz w:val="24"/>
          <w:szCs w:val="24"/>
        </w:rPr>
        <w:t xml:space="preserve"> </w:t>
      </w:r>
      <w:r w:rsidR="005254F9" w:rsidRPr="006018A1">
        <w:rPr>
          <w:color w:val="000000" w:themeColor="text1"/>
          <w:sz w:val="24"/>
          <w:szCs w:val="24"/>
        </w:rPr>
        <w:t xml:space="preserve">- </w:t>
      </w:r>
      <w:r w:rsidR="00A52779" w:rsidRPr="006018A1">
        <w:rPr>
          <w:color w:val="000000" w:themeColor="text1"/>
          <w:sz w:val="24"/>
          <w:szCs w:val="24"/>
        </w:rPr>
        <w:t>Значения допускаемой плотности тока в электроде при ручной дуговой сварке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11"/>
        <w:gridCol w:w="2435"/>
        <w:gridCol w:w="2435"/>
        <w:gridCol w:w="2435"/>
      </w:tblGrid>
      <w:tr w:rsidR="00A52779" w:rsidRPr="006018A1" w:rsidTr="005254F9">
        <w:tc>
          <w:tcPr>
            <w:tcW w:w="2611" w:type="dxa"/>
            <w:vMerge w:val="restart"/>
          </w:tcPr>
          <w:p w:rsidR="00A52779" w:rsidRPr="006018A1" w:rsidRDefault="00A52779" w:rsidP="005254F9">
            <w:pPr>
              <w:pStyle w:val="a5"/>
              <w:tabs>
                <w:tab w:val="right" w:pos="9808"/>
              </w:tabs>
              <w:ind w:firstLine="34"/>
              <w:jc w:val="center"/>
              <w:rPr>
                <w:color w:val="000000" w:themeColor="text1"/>
                <w:sz w:val="24"/>
                <w:szCs w:val="24"/>
              </w:rPr>
            </w:pPr>
          </w:p>
          <w:p w:rsidR="00A52779" w:rsidRPr="006018A1" w:rsidRDefault="00A52779" w:rsidP="005254F9">
            <w:pPr>
              <w:pStyle w:val="a5"/>
              <w:tabs>
                <w:tab w:val="right" w:pos="9808"/>
              </w:tabs>
              <w:ind w:firstLine="34"/>
              <w:jc w:val="center"/>
              <w:rPr>
                <w:color w:val="000000" w:themeColor="text1"/>
                <w:sz w:val="24"/>
                <w:szCs w:val="24"/>
              </w:rPr>
            </w:pPr>
            <w:r w:rsidRPr="006018A1">
              <w:rPr>
                <w:color w:val="000000" w:themeColor="text1"/>
                <w:sz w:val="24"/>
                <w:szCs w:val="24"/>
              </w:rPr>
              <w:t>Вид покрытия</w:t>
            </w:r>
          </w:p>
        </w:tc>
        <w:tc>
          <w:tcPr>
            <w:tcW w:w="7305" w:type="dxa"/>
            <w:gridSpan w:val="3"/>
          </w:tcPr>
          <w:p w:rsidR="00A52779" w:rsidRPr="006018A1" w:rsidRDefault="00A52779" w:rsidP="005254F9">
            <w:pPr>
              <w:pStyle w:val="a5"/>
              <w:tabs>
                <w:tab w:val="right" w:pos="9808"/>
              </w:tabs>
              <w:ind w:firstLine="34"/>
              <w:jc w:val="center"/>
              <w:rPr>
                <w:color w:val="000000" w:themeColor="text1"/>
                <w:sz w:val="24"/>
                <w:szCs w:val="24"/>
              </w:rPr>
            </w:pPr>
            <w:r w:rsidRPr="006018A1">
              <w:rPr>
                <w:color w:val="000000" w:themeColor="text1"/>
                <w:sz w:val="24"/>
                <w:szCs w:val="24"/>
              </w:rPr>
              <w:t xml:space="preserve">Допускаемая плотность тока на электроде </w:t>
            </w:r>
            <w:r w:rsidR="00516D28" w:rsidRPr="006018A1">
              <w:rPr>
                <w:color w:val="000000" w:themeColor="text1"/>
                <w:sz w:val="24"/>
                <w:szCs w:val="24"/>
                <w:lang w:val="en-US"/>
              </w:rPr>
              <w:t>i</w:t>
            </w:r>
            <w:r w:rsidRPr="006018A1">
              <w:rPr>
                <w:color w:val="000000" w:themeColor="text1"/>
                <w:sz w:val="24"/>
                <w:szCs w:val="24"/>
              </w:rPr>
              <w:t>, А/мм</w:t>
            </w:r>
            <w:r w:rsidRPr="006018A1">
              <w:rPr>
                <w:color w:val="000000" w:themeColor="text1"/>
                <w:sz w:val="24"/>
                <w:szCs w:val="24"/>
                <w:vertAlign w:val="superscript"/>
              </w:rPr>
              <w:t>2</w:t>
            </w:r>
            <w:r w:rsidRPr="006018A1">
              <w:rPr>
                <w:color w:val="000000" w:themeColor="text1"/>
                <w:sz w:val="24"/>
                <w:szCs w:val="24"/>
              </w:rPr>
              <w:t xml:space="preserve"> при </w:t>
            </w:r>
            <w:r w:rsidRPr="006018A1">
              <w:rPr>
                <w:color w:val="000000" w:themeColor="text1"/>
                <w:sz w:val="24"/>
                <w:szCs w:val="24"/>
                <w:lang w:val="en-US"/>
              </w:rPr>
              <w:t>d</w:t>
            </w:r>
            <w:r w:rsidRPr="006018A1">
              <w:rPr>
                <w:color w:val="000000" w:themeColor="text1"/>
                <w:sz w:val="24"/>
                <w:szCs w:val="24"/>
                <w:vertAlign w:val="subscript"/>
              </w:rPr>
              <w:t>эл</w:t>
            </w:r>
            <w:r w:rsidRPr="006018A1">
              <w:rPr>
                <w:color w:val="000000" w:themeColor="text1"/>
                <w:sz w:val="24"/>
                <w:szCs w:val="24"/>
              </w:rPr>
              <w:t>,</w:t>
            </w:r>
            <w:r w:rsidR="005254F9" w:rsidRPr="006018A1">
              <w:rPr>
                <w:color w:val="000000" w:themeColor="text1"/>
                <w:sz w:val="24"/>
                <w:szCs w:val="24"/>
              </w:rPr>
              <w:t xml:space="preserve"> </w:t>
            </w:r>
            <w:r w:rsidRPr="006018A1">
              <w:rPr>
                <w:color w:val="000000" w:themeColor="text1"/>
                <w:sz w:val="24"/>
                <w:szCs w:val="24"/>
              </w:rPr>
              <w:t>мм</w:t>
            </w:r>
          </w:p>
        </w:tc>
      </w:tr>
      <w:tr w:rsidR="00A52779" w:rsidRPr="006018A1" w:rsidTr="005254F9">
        <w:tc>
          <w:tcPr>
            <w:tcW w:w="2611" w:type="dxa"/>
            <w:vMerge/>
          </w:tcPr>
          <w:p w:rsidR="00A52779" w:rsidRPr="006018A1" w:rsidRDefault="00A52779" w:rsidP="005254F9">
            <w:pPr>
              <w:pStyle w:val="a5"/>
              <w:tabs>
                <w:tab w:val="right" w:pos="9808"/>
              </w:tabs>
              <w:ind w:firstLine="34"/>
              <w:jc w:val="center"/>
              <w:rPr>
                <w:color w:val="000000" w:themeColor="text1"/>
                <w:sz w:val="24"/>
                <w:szCs w:val="24"/>
              </w:rPr>
            </w:pPr>
          </w:p>
        </w:tc>
        <w:tc>
          <w:tcPr>
            <w:tcW w:w="2435" w:type="dxa"/>
          </w:tcPr>
          <w:p w:rsidR="00A52779" w:rsidRPr="006018A1" w:rsidRDefault="00A52779" w:rsidP="005254F9">
            <w:pPr>
              <w:pStyle w:val="a5"/>
              <w:tabs>
                <w:tab w:val="right" w:pos="9808"/>
              </w:tabs>
              <w:ind w:firstLine="34"/>
              <w:jc w:val="center"/>
              <w:rPr>
                <w:color w:val="000000" w:themeColor="text1"/>
                <w:sz w:val="24"/>
                <w:szCs w:val="24"/>
              </w:rPr>
            </w:pPr>
            <w:r w:rsidRPr="006018A1">
              <w:rPr>
                <w:color w:val="000000" w:themeColor="text1"/>
                <w:sz w:val="24"/>
                <w:szCs w:val="24"/>
              </w:rPr>
              <w:t>3,0</w:t>
            </w:r>
          </w:p>
        </w:tc>
        <w:tc>
          <w:tcPr>
            <w:tcW w:w="2435" w:type="dxa"/>
          </w:tcPr>
          <w:p w:rsidR="00A52779" w:rsidRPr="006018A1" w:rsidRDefault="00A52779" w:rsidP="005254F9">
            <w:pPr>
              <w:pStyle w:val="a5"/>
              <w:tabs>
                <w:tab w:val="right" w:pos="9808"/>
              </w:tabs>
              <w:ind w:firstLine="34"/>
              <w:jc w:val="center"/>
              <w:rPr>
                <w:color w:val="000000" w:themeColor="text1"/>
                <w:sz w:val="24"/>
                <w:szCs w:val="24"/>
              </w:rPr>
            </w:pPr>
            <w:r w:rsidRPr="006018A1">
              <w:rPr>
                <w:color w:val="000000" w:themeColor="text1"/>
                <w:sz w:val="24"/>
                <w:szCs w:val="24"/>
              </w:rPr>
              <w:t>4,0</w:t>
            </w:r>
          </w:p>
        </w:tc>
        <w:tc>
          <w:tcPr>
            <w:tcW w:w="2435" w:type="dxa"/>
          </w:tcPr>
          <w:p w:rsidR="00A52779" w:rsidRPr="006018A1" w:rsidRDefault="00A52779" w:rsidP="005254F9">
            <w:pPr>
              <w:pStyle w:val="a5"/>
              <w:tabs>
                <w:tab w:val="right" w:pos="9808"/>
              </w:tabs>
              <w:ind w:firstLine="34"/>
              <w:jc w:val="center"/>
              <w:rPr>
                <w:color w:val="000000" w:themeColor="text1"/>
                <w:sz w:val="24"/>
                <w:szCs w:val="24"/>
              </w:rPr>
            </w:pPr>
            <w:r w:rsidRPr="006018A1">
              <w:rPr>
                <w:color w:val="000000" w:themeColor="text1"/>
                <w:sz w:val="24"/>
                <w:szCs w:val="24"/>
              </w:rPr>
              <w:t>5,0</w:t>
            </w:r>
          </w:p>
        </w:tc>
      </w:tr>
      <w:tr w:rsidR="00A52779" w:rsidRPr="006018A1" w:rsidTr="005254F9">
        <w:tc>
          <w:tcPr>
            <w:tcW w:w="2611" w:type="dxa"/>
          </w:tcPr>
          <w:p w:rsidR="00A52779" w:rsidRPr="006018A1" w:rsidRDefault="00A52779" w:rsidP="005254F9">
            <w:pPr>
              <w:pStyle w:val="a5"/>
              <w:tabs>
                <w:tab w:val="right" w:pos="9808"/>
              </w:tabs>
              <w:ind w:firstLine="34"/>
              <w:jc w:val="center"/>
              <w:rPr>
                <w:color w:val="000000" w:themeColor="text1"/>
                <w:sz w:val="24"/>
                <w:szCs w:val="24"/>
              </w:rPr>
            </w:pPr>
            <w:r w:rsidRPr="006018A1">
              <w:rPr>
                <w:color w:val="000000" w:themeColor="text1"/>
                <w:sz w:val="24"/>
                <w:szCs w:val="24"/>
              </w:rPr>
              <w:t>Фтористо-кальциевое</w:t>
            </w:r>
          </w:p>
        </w:tc>
        <w:tc>
          <w:tcPr>
            <w:tcW w:w="2435" w:type="dxa"/>
          </w:tcPr>
          <w:p w:rsidR="00A52779" w:rsidRPr="006018A1" w:rsidRDefault="00A52779" w:rsidP="005254F9">
            <w:pPr>
              <w:pStyle w:val="a5"/>
              <w:tabs>
                <w:tab w:val="right" w:pos="9808"/>
              </w:tabs>
              <w:ind w:firstLine="34"/>
              <w:jc w:val="center"/>
              <w:rPr>
                <w:color w:val="000000" w:themeColor="text1"/>
                <w:sz w:val="24"/>
                <w:szCs w:val="24"/>
              </w:rPr>
            </w:pPr>
          </w:p>
          <w:p w:rsidR="00A52779" w:rsidRPr="006018A1" w:rsidRDefault="00A52779" w:rsidP="005254F9">
            <w:pPr>
              <w:pStyle w:val="a5"/>
              <w:tabs>
                <w:tab w:val="right" w:pos="9808"/>
              </w:tabs>
              <w:ind w:firstLine="34"/>
              <w:jc w:val="center"/>
              <w:rPr>
                <w:color w:val="000000" w:themeColor="text1"/>
                <w:sz w:val="24"/>
                <w:szCs w:val="24"/>
              </w:rPr>
            </w:pPr>
            <w:r w:rsidRPr="006018A1">
              <w:rPr>
                <w:color w:val="000000" w:themeColor="text1"/>
                <w:sz w:val="24"/>
                <w:szCs w:val="24"/>
              </w:rPr>
              <w:t>13-18,5</w:t>
            </w:r>
          </w:p>
        </w:tc>
        <w:tc>
          <w:tcPr>
            <w:tcW w:w="2435" w:type="dxa"/>
          </w:tcPr>
          <w:p w:rsidR="00A52779" w:rsidRPr="006018A1" w:rsidRDefault="00A52779" w:rsidP="005254F9">
            <w:pPr>
              <w:pStyle w:val="a5"/>
              <w:tabs>
                <w:tab w:val="right" w:pos="9808"/>
              </w:tabs>
              <w:ind w:firstLine="34"/>
              <w:jc w:val="center"/>
              <w:rPr>
                <w:color w:val="000000" w:themeColor="text1"/>
                <w:sz w:val="24"/>
                <w:szCs w:val="24"/>
              </w:rPr>
            </w:pPr>
          </w:p>
          <w:p w:rsidR="00A52779" w:rsidRPr="006018A1" w:rsidRDefault="00A52779" w:rsidP="005254F9">
            <w:pPr>
              <w:pStyle w:val="a5"/>
              <w:tabs>
                <w:tab w:val="right" w:pos="9808"/>
              </w:tabs>
              <w:ind w:firstLine="34"/>
              <w:jc w:val="center"/>
              <w:rPr>
                <w:color w:val="000000" w:themeColor="text1"/>
                <w:sz w:val="24"/>
                <w:szCs w:val="24"/>
              </w:rPr>
            </w:pPr>
            <w:r w:rsidRPr="006018A1">
              <w:rPr>
                <w:color w:val="000000" w:themeColor="text1"/>
                <w:sz w:val="24"/>
                <w:szCs w:val="24"/>
              </w:rPr>
              <w:t>10-14,5</w:t>
            </w:r>
          </w:p>
        </w:tc>
        <w:tc>
          <w:tcPr>
            <w:tcW w:w="2435" w:type="dxa"/>
          </w:tcPr>
          <w:p w:rsidR="00A52779" w:rsidRPr="006018A1" w:rsidRDefault="00A52779" w:rsidP="005254F9">
            <w:pPr>
              <w:pStyle w:val="a5"/>
              <w:tabs>
                <w:tab w:val="right" w:pos="9808"/>
              </w:tabs>
              <w:ind w:firstLine="34"/>
              <w:jc w:val="center"/>
              <w:rPr>
                <w:color w:val="000000" w:themeColor="text1"/>
                <w:sz w:val="24"/>
                <w:szCs w:val="24"/>
              </w:rPr>
            </w:pPr>
          </w:p>
          <w:p w:rsidR="00A52779" w:rsidRPr="006018A1" w:rsidRDefault="00A52779" w:rsidP="005254F9">
            <w:pPr>
              <w:pStyle w:val="a5"/>
              <w:tabs>
                <w:tab w:val="right" w:pos="9808"/>
              </w:tabs>
              <w:ind w:firstLine="34"/>
              <w:jc w:val="center"/>
              <w:rPr>
                <w:color w:val="000000" w:themeColor="text1"/>
                <w:sz w:val="24"/>
                <w:szCs w:val="24"/>
              </w:rPr>
            </w:pPr>
            <w:r w:rsidRPr="006018A1">
              <w:rPr>
                <w:color w:val="000000" w:themeColor="text1"/>
                <w:sz w:val="24"/>
                <w:szCs w:val="24"/>
              </w:rPr>
              <w:t>9-12,5</w:t>
            </w:r>
          </w:p>
        </w:tc>
      </w:tr>
    </w:tbl>
    <w:p w:rsidR="00A52779" w:rsidRPr="006018A1" w:rsidRDefault="00A52779" w:rsidP="00D55C7E">
      <w:pPr>
        <w:pStyle w:val="a5"/>
        <w:tabs>
          <w:tab w:val="right" w:pos="9808"/>
        </w:tabs>
        <w:ind w:left="284" w:firstLine="709"/>
        <w:jc w:val="both"/>
        <w:rPr>
          <w:color w:val="000000" w:themeColor="text1"/>
          <w:sz w:val="24"/>
          <w:szCs w:val="24"/>
        </w:rPr>
      </w:pPr>
      <w:r w:rsidRPr="006018A1">
        <w:rPr>
          <w:color w:val="000000" w:themeColor="text1"/>
          <w:sz w:val="24"/>
          <w:szCs w:val="24"/>
        </w:rPr>
        <w:t xml:space="preserve"> </w:t>
      </w:r>
    </w:p>
    <w:p w:rsidR="00A52779" w:rsidRPr="006018A1" w:rsidRDefault="00A52779" w:rsidP="005254F9">
      <w:pPr>
        <w:pStyle w:val="af"/>
        <w:ind w:left="426" w:firstLine="283"/>
        <w:jc w:val="both"/>
        <w:rPr>
          <w:rFonts w:ascii="Times New Roman" w:hAnsi="Times New Roman" w:cs="Times New Roman"/>
          <w:color w:val="000000" w:themeColor="text1"/>
          <w:sz w:val="24"/>
          <w:szCs w:val="24"/>
        </w:rPr>
      </w:pPr>
      <w:r w:rsidRPr="006018A1">
        <w:rPr>
          <w:rFonts w:ascii="Times New Roman" w:hAnsi="Times New Roman" w:cs="Times New Roman"/>
          <w:color w:val="000000" w:themeColor="text1"/>
          <w:sz w:val="24"/>
          <w:szCs w:val="24"/>
        </w:rPr>
        <w:t>Выполня</w:t>
      </w:r>
      <w:r w:rsidR="005254F9" w:rsidRPr="006018A1">
        <w:rPr>
          <w:rFonts w:ascii="Times New Roman" w:hAnsi="Times New Roman" w:cs="Times New Roman"/>
          <w:color w:val="000000" w:themeColor="text1"/>
          <w:sz w:val="24"/>
          <w:szCs w:val="24"/>
        </w:rPr>
        <w:t xml:space="preserve">ем </w:t>
      </w:r>
      <w:r w:rsidRPr="006018A1">
        <w:rPr>
          <w:rFonts w:ascii="Times New Roman" w:hAnsi="Times New Roman" w:cs="Times New Roman"/>
          <w:color w:val="000000" w:themeColor="text1"/>
          <w:sz w:val="24"/>
          <w:szCs w:val="24"/>
        </w:rPr>
        <w:t>расчет силы сварочного тока:</w:t>
      </w:r>
    </w:p>
    <w:p w:rsidR="00A52779" w:rsidRPr="006018A1" w:rsidRDefault="005254F9" w:rsidP="005254F9">
      <w:pPr>
        <w:pStyle w:val="af"/>
        <w:numPr>
          <w:ilvl w:val="0"/>
          <w:numId w:val="7"/>
        </w:numPr>
        <w:tabs>
          <w:tab w:val="left" w:pos="1134"/>
        </w:tabs>
        <w:ind w:left="0" w:firstLine="709"/>
        <w:jc w:val="both"/>
        <w:rPr>
          <w:rFonts w:ascii="Times New Roman" w:hAnsi="Times New Roman" w:cs="Times New Roman"/>
          <w:color w:val="000000" w:themeColor="text1"/>
          <w:sz w:val="24"/>
          <w:szCs w:val="24"/>
        </w:rPr>
      </w:pPr>
      <w:r w:rsidRPr="006018A1">
        <w:rPr>
          <w:rFonts w:ascii="Times New Roman" w:hAnsi="Times New Roman" w:cs="Times New Roman"/>
          <w:color w:val="000000" w:themeColor="text1"/>
          <w:sz w:val="24"/>
          <w:szCs w:val="24"/>
        </w:rPr>
        <w:t>Д</w:t>
      </w:r>
      <w:r w:rsidR="00A52779" w:rsidRPr="006018A1">
        <w:rPr>
          <w:rFonts w:ascii="Times New Roman" w:hAnsi="Times New Roman" w:cs="Times New Roman"/>
          <w:color w:val="000000" w:themeColor="text1"/>
          <w:sz w:val="24"/>
          <w:szCs w:val="24"/>
        </w:rPr>
        <w:t>ля выполнения стыкового шва С21 и шва Н1 с катетом 8</w:t>
      </w:r>
      <w:r w:rsidR="00A52779" w:rsidRPr="006018A1">
        <w:rPr>
          <w:rFonts w:ascii="Times New Roman" w:hAnsi="Times New Roman" w:cs="Times New Roman"/>
          <w:color w:val="000000" w:themeColor="text1"/>
          <w:sz w:val="24"/>
          <w:szCs w:val="24"/>
          <w:vertAlign w:val="superscript"/>
        </w:rPr>
        <w:t>+2</w:t>
      </w:r>
      <w:r w:rsidR="00A52779" w:rsidRPr="006018A1">
        <w:rPr>
          <w:rFonts w:ascii="Times New Roman" w:hAnsi="Times New Roman" w:cs="Times New Roman"/>
          <w:color w:val="000000" w:themeColor="text1"/>
          <w:sz w:val="24"/>
          <w:szCs w:val="24"/>
        </w:rPr>
        <w:t xml:space="preserve"> электродом диаметром 5,0 мм</w:t>
      </w:r>
    </w:p>
    <w:p w:rsidR="00A52779" w:rsidRPr="006018A1" w:rsidRDefault="00A52779" w:rsidP="005254F9">
      <w:pPr>
        <w:pStyle w:val="af"/>
        <w:ind w:left="426" w:firstLine="709"/>
        <w:jc w:val="center"/>
        <w:rPr>
          <w:rFonts w:ascii="Times New Roman" w:hAnsi="Times New Roman" w:cs="Times New Roman"/>
          <w:color w:val="000000" w:themeColor="text1"/>
          <w:sz w:val="24"/>
          <w:szCs w:val="24"/>
        </w:rPr>
      </w:pPr>
      <w:r w:rsidRPr="006018A1">
        <w:rPr>
          <w:rFonts w:ascii="Times New Roman" w:hAnsi="Times New Roman" w:cs="Times New Roman"/>
          <w:color w:val="000000" w:themeColor="text1"/>
          <w:sz w:val="24"/>
          <w:szCs w:val="24"/>
          <w:lang w:val="en-US"/>
        </w:rPr>
        <w:t>I</w:t>
      </w:r>
      <w:r w:rsidRPr="006018A1">
        <w:rPr>
          <w:rFonts w:ascii="Times New Roman" w:hAnsi="Times New Roman" w:cs="Times New Roman"/>
          <w:color w:val="000000" w:themeColor="text1"/>
          <w:sz w:val="24"/>
          <w:szCs w:val="24"/>
        </w:rPr>
        <w:t>св = (3,14х5</w:t>
      </w:r>
      <w:r w:rsidRPr="006018A1">
        <w:rPr>
          <w:rFonts w:ascii="Times New Roman" w:hAnsi="Times New Roman" w:cs="Times New Roman"/>
          <w:color w:val="000000" w:themeColor="text1"/>
          <w:sz w:val="24"/>
          <w:szCs w:val="24"/>
          <w:vertAlign w:val="superscript"/>
        </w:rPr>
        <w:t xml:space="preserve">2 </w:t>
      </w:r>
      <w:r w:rsidRPr="006018A1">
        <w:rPr>
          <w:rFonts w:ascii="Times New Roman" w:hAnsi="Times New Roman" w:cs="Times New Roman"/>
          <w:color w:val="000000" w:themeColor="text1"/>
          <w:sz w:val="24"/>
          <w:szCs w:val="24"/>
        </w:rPr>
        <w:t>/4)</w:t>
      </w:r>
      <w:r w:rsidR="002521C6">
        <w:rPr>
          <w:rFonts w:ascii="Times New Roman" w:hAnsi="Times New Roman" w:cs="Times New Roman"/>
          <w:color w:val="000000" w:themeColor="text1"/>
          <w:sz w:val="24"/>
          <w:szCs w:val="24"/>
        </w:rPr>
        <w:t xml:space="preserve"> </w:t>
      </w:r>
      <w:r w:rsidRPr="006018A1">
        <w:rPr>
          <w:rFonts w:ascii="Times New Roman" w:hAnsi="Times New Roman" w:cs="Times New Roman"/>
          <w:color w:val="000000" w:themeColor="text1"/>
          <w:sz w:val="24"/>
          <w:szCs w:val="24"/>
        </w:rPr>
        <w:t>х 10=196,2 А</w:t>
      </w:r>
    </w:p>
    <w:p w:rsidR="005254F9" w:rsidRPr="006018A1" w:rsidRDefault="005254F9" w:rsidP="005254F9">
      <w:pPr>
        <w:pStyle w:val="af"/>
        <w:ind w:left="426" w:firstLine="709"/>
        <w:jc w:val="center"/>
        <w:rPr>
          <w:rFonts w:ascii="Times New Roman" w:hAnsi="Times New Roman" w:cs="Times New Roman"/>
          <w:color w:val="000000" w:themeColor="text1"/>
          <w:sz w:val="24"/>
          <w:szCs w:val="24"/>
        </w:rPr>
      </w:pPr>
    </w:p>
    <w:p w:rsidR="00A52779" w:rsidRPr="006018A1" w:rsidRDefault="00A52779" w:rsidP="005254F9">
      <w:pPr>
        <w:pStyle w:val="af"/>
        <w:ind w:firstLine="709"/>
        <w:jc w:val="both"/>
        <w:rPr>
          <w:rFonts w:ascii="Times New Roman" w:hAnsi="Times New Roman" w:cs="Times New Roman"/>
          <w:color w:val="000000" w:themeColor="text1"/>
          <w:sz w:val="24"/>
          <w:szCs w:val="24"/>
        </w:rPr>
      </w:pPr>
      <w:r w:rsidRPr="006018A1">
        <w:rPr>
          <w:rFonts w:ascii="Times New Roman" w:hAnsi="Times New Roman" w:cs="Times New Roman"/>
          <w:color w:val="000000" w:themeColor="text1"/>
          <w:sz w:val="24"/>
          <w:szCs w:val="24"/>
        </w:rPr>
        <w:t xml:space="preserve">Принимаем  </w:t>
      </w:r>
      <w:r w:rsidRPr="006018A1">
        <w:rPr>
          <w:rFonts w:ascii="Times New Roman" w:hAnsi="Times New Roman" w:cs="Times New Roman"/>
          <w:color w:val="000000" w:themeColor="text1"/>
          <w:sz w:val="24"/>
          <w:szCs w:val="24"/>
          <w:lang w:val="en-US"/>
        </w:rPr>
        <w:t>I</w:t>
      </w:r>
      <w:r w:rsidRPr="006018A1">
        <w:rPr>
          <w:rFonts w:ascii="Times New Roman" w:hAnsi="Times New Roman" w:cs="Times New Roman"/>
          <w:color w:val="000000" w:themeColor="text1"/>
          <w:sz w:val="24"/>
          <w:szCs w:val="24"/>
        </w:rPr>
        <w:t>св =200 А.</w:t>
      </w:r>
    </w:p>
    <w:p w:rsidR="00A52779" w:rsidRPr="006018A1" w:rsidRDefault="005254F9" w:rsidP="005254F9">
      <w:pPr>
        <w:pStyle w:val="af"/>
        <w:numPr>
          <w:ilvl w:val="0"/>
          <w:numId w:val="7"/>
        </w:numPr>
        <w:tabs>
          <w:tab w:val="left" w:pos="1134"/>
        </w:tabs>
        <w:ind w:hanging="152"/>
        <w:jc w:val="both"/>
        <w:rPr>
          <w:rFonts w:ascii="Times New Roman" w:hAnsi="Times New Roman" w:cs="Times New Roman"/>
          <w:color w:val="000000" w:themeColor="text1"/>
          <w:sz w:val="24"/>
          <w:szCs w:val="24"/>
        </w:rPr>
      </w:pPr>
      <w:r w:rsidRPr="006018A1">
        <w:rPr>
          <w:rFonts w:ascii="Times New Roman" w:hAnsi="Times New Roman" w:cs="Times New Roman"/>
          <w:color w:val="000000" w:themeColor="text1"/>
          <w:sz w:val="24"/>
          <w:szCs w:val="24"/>
        </w:rPr>
        <w:t>Д</w:t>
      </w:r>
      <w:r w:rsidR="00A52779" w:rsidRPr="006018A1">
        <w:rPr>
          <w:rFonts w:ascii="Times New Roman" w:hAnsi="Times New Roman" w:cs="Times New Roman"/>
          <w:color w:val="000000" w:themeColor="text1"/>
          <w:sz w:val="24"/>
          <w:szCs w:val="24"/>
        </w:rPr>
        <w:t>ля выполнения прихваток  электродом диаметром 4,0 мм</w:t>
      </w:r>
    </w:p>
    <w:p w:rsidR="005254F9" w:rsidRPr="006018A1" w:rsidRDefault="005254F9" w:rsidP="005254F9">
      <w:pPr>
        <w:pStyle w:val="af"/>
        <w:tabs>
          <w:tab w:val="left" w:pos="1134"/>
        </w:tabs>
        <w:ind w:left="861"/>
        <w:jc w:val="both"/>
        <w:rPr>
          <w:rFonts w:ascii="Times New Roman" w:hAnsi="Times New Roman" w:cs="Times New Roman"/>
          <w:color w:val="000000" w:themeColor="text1"/>
          <w:sz w:val="24"/>
          <w:szCs w:val="24"/>
        </w:rPr>
      </w:pPr>
    </w:p>
    <w:p w:rsidR="00A52779" w:rsidRPr="006018A1" w:rsidRDefault="00A52779" w:rsidP="005254F9">
      <w:pPr>
        <w:pStyle w:val="af"/>
        <w:ind w:left="426" w:firstLine="709"/>
        <w:jc w:val="center"/>
        <w:rPr>
          <w:rFonts w:ascii="Times New Roman" w:hAnsi="Times New Roman" w:cs="Times New Roman"/>
          <w:color w:val="000000" w:themeColor="text1"/>
          <w:sz w:val="24"/>
          <w:szCs w:val="24"/>
        </w:rPr>
      </w:pPr>
      <w:r w:rsidRPr="006018A1">
        <w:rPr>
          <w:rFonts w:ascii="Times New Roman" w:hAnsi="Times New Roman" w:cs="Times New Roman"/>
          <w:color w:val="000000" w:themeColor="text1"/>
          <w:sz w:val="24"/>
          <w:szCs w:val="24"/>
          <w:lang w:val="en-US"/>
        </w:rPr>
        <w:t>I</w:t>
      </w:r>
      <w:r w:rsidRPr="006018A1">
        <w:rPr>
          <w:rFonts w:ascii="Times New Roman" w:hAnsi="Times New Roman" w:cs="Times New Roman"/>
          <w:color w:val="000000" w:themeColor="text1"/>
          <w:sz w:val="24"/>
          <w:szCs w:val="24"/>
        </w:rPr>
        <w:t>св = (3,14х4</w:t>
      </w:r>
      <w:r w:rsidRPr="006018A1">
        <w:rPr>
          <w:rFonts w:ascii="Times New Roman" w:hAnsi="Times New Roman" w:cs="Times New Roman"/>
          <w:color w:val="000000" w:themeColor="text1"/>
          <w:sz w:val="24"/>
          <w:szCs w:val="24"/>
          <w:vertAlign w:val="superscript"/>
        </w:rPr>
        <w:t xml:space="preserve">2 </w:t>
      </w:r>
      <w:r w:rsidRPr="006018A1">
        <w:rPr>
          <w:rFonts w:ascii="Times New Roman" w:hAnsi="Times New Roman" w:cs="Times New Roman"/>
          <w:color w:val="000000" w:themeColor="text1"/>
          <w:sz w:val="24"/>
          <w:szCs w:val="24"/>
        </w:rPr>
        <w:t>/4)х13=163,2 А</w:t>
      </w:r>
    </w:p>
    <w:p w:rsidR="005254F9" w:rsidRPr="006018A1" w:rsidRDefault="005254F9" w:rsidP="005254F9">
      <w:pPr>
        <w:pStyle w:val="af"/>
        <w:ind w:left="426" w:firstLine="709"/>
        <w:jc w:val="center"/>
        <w:rPr>
          <w:rFonts w:ascii="Times New Roman" w:hAnsi="Times New Roman" w:cs="Times New Roman"/>
          <w:color w:val="000000" w:themeColor="text1"/>
          <w:sz w:val="24"/>
          <w:szCs w:val="24"/>
        </w:rPr>
      </w:pPr>
    </w:p>
    <w:p w:rsidR="00A52779" w:rsidRPr="006018A1" w:rsidRDefault="00A52779" w:rsidP="005254F9">
      <w:pPr>
        <w:pStyle w:val="af"/>
        <w:ind w:left="426" w:firstLine="283"/>
        <w:jc w:val="both"/>
        <w:rPr>
          <w:rFonts w:ascii="Times New Roman" w:hAnsi="Times New Roman" w:cs="Times New Roman"/>
          <w:color w:val="000000" w:themeColor="text1"/>
          <w:sz w:val="24"/>
          <w:szCs w:val="24"/>
        </w:rPr>
      </w:pPr>
      <w:r w:rsidRPr="006018A1">
        <w:rPr>
          <w:rFonts w:ascii="Times New Roman" w:hAnsi="Times New Roman" w:cs="Times New Roman"/>
          <w:color w:val="000000" w:themeColor="text1"/>
          <w:sz w:val="24"/>
          <w:szCs w:val="24"/>
        </w:rPr>
        <w:t xml:space="preserve">Принимаем  </w:t>
      </w:r>
      <w:r w:rsidRPr="006018A1">
        <w:rPr>
          <w:rFonts w:ascii="Times New Roman" w:hAnsi="Times New Roman" w:cs="Times New Roman"/>
          <w:color w:val="000000" w:themeColor="text1"/>
          <w:sz w:val="24"/>
          <w:szCs w:val="24"/>
          <w:lang w:val="en-US"/>
        </w:rPr>
        <w:t>I</w:t>
      </w:r>
      <w:r w:rsidRPr="006018A1">
        <w:rPr>
          <w:rFonts w:ascii="Times New Roman" w:hAnsi="Times New Roman" w:cs="Times New Roman"/>
          <w:color w:val="000000" w:themeColor="text1"/>
          <w:sz w:val="24"/>
          <w:szCs w:val="24"/>
        </w:rPr>
        <w:t>св =160 А.</w:t>
      </w:r>
    </w:p>
    <w:p w:rsidR="00A52779" w:rsidRPr="006018A1" w:rsidRDefault="00A52779" w:rsidP="005254F9">
      <w:pPr>
        <w:pStyle w:val="af"/>
        <w:ind w:left="709"/>
        <w:jc w:val="both"/>
        <w:rPr>
          <w:rFonts w:ascii="Times New Roman" w:hAnsi="Times New Roman" w:cs="Times New Roman"/>
          <w:color w:val="000000" w:themeColor="text1"/>
          <w:sz w:val="24"/>
          <w:szCs w:val="24"/>
        </w:rPr>
      </w:pPr>
      <w:r w:rsidRPr="006018A1">
        <w:rPr>
          <w:rFonts w:ascii="Times New Roman" w:hAnsi="Times New Roman" w:cs="Times New Roman"/>
          <w:color w:val="000000" w:themeColor="text1"/>
          <w:sz w:val="24"/>
          <w:szCs w:val="24"/>
        </w:rPr>
        <w:t xml:space="preserve">Напряжение на дуге при ручной дуговой сварке изменяется в пределах </w:t>
      </w:r>
      <w:r w:rsidRPr="006018A1">
        <w:rPr>
          <w:rFonts w:ascii="Times New Roman" w:hAnsi="Times New Roman" w:cs="Times New Roman"/>
          <w:color w:val="000000" w:themeColor="text1"/>
          <w:sz w:val="24"/>
          <w:szCs w:val="24"/>
          <w:lang w:val="en-US"/>
        </w:rPr>
        <w:t>U</w:t>
      </w:r>
      <w:r w:rsidRPr="006018A1">
        <w:rPr>
          <w:rFonts w:ascii="Times New Roman" w:hAnsi="Times New Roman" w:cs="Times New Roman"/>
          <w:color w:val="000000" w:themeColor="text1"/>
          <w:sz w:val="24"/>
          <w:szCs w:val="24"/>
          <w:vertAlign w:val="subscript"/>
        </w:rPr>
        <w:t xml:space="preserve"> д</w:t>
      </w:r>
      <w:r w:rsidRPr="006018A1">
        <w:rPr>
          <w:rFonts w:ascii="Times New Roman" w:hAnsi="Times New Roman" w:cs="Times New Roman"/>
          <w:color w:val="000000" w:themeColor="text1"/>
          <w:sz w:val="24"/>
          <w:szCs w:val="24"/>
        </w:rPr>
        <w:t xml:space="preserve"> =22 – 26 В. </w:t>
      </w:r>
      <w:r w:rsidR="005254F9" w:rsidRPr="006018A1">
        <w:rPr>
          <w:rFonts w:ascii="Times New Roman" w:hAnsi="Times New Roman" w:cs="Times New Roman"/>
          <w:color w:val="000000" w:themeColor="text1"/>
          <w:sz w:val="24"/>
          <w:szCs w:val="24"/>
        </w:rPr>
        <w:t xml:space="preserve">   </w:t>
      </w:r>
      <w:r w:rsidRPr="006018A1">
        <w:rPr>
          <w:rFonts w:ascii="Times New Roman" w:hAnsi="Times New Roman" w:cs="Times New Roman"/>
          <w:color w:val="000000" w:themeColor="text1"/>
          <w:sz w:val="24"/>
          <w:szCs w:val="24"/>
        </w:rPr>
        <w:t xml:space="preserve">Принимаю </w:t>
      </w:r>
      <w:r w:rsidRPr="006018A1">
        <w:rPr>
          <w:rFonts w:ascii="Times New Roman" w:hAnsi="Times New Roman" w:cs="Times New Roman"/>
          <w:color w:val="000000" w:themeColor="text1"/>
          <w:sz w:val="24"/>
          <w:szCs w:val="24"/>
          <w:lang w:val="en-US"/>
        </w:rPr>
        <w:t>U</w:t>
      </w:r>
      <w:r w:rsidRPr="006018A1">
        <w:rPr>
          <w:rFonts w:ascii="Times New Roman" w:hAnsi="Times New Roman" w:cs="Times New Roman"/>
          <w:color w:val="000000" w:themeColor="text1"/>
          <w:sz w:val="24"/>
          <w:szCs w:val="24"/>
          <w:vertAlign w:val="subscript"/>
        </w:rPr>
        <w:t xml:space="preserve"> д </w:t>
      </w:r>
      <w:r w:rsidRPr="006018A1">
        <w:rPr>
          <w:rFonts w:ascii="Times New Roman" w:hAnsi="Times New Roman" w:cs="Times New Roman"/>
          <w:color w:val="000000" w:themeColor="text1"/>
          <w:sz w:val="24"/>
          <w:szCs w:val="24"/>
        </w:rPr>
        <w:t>=26 В.</w:t>
      </w:r>
    </w:p>
    <w:p w:rsidR="00A52779" w:rsidRPr="006018A1" w:rsidRDefault="00A52779" w:rsidP="005254F9">
      <w:pPr>
        <w:pStyle w:val="af"/>
        <w:ind w:firstLine="709"/>
        <w:jc w:val="both"/>
        <w:rPr>
          <w:rFonts w:ascii="Times New Roman" w:hAnsi="Times New Roman" w:cs="Times New Roman"/>
          <w:color w:val="000000" w:themeColor="text1"/>
          <w:sz w:val="24"/>
          <w:szCs w:val="24"/>
        </w:rPr>
      </w:pPr>
      <w:r w:rsidRPr="006018A1">
        <w:rPr>
          <w:rFonts w:ascii="Times New Roman" w:hAnsi="Times New Roman" w:cs="Times New Roman"/>
          <w:color w:val="000000" w:themeColor="text1"/>
          <w:sz w:val="24"/>
          <w:szCs w:val="24"/>
        </w:rPr>
        <w:t>Сварку ведем постоянным током обратной полярности с целью предотвращения прожогов и перегрева свариваемой детали.</w:t>
      </w:r>
    </w:p>
    <w:p w:rsidR="00646D97" w:rsidRPr="006018A1" w:rsidRDefault="00646D97" w:rsidP="005254F9">
      <w:pPr>
        <w:pStyle w:val="af"/>
        <w:ind w:firstLine="709"/>
        <w:jc w:val="both"/>
        <w:rPr>
          <w:rFonts w:ascii="Times New Roman" w:hAnsi="Times New Roman" w:cs="Times New Roman"/>
          <w:color w:val="000000" w:themeColor="text1"/>
          <w:sz w:val="24"/>
          <w:szCs w:val="24"/>
        </w:rPr>
      </w:pPr>
      <w:r w:rsidRPr="006018A1">
        <w:rPr>
          <w:rFonts w:ascii="Times New Roman" w:hAnsi="Times New Roman" w:cs="Times New Roman"/>
          <w:color w:val="000000" w:themeColor="text1"/>
          <w:sz w:val="24"/>
          <w:szCs w:val="24"/>
        </w:rPr>
        <w:t xml:space="preserve">  Для автоматической сварки рассчитываем режим сварки по основным параметрам: величине сварочного тока, плотности тока, напряжению, скорости сварки, роду и полярности тока.</w:t>
      </w:r>
    </w:p>
    <w:p w:rsidR="00646D97" w:rsidRPr="006018A1" w:rsidRDefault="00646D97" w:rsidP="005254F9">
      <w:pPr>
        <w:pStyle w:val="af"/>
        <w:ind w:firstLine="709"/>
        <w:jc w:val="both"/>
        <w:rPr>
          <w:rFonts w:ascii="Times New Roman" w:hAnsi="Times New Roman" w:cs="Times New Roman"/>
          <w:color w:val="000000" w:themeColor="text1"/>
          <w:sz w:val="24"/>
          <w:szCs w:val="24"/>
        </w:rPr>
      </w:pPr>
      <w:r w:rsidRPr="006018A1">
        <w:rPr>
          <w:rFonts w:ascii="Times New Roman" w:hAnsi="Times New Roman" w:cs="Times New Roman"/>
          <w:color w:val="000000" w:themeColor="text1"/>
          <w:sz w:val="24"/>
          <w:szCs w:val="24"/>
        </w:rPr>
        <w:t xml:space="preserve">   Определение режима сварки начинают с выбора диаметра сварочной проволоки, который назначается в зависимости от толщины листов при автоматической сварке под флюсом, затем в зависимости от диаметра устанавливают силу сварочного тока, скорость сварки и подачи проволоки.</w:t>
      </w:r>
    </w:p>
    <w:p w:rsidR="00646D97" w:rsidRPr="006018A1" w:rsidRDefault="00646D97" w:rsidP="005254F9">
      <w:pPr>
        <w:pStyle w:val="af"/>
        <w:ind w:firstLine="709"/>
        <w:jc w:val="both"/>
        <w:rPr>
          <w:rFonts w:ascii="Times New Roman" w:hAnsi="Times New Roman" w:cs="Times New Roman"/>
          <w:color w:val="000000" w:themeColor="text1"/>
          <w:sz w:val="24"/>
          <w:szCs w:val="24"/>
        </w:rPr>
      </w:pPr>
      <w:r w:rsidRPr="006018A1">
        <w:rPr>
          <w:rFonts w:ascii="Times New Roman" w:hAnsi="Times New Roman" w:cs="Times New Roman"/>
          <w:color w:val="000000" w:themeColor="text1"/>
          <w:sz w:val="24"/>
          <w:szCs w:val="24"/>
        </w:rPr>
        <w:t xml:space="preserve"> Для сварки продольного шва обечайки и кольцевого шва приварки обечайки к днищу  при автоматической сварке под флюсом режимы табулированы и поэтому выбираем их из рекомендуемых таблиц. </w:t>
      </w:r>
      <w:r w:rsidR="00EA78F2" w:rsidRPr="006018A1">
        <w:rPr>
          <w:rFonts w:ascii="Times New Roman" w:hAnsi="Times New Roman" w:cs="Times New Roman"/>
          <w:color w:val="000000" w:themeColor="text1"/>
          <w:sz w:val="24"/>
          <w:szCs w:val="24"/>
        </w:rPr>
        <w:t>Для приварки фланца к обечайке и фланца к обечайке режим сварки также выбира</w:t>
      </w:r>
      <w:r w:rsidR="005254F9" w:rsidRPr="006018A1">
        <w:rPr>
          <w:rFonts w:ascii="Times New Roman" w:hAnsi="Times New Roman" w:cs="Times New Roman"/>
          <w:color w:val="000000" w:themeColor="text1"/>
          <w:sz w:val="24"/>
          <w:szCs w:val="24"/>
        </w:rPr>
        <w:t>ем</w:t>
      </w:r>
      <w:r w:rsidR="00EA78F2" w:rsidRPr="006018A1">
        <w:rPr>
          <w:rFonts w:ascii="Times New Roman" w:hAnsi="Times New Roman" w:cs="Times New Roman"/>
          <w:color w:val="000000" w:themeColor="text1"/>
          <w:sz w:val="24"/>
          <w:szCs w:val="24"/>
        </w:rPr>
        <w:t xml:space="preserve"> из таблиц. </w:t>
      </w:r>
      <w:r w:rsidRPr="006018A1">
        <w:rPr>
          <w:rFonts w:ascii="Times New Roman" w:hAnsi="Times New Roman" w:cs="Times New Roman"/>
          <w:color w:val="000000" w:themeColor="text1"/>
          <w:sz w:val="24"/>
          <w:szCs w:val="24"/>
        </w:rPr>
        <w:t>Выбранные параметры режима приведены в таблице</w:t>
      </w:r>
      <w:r w:rsidR="005254F9" w:rsidRPr="006018A1">
        <w:rPr>
          <w:rFonts w:ascii="Times New Roman" w:hAnsi="Times New Roman" w:cs="Times New Roman"/>
          <w:color w:val="000000" w:themeColor="text1"/>
          <w:sz w:val="24"/>
          <w:szCs w:val="24"/>
        </w:rPr>
        <w:t xml:space="preserve"> </w:t>
      </w:r>
      <w:r w:rsidR="002521C6">
        <w:rPr>
          <w:rFonts w:ascii="Times New Roman" w:hAnsi="Times New Roman" w:cs="Times New Roman"/>
          <w:color w:val="000000" w:themeColor="text1"/>
          <w:sz w:val="24"/>
          <w:szCs w:val="24"/>
        </w:rPr>
        <w:t>*</w:t>
      </w:r>
      <w:r w:rsidRPr="006018A1">
        <w:rPr>
          <w:rFonts w:ascii="Times New Roman" w:hAnsi="Times New Roman" w:cs="Times New Roman"/>
          <w:color w:val="000000" w:themeColor="text1"/>
          <w:sz w:val="24"/>
          <w:szCs w:val="24"/>
        </w:rPr>
        <w:t>.</w:t>
      </w:r>
    </w:p>
    <w:p w:rsidR="003C02C8" w:rsidRPr="006018A1" w:rsidRDefault="003C02C8" w:rsidP="005254F9">
      <w:pPr>
        <w:pStyle w:val="af"/>
        <w:ind w:firstLine="709"/>
        <w:jc w:val="both"/>
        <w:rPr>
          <w:rFonts w:ascii="Times New Roman" w:hAnsi="Times New Roman" w:cs="Times New Roman"/>
          <w:color w:val="000000" w:themeColor="text1"/>
          <w:sz w:val="24"/>
          <w:szCs w:val="24"/>
        </w:rPr>
      </w:pPr>
    </w:p>
    <w:p w:rsidR="00646D97" w:rsidRPr="006018A1" w:rsidRDefault="00646D97" w:rsidP="005254F9">
      <w:pPr>
        <w:pStyle w:val="af"/>
        <w:ind w:left="567" w:hanging="567"/>
        <w:jc w:val="both"/>
        <w:rPr>
          <w:rFonts w:ascii="Times New Roman" w:hAnsi="Times New Roman" w:cs="Times New Roman"/>
          <w:color w:val="000000" w:themeColor="text1"/>
          <w:sz w:val="24"/>
          <w:szCs w:val="24"/>
        </w:rPr>
      </w:pPr>
      <w:r w:rsidRPr="006018A1">
        <w:rPr>
          <w:rFonts w:ascii="Times New Roman" w:hAnsi="Times New Roman" w:cs="Times New Roman"/>
          <w:color w:val="000000" w:themeColor="text1"/>
          <w:sz w:val="24"/>
          <w:szCs w:val="24"/>
        </w:rPr>
        <w:t xml:space="preserve">Таблица </w:t>
      </w:r>
      <w:r w:rsidR="002521C6">
        <w:rPr>
          <w:rFonts w:ascii="Times New Roman" w:hAnsi="Times New Roman" w:cs="Times New Roman"/>
          <w:color w:val="000000" w:themeColor="text1"/>
          <w:sz w:val="24"/>
          <w:szCs w:val="24"/>
        </w:rPr>
        <w:t>*</w:t>
      </w:r>
      <w:r w:rsidRPr="006018A1">
        <w:rPr>
          <w:rFonts w:ascii="Times New Roman" w:hAnsi="Times New Roman" w:cs="Times New Roman"/>
          <w:color w:val="000000" w:themeColor="text1"/>
          <w:sz w:val="24"/>
          <w:szCs w:val="24"/>
        </w:rPr>
        <w:t xml:space="preserve"> - Режимы автоматической сварки под флюсом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36"/>
        <w:gridCol w:w="1576"/>
        <w:gridCol w:w="1576"/>
        <w:gridCol w:w="1703"/>
        <w:gridCol w:w="1576"/>
        <w:gridCol w:w="1739"/>
      </w:tblGrid>
      <w:tr w:rsidR="00646D97" w:rsidRPr="006018A1" w:rsidTr="003C02C8">
        <w:tc>
          <w:tcPr>
            <w:tcW w:w="2036" w:type="dxa"/>
          </w:tcPr>
          <w:p w:rsidR="00646D97" w:rsidRPr="006018A1" w:rsidRDefault="00646D97" w:rsidP="003C02C8">
            <w:pPr>
              <w:pStyle w:val="af"/>
              <w:ind w:hanging="108"/>
              <w:jc w:val="center"/>
              <w:rPr>
                <w:rFonts w:ascii="Times New Roman" w:hAnsi="Times New Roman" w:cs="Times New Roman"/>
                <w:color w:val="000000" w:themeColor="text1"/>
                <w:sz w:val="24"/>
                <w:szCs w:val="24"/>
              </w:rPr>
            </w:pPr>
            <w:r w:rsidRPr="006018A1">
              <w:rPr>
                <w:rFonts w:ascii="Times New Roman" w:hAnsi="Times New Roman" w:cs="Times New Roman"/>
                <w:color w:val="000000" w:themeColor="text1"/>
                <w:sz w:val="24"/>
                <w:szCs w:val="24"/>
              </w:rPr>
              <w:t>Толщина металла, мм</w:t>
            </w:r>
          </w:p>
        </w:tc>
        <w:tc>
          <w:tcPr>
            <w:tcW w:w="1576" w:type="dxa"/>
          </w:tcPr>
          <w:p w:rsidR="00646D97" w:rsidRPr="006018A1" w:rsidRDefault="00646D97" w:rsidP="003C02C8">
            <w:pPr>
              <w:pStyle w:val="af"/>
              <w:ind w:hanging="108"/>
              <w:jc w:val="center"/>
              <w:rPr>
                <w:rFonts w:ascii="Times New Roman" w:hAnsi="Times New Roman" w:cs="Times New Roman"/>
                <w:color w:val="000000" w:themeColor="text1"/>
                <w:sz w:val="24"/>
                <w:szCs w:val="24"/>
              </w:rPr>
            </w:pPr>
            <w:r w:rsidRPr="006018A1">
              <w:rPr>
                <w:rFonts w:ascii="Times New Roman" w:hAnsi="Times New Roman" w:cs="Times New Roman"/>
                <w:color w:val="000000" w:themeColor="text1"/>
                <w:sz w:val="24"/>
                <w:szCs w:val="24"/>
              </w:rPr>
              <w:t>Диаметр проволоки, мм</w:t>
            </w:r>
          </w:p>
        </w:tc>
        <w:tc>
          <w:tcPr>
            <w:tcW w:w="1576" w:type="dxa"/>
          </w:tcPr>
          <w:p w:rsidR="00646D97" w:rsidRPr="006018A1" w:rsidRDefault="00646D97" w:rsidP="003C02C8">
            <w:pPr>
              <w:pStyle w:val="af"/>
              <w:ind w:hanging="108"/>
              <w:jc w:val="center"/>
              <w:rPr>
                <w:rFonts w:ascii="Times New Roman" w:hAnsi="Times New Roman" w:cs="Times New Roman"/>
                <w:color w:val="000000" w:themeColor="text1"/>
                <w:sz w:val="24"/>
                <w:szCs w:val="24"/>
              </w:rPr>
            </w:pPr>
            <w:r w:rsidRPr="006018A1">
              <w:rPr>
                <w:rFonts w:ascii="Times New Roman" w:hAnsi="Times New Roman" w:cs="Times New Roman"/>
                <w:color w:val="000000" w:themeColor="text1"/>
                <w:sz w:val="24"/>
                <w:szCs w:val="24"/>
              </w:rPr>
              <w:t>Сварочный ток</w:t>
            </w:r>
          </w:p>
          <w:p w:rsidR="00646D97" w:rsidRPr="006018A1" w:rsidRDefault="00646D97" w:rsidP="003C02C8">
            <w:pPr>
              <w:pStyle w:val="af"/>
              <w:ind w:hanging="108"/>
              <w:jc w:val="center"/>
              <w:rPr>
                <w:rFonts w:ascii="Times New Roman" w:hAnsi="Times New Roman" w:cs="Times New Roman"/>
                <w:color w:val="000000" w:themeColor="text1"/>
                <w:sz w:val="24"/>
                <w:szCs w:val="24"/>
              </w:rPr>
            </w:pPr>
            <w:r w:rsidRPr="006018A1">
              <w:rPr>
                <w:rFonts w:ascii="Times New Roman" w:hAnsi="Times New Roman" w:cs="Times New Roman"/>
                <w:color w:val="000000" w:themeColor="text1"/>
                <w:sz w:val="24"/>
                <w:szCs w:val="24"/>
                <w:lang w:val="en-US"/>
              </w:rPr>
              <w:t>I</w:t>
            </w:r>
            <w:r w:rsidRPr="006018A1">
              <w:rPr>
                <w:rFonts w:ascii="Times New Roman" w:hAnsi="Times New Roman" w:cs="Times New Roman"/>
                <w:color w:val="000000" w:themeColor="text1"/>
                <w:sz w:val="24"/>
                <w:szCs w:val="24"/>
                <w:vertAlign w:val="subscript"/>
              </w:rPr>
              <w:t>св</w:t>
            </w:r>
            <w:r w:rsidRPr="006018A1">
              <w:rPr>
                <w:rFonts w:ascii="Times New Roman" w:hAnsi="Times New Roman" w:cs="Times New Roman"/>
                <w:color w:val="000000" w:themeColor="text1"/>
                <w:sz w:val="24"/>
                <w:szCs w:val="24"/>
              </w:rPr>
              <w:t>, А</w:t>
            </w:r>
          </w:p>
        </w:tc>
        <w:tc>
          <w:tcPr>
            <w:tcW w:w="1703" w:type="dxa"/>
          </w:tcPr>
          <w:p w:rsidR="00646D97" w:rsidRPr="006018A1" w:rsidRDefault="00646D97" w:rsidP="003C02C8">
            <w:pPr>
              <w:pStyle w:val="af"/>
              <w:ind w:hanging="108"/>
              <w:jc w:val="center"/>
              <w:rPr>
                <w:rFonts w:ascii="Times New Roman" w:hAnsi="Times New Roman" w:cs="Times New Roman"/>
                <w:color w:val="000000" w:themeColor="text1"/>
                <w:sz w:val="24"/>
                <w:szCs w:val="24"/>
              </w:rPr>
            </w:pPr>
            <w:r w:rsidRPr="006018A1">
              <w:rPr>
                <w:rFonts w:ascii="Times New Roman" w:hAnsi="Times New Roman" w:cs="Times New Roman"/>
                <w:color w:val="000000" w:themeColor="text1"/>
                <w:sz w:val="24"/>
                <w:szCs w:val="24"/>
              </w:rPr>
              <w:t>Напряжение</w:t>
            </w:r>
          </w:p>
          <w:p w:rsidR="00646D97" w:rsidRPr="006018A1" w:rsidRDefault="00646D97" w:rsidP="003C02C8">
            <w:pPr>
              <w:pStyle w:val="af"/>
              <w:ind w:hanging="108"/>
              <w:jc w:val="center"/>
              <w:rPr>
                <w:rFonts w:ascii="Times New Roman" w:hAnsi="Times New Roman" w:cs="Times New Roman"/>
                <w:color w:val="000000" w:themeColor="text1"/>
                <w:sz w:val="24"/>
                <w:szCs w:val="24"/>
              </w:rPr>
            </w:pPr>
            <w:r w:rsidRPr="006018A1">
              <w:rPr>
                <w:rFonts w:ascii="Times New Roman" w:hAnsi="Times New Roman" w:cs="Times New Roman"/>
                <w:color w:val="000000" w:themeColor="text1"/>
                <w:sz w:val="24"/>
                <w:szCs w:val="24"/>
                <w:lang w:val="en-US"/>
              </w:rPr>
              <w:t>U</w:t>
            </w:r>
            <w:r w:rsidRPr="006018A1">
              <w:rPr>
                <w:rFonts w:ascii="Times New Roman" w:hAnsi="Times New Roman" w:cs="Times New Roman"/>
                <w:color w:val="000000" w:themeColor="text1"/>
                <w:sz w:val="24"/>
                <w:szCs w:val="24"/>
                <w:vertAlign w:val="subscript"/>
              </w:rPr>
              <w:t>д</w:t>
            </w:r>
            <w:r w:rsidRPr="006018A1">
              <w:rPr>
                <w:rFonts w:ascii="Times New Roman" w:hAnsi="Times New Roman" w:cs="Times New Roman"/>
                <w:color w:val="000000" w:themeColor="text1"/>
                <w:sz w:val="24"/>
                <w:szCs w:val="24"/>
              </w:rPr>
              <w:t>, В</w:t>
            </w:r>
          </w:p>
        </w:tc>
        <w:tc>
          <w:tcPr>
            <w:tcW w:w="1576" w:type="dxa"/>
          </w:tcPr>
          <w:p w:rsidR="00646D97" w:rsidRPr="006018A1" w:rsidRDefault="00646D97" w:rsidP="003C02C8">
            <w:pPr>
              <w:pStyle w:val="af"/>
              <w:ind w:hanging="108"/>
              <w:jc w:val="center"/>
              <w:rPr>
                <w:rFonts w:ascii="Times New Roman" w:hAnsi="Times New Roman" w:cs="Times New Roman"/>
                <w:color w:val="000000" w:themeColor="text1"/>
                <w:sz w:val="24"/>
                <w:szCs w:val="24"/>
              </w:rPr>
            </w:pPr>
            <w:r w:rsidRPr="006018A1">
              <w:rPr>
                <w:rFonts w:ascii="Times New Roman" w:hAnsi="Times New Roman" w:cs="Times New Roman"/>
                <w:color w:val="000000" w:themeColor="text1"/>
                <w:sz w:val="24"/>
                <w:szCs w:val="24"/>
              </w:rPr>
              <w:t>Скорость сварки</w:t>
            </w:r>
          </w:p>
          <w:p w:rsidR="00646D97" w:rsidRPr="006018A1" w:rsidRDefault="00646D97" w:rsidP="003C02C8">
            <w:pPr>
              <w:pStyle w:val="af"/>
              <w:ind w:hanging="108"/>
              <w:jc w:val="center"/>
              <w:rPr>
                <w:rFonts w:ascii="Times New Roman" w:hAnsi="Times New Roman" w:cs="Times New Roman"/>
                <w:color w:val="000000" w:themeColor="text1"/>
                <w:sz w:val="24"/>
                <w:szCs w:val="24"/>
              </w:rPr>
            </w:pPr>
            <w:r w:rsidRPr="006018A1">
              <w:rPr>
                <w:rFonts w:ascii="Times New Roman" w:hAnsi="Times New Roman" w:cs="Times New Roman"/>
                <w:color w:val="000000" w:themeColor="text1"/>
                <w:sz w:val="24"/>
                <w:szCs w:val="24"/>
                <w:lang w:val="en-US"/>
              </w:rPr>
              <w:t>v</w:t>
            </w:r>
            <w:r w:rsidRPr="006018A1">
              <w:rPr>
                <w:rFonts w:ascii="Times New Roman" w:hAnsi="Times New Roman" w:cs="Times New Roman"/>
                <w:color w:val="000000" w:themeColor="text1"/>
                <w:sz w:val="24"/>
                <w:szCs w:val="24"/>
              </w:rPr>
              <w:t>, м/ч</w:t>
            </w:r>
          </w:p>
          <w:p w:rsidR="00646D97" w:rsidRPr="006018A1" w:rsidRDefault="00646D97" w:rsidP="003C02C8">
            <w:pPr>
              <w:pStyle w:val="af"/>
              <w:ind w:hanging="108"/>
              <w:jc w:val="center"/>
              <w:rPr>
                <w:rFonts w:ascii="Times New Roman" w:hAnsi="Times New Roman" w:cs="Times New Roman"/>
                <w:color w:val="000000" w:themeColor="text1"/>
                <w:sz w:val="24"/>
                <w:szCs w:val="24"/>
              </w:rPr>
            </w:pPr>
          </w:p>
        </w:tc>
        <w:tc>
          <w:tcPr>
            <w:tcW w:w="1739" w:type="dxa"/>
          </w:tcPr>
          <w:p w:rsidR="00646D97" w:rsidRPr="006018A1" w:rsidRDefault="00646D97" w:rsidP="003C02C8">
            <w:pPr>
              <w:pStyle w:val="af"/>
              <w:ind w:hanging="108"/>
              <w:jc w:val="center"/>
              <w:rPr>
                <w:rFonts w:ascii="Times New Roman" w:hAnsi="Times New Roman" w:cs="Times New Roman"/>
                <w:color w:val="000000" w:themeColor="text1"/>
                <w:sz w:val="24"/>
                <w:szCs w:val="24"/>
              </w:rPr>
            </w:pPr>
            <w:r w:rsidRPr="006018A1">
              <w:rPr>
                <w:rFonts w:ascii="Times New Roman" w:hAnsi="Times New Roman" w:cs="Times New Roman"/>
                <w:color w:val="000000" w:themeColor="text1"/>
                <w:sz w:val="24"/>
                <w:szCs w:val="24"/>
              </w:rPr>
              <w:t>Скорость подачи проволоки</w:t>
            </w:r>
          </w:p>
          <w:p w:rsidR="00646D97" w:rsidRPr="006018A1" w:rsidRDefault="00646D97" w:rsidP="003C02C8">
            <w:pPr>
              <w:pStyle w:val="af"/>
              <w:ind w:hanging="108"/>
              <w:jc w:val="center"/>
              <w:rPr>
                <w:rFonts w:ascii="Times New Roman" w:hAnsi="Times New Roman" w:cs="Times New Roman"/>
                <w:color w:val="000000" w:themeColor="text1"/>
                <w:sz w:val="24"/>
                <w:szCs w:val="24"/>
              </w:rPr>
            </w:pPr>
            <w:r w:rsidRPr="006018A1">
              <w:rPr>
                <w:rFonts w:ascii="Times New Roman" w:hAnsi="Times New Roman" w:cs="Times New Roman"/>
                <w:color w:val="000000" w:themeColor="text1"/>
                <w:sz w:val="24"/>
                <w:szCs w:val="24"/>
                <w:lang w:val="en-US"/>
              </w:rPr>
              <w:t>v</w:t>
            </w:r>
            <w:r w:rsidRPr="006018A1">
              <w:rPr>
                <w:rFonts w:ascii="Times New Roman" w:hAnsi="Times New Roman" w:cs="Times New Roman"/>
                <w:color w:val="000000" w:themeColor="text1"/>
                <w:sz w:val="24"/>
                <w:szCs w:val="24"/>
                <w:vertAlign w:val="subscript"/>
              </w:rPr>
              <w:t>п.п.</w:t>
            </w:r>
            <w:r w:rsidRPr="006018A1">
              <w:rPr>
                <w:rFonts w:ascii="Times New Roman" w:hAnsi="Times New Roman" w:cs="Times New Roman"/>
                <w:color w:val="000000" w:themeColor="text1"/>
                <w:sz w:val="24"/>
                <w:szCs w:val="24"/>
              </w:rPr>
              <w:t>, м/ч</w:t>
            </w:r>
          </w:p>
        </w:tc>
      </w:tr>
      <w:tr w:rsidR="00646D97" w:rsidRPr="006018A1" w:rsidTr="003C02C8">
        <w:tc>
          <w:tcPr>
            <w:tcW w:w="2036" w:type="dxa"/>
          </w:tcPr>
          <w:p w:rsidR="00646D97" w:rsidRPr="006018A1" w:rsidRDefault="00646D97" w:rsidP="003C02C8">
            <w:pPr>
              <w:pStyle w:val="af"/>
              <w:ind w:hanging="108"/>
              <w:jc w:val="center"/>
              <w:rPr>
                <w:rFonts w:ascii="Times New Roman" w:hAnsi="Times New Roman" w:cs="Times New Roman"/>
                <w:color w:val="000000" w:themeColor="text1"/>
                <w:sz w:val="24"/>
                <w:szCs w:val="24"/>
              </w:rPr>
            </w:pPr>
            <w:r w:rsidRPr="006018A1">
              <w:rPr>
                <w:rFonts w:ascii="Times New Roman" w:hAnsi="Times New Roman" w:cs="Times New Roman"/>
                <w:color w:val="000000" w:themeColor="text1"/>
                <w:sz w:val="24"/>
                <w:szCs w:val="24"/>
              </w:rPr>
              <w:t>10</w:t>
            </w:r>
          </w:p>
        </w:tc>
        <w:tc>
          <w:tcPr>
            <w:tcW w:w="1576" w:type="dxa"/>
          </w:tcPr>
          <w:p w:rsidR="00646D97" w:rsidRPr="006018A1" w:rsidRDefault="00646D97" w:rsidP="003C02C8">
            <w:pPr>
              <w:pStyle w:val="af"/>
              <w:ind w:hanging="108"/>
              <w:jc w:val="center"/>
              <w:rPr>
                <w:rFonts w:ascii="Times New Roman" w:hAnsi="Times New Roman" w:cs="Times New Roman"/>
                <w:color w:val="000000" w:themeColor="text1"/>
                <w:sz w:val="24"/>
                <w:szCs w:val="24"/>
              </w:rPr>
            </w:pPr>
            <w:r w:rsidRPr="006018A1">
              <w:rPr>
                <w:rFonts w:ascii="Times New Roman" w:hAnsi="Times New Roman" w:cs="Times New Roman"/>
                <w:color w:val="000000" w:themeColor="text1"/>
                <w:sz w:val="24"/>
                <w:szCs w:val="24"/>
              </w:rPr>
              <w:t>5</w:t>
            </w:r>
          </w:p>
        </w:tc>
        <w:tc>
          <w:tcPr>
            <w:tcW w:w="1576" w:type="dxa"/>
          </w:tcPr>
          <w:p w:rsidR="00646D97" w:rsidRPr="006018A1" w:rsidRDefault="00646D97" w:rsidP="003C02C8">
            <w:pPr>
              <w:pStyle w:val="af"/>
              <w:ind w:hanging="108"/>
              <w:jc w:val="center"/>
              <w:rPr>
                <w:rFonts w:ascii="Times New Roman" w:hAnsi="Times New Roman" w:cs="Times New Roman"/>
                <w:color w:val="000000" w:themeColor="text1"/>
                <w:sz w:val="24"/>
                <w:szCs w:val="24"/>
              </w:rPr>
            </w:pPr>
            <w:r w:rsidRPr="006018A1">
              <w:rPr>
                <w:rFonts w:ascii="Times New Roman" w:hAnsi="Times New Roman" w:cs="Times New Roman"/>
                <w:color w:val="000000" w:themeColor="text1"/>
                <w:sz w:val="24"/>
                <w:szCs w:val="24"/>
              </w:rPr>
              <w:t>650-700</w:t>
            </w:r>
          </w:p>
        </w:tc>
        <w:tc>
          <w:tcPr>
            <w:tcW w:w="1703" w:type="dxa"/>
          </w:tcPr>
          <w:p w:rsidR="00646D97" w:rsidRPr="006018A1" w:rsidRDefault="00646D97" w:rsidP="003C02C8">
            <w:pPr>
              <w:pStyle w:val="af"/>
              <w:ind w:hanging="108"/>
              <w:jc w:val="center"/>
              <w:rPr>
                <w:rFonts w:ascii="Times New Roman" w:hAnsi="Times New Roman" w:cs="Times New Roman"/>
                <w:color w:val="000000" w:themeColor="text1"/>
                <w:sz w:val="24"/>
                <w:szCs w:val="24"/>
              </w:rPr>
            </w:pPr>
            <w:r w:rsidRPr="006018A1">
              <w:rPr>
                <w:rFonts w:ascii="Times New Roman" w:hAnsi="Times New Roman" w:cs="Times New Roman"/>
                <w:color w:val="000000" w:themeColor="text1"/>
                <w:sz w:val="24"/>
                <w:szCs w:val="24"/>
              </w:rPr>
              <w:t>36-40</w:t>
            </w:r>
          </w:p>
        </w:tc>
        <w:tc>
          <w:tcPr>
            <w:tcW w:w="1576" w:type="dxa"/>
          </w:tcPr>
          <w:p w:rsidR="00646D97" w:rsidRPr="006018A1" w:rsidRDefault="00646D97" w:rsidP="003C02C8">
            <w:pPr>
              <w:pStyle w:val="af"/>
              <w:ind w:hanging="108"/>
              <w:jc w:val="center"/>
              <w:rPr>
                <w:rFonts w:ascii="Times New Roman" w:hAnsi="Times New Roman" w:cs="Times New Roman"/>
                <w:color w:val="000000" w:themeColor="text1"/>
                <w:sz w:val="24"/>
                <w:szCs w:val="24"/>
              </w:rPr>
            </w:pPr>
            <w:r w:rsidRPr="006018A1">
              <w:rPr>
                <w:rFonts w:ascii="Times New Roman" w:hAnsi="Times New Roman" w:cs="Times New Roman"/>
                <w:color w:val="000000" w:themeColor="text1"/>
                <w:sz w:val="24"/>
                <w:szCs w:val="24"/>
              </w:rPr>
              <w:t>26-28</w:t>
            </w:r>
          </w:p>
        </w:tc>
        <w:tc>
          <w:tcPr>
            <w:tcW w:w="1739" w:type="dxa"/>
          </w:tcPr>
          <w:p w:rsidR="00646D97" w:rsidRPr="006018A1" w:rsidRDefault="00646D97" w:rsidP="003C02C8">
            <w:pPr>
              <w:pStyle w:val="af"/>
              <w:ind w:hanging="108"/>
              <w:jc w:val="center"/>
              <w:rPr>
                <w:rFonts w:ascii="Times New Roman" w:hAnsi="Times New Roman" w:cs="Times New Roman"/>
                <w:color w:val="000000" w:themeColor="text1"/>
                <w:sz w:val="24"/>
                <w:szCs w:val="24"/>
              </w:rPr>
            </w:pPr>
            <w:r w:rsidRPr="006018A1">
              <w:rPr>
                <w:rFonts w:ascii="Times New Roman" w:hAnsi="Times New Roman" w:cs="Times New Roman"/>
                <w:color w:val="000000" w:themeColor="text1"/>
                <w:sz w:val="24"/>
                <w:szCs w:val="24"/>
              </w:rPr>
              <w:t>52-57</w:t>
            </w:r>
          </w:p>
        </w:tc>
      </w:tr>
      <w:tr w:rsidR="00EA78F2" w:rsidRPr="006018A1" w:rsidTr="003C02C8">
        <w:tc>
          <w:tcPr>
            <w:tcW w:w="2036" w:type="dxa"/>
          </w:tcPr>
          <w:p w:rsidR="00EA78F2" w:rsidRPr="006018A1" w:rsidRDefault="00EA78F2" w:rsidP="003C02C8">
            <w:pPr>
              <w:pStyle w:val="af"/>
              <w:ind w:hanging="108"/>
              <w:jc w:val="center"/>
              <w:rPr>
                <w:rFonts w:ascii="Times New Roman" w:hAnsi="Times New Roman" w:cs="Times New Roman"/>
                <w:color w:val="000000" w:themeColor="text1"/>
                <w:sz w:val="24"/>
                <w:szCs w:val="24"/>
              </w:rPr>
            </w:pPr>
            <w:r w:rsidRPr="006018A1">
              <w:rPr>
                <w:rFonts w:ascii="Times New Roman" w:hAnsi="Times New Roman" w:cs="Times New Roman"/>
                <w:color w:val="000000" w:themeColor="text1"/>
                <w:sz w:val="24"/>
                <w:szCs w:val="24"/>
              </w:rPr>
              <w:t>10</w:t>
            </w:r>
          </w:p>
        </w:tc>
        <w:tc>
          <w:tcPr>
            <w:tcW w:w="1576" w:type="dxa"/>
          </w:tcPr>
          <w:p w:rsidR="00EA78F2" w:rsidRPr="006018A1" w:rsidRDefault="00EA78F2" w:rsidP="003C02C8">
            <w:pPr>
              <w:pStyle w:val="af"/>
              <w:ind w:hanging="108"/>
              <w:jc w:val="center"/>
              <w:rPr>
                <w:rFonts w:ascii="Times New Roman" w:hAnsi="Times New Roman" w:cs="Times New Roman"/>
                <w:color w:val="000000" w:themeColor="text1"/>
                <w:sz w:val="24"/>
                <w:szCs w:val="24"/>
              </w:rPr>
            </w:pPr>
            <w:r w:rsidRPr="006018A1">
              <w:rPr>
                <w:rFonts w:ascii="Times New Roman" w:hAnsi="Times New Roman" w:cs="Times New Roman"/>
                <w:color w:val="000000" w:themeColor="text1"/>
                <w:sz w:val="24"/>
                <w:szCs w:val="24"/>
              </w:rPr>
              <w:t>2</w:t>
            </w:r>
          </w:p>
        </w:tc>
        <w:tc>
          <w:tcPr>
            <w:tcW w:w="1576" w:type="dxa"/>
          </w:tcPr>
          <w:p w:rsidR="00EA78F2" w:rsidRPr="006018A1" w:rsidRDefault="00EA78F2" w:rsidP="003C02C8">
            <w:pPr>
              <w:pStyle w:val="af"/>
              <w:ind w:hanging="108"/>
              <w:jc w:val="center"/>
              <w:rPr>
                <w:rFonts w:ascii="Times New Roman" w:hAnsi="Times New Roman" w:cs="Times New Roman"/>
                <w:color w:val="000000" w:themeColor="text1"/>
                <w:sz w:val="24"/>
                <w:szCs w:val="24"/>
              </w:rPr>
            </w:pPr>
            <w:r w:rsidRPr="006018A1">
              <w:rPr>
                <w:rFonts w:ascii="Times New Roman" w:hAnsi="Times New Roman" w:cs="Times New Roman"/>
                <w:color w:val="000000" w:themeColor="text1"/>
                <w:sz w:val="24"/>
                <w:szCs w:val="24"/>
              </w:rPr>
              <w:t>600-650</w:t>
            </w:r>
          </w:p>
        </w:tc>
        <w:tc>
          <w:tcPr>
            <w:tcW w:w="1703" w:type="dxa"/>
          </w:tcPr>
          <w:p w:rsidR="00EA78F2" w:rsidRPr="006018A1" w:rsidRDefault="00EA78F2" w:rsidP="003C02C8">
            <w:pPr>
              <w:pStyle w:val="af"/>
              <w:ind w:hanging="108"/>
              <w:jc w:val="center"/>
              <w:rPr>
                <w:rFonts w:ascii="Times New Roman" w:hAnsi="Times New Roman" w:cs="Times New Roman"/>
                <w:color w:val="000000" w:themeColor="text1"/>
                <w:sz w:val="24"/>
                <w:szCs w:val="24"/>
              </w:rPr>
            </w:pPr>
            <w:r w:rsidRPr="006018A1">
              <w:rPr>
                <w:rFonts w:ascii="Times New Roman" w:hAnsi="Times New Roman" w:cs="Times New Roman"/>
                <w:color w:val="000000" w:themeColor="text1"/>
                <w:sz w:val="24"/>
                <w:szCs w:val="24"/>
              </w:rPr>
              <w:t>34-36</w:t>
            </w:r>
          </w:p>
        </w:tc>
        <w:tc>
          <w:tcPr>
            <w:tcW w:w="1576" w:type="dxa"/>
          </w:tcPr>
          <w:p w:rsidR="00EA78F2" w:rsidRPr="006018A1" w:rsidRDefault="00EA78F2" w:rsidP="003C02C8">
            <w:pPr>
              <w:pStyle w:val="af"/>
              <w:ind w:hanging="108"/>
              <w:jc w:val="center"/>
              <w:rPr>
                <w:rFonts w:ascii="Times New Roman" w:hAnsi="Times New Roman" w:cs="Times New Roman"/>
                <w:color w:val="000000" w:themeColor="text1"/>
                <w:sz w:val="24"/>
                <w:szCs w:val="24"/>
              </w:rPr>
            </w:pPr>
            <w:r w:rsidRPr="006018A1">
              <w:rPr>
                <w:rFonts w:ascii="Times New Roman" w:hAnsi="Times New Roman" w:cs="Times New Roman"/>
                <w:color w:val="000000" w:themeColor="text1"/>
                <w:sz w:val="24"/>
                <w:szCs w:val="24"/>
              </w:rPr>
              <w:t>21,5</w:t>
            </w:r>
          </w:p>
        </w:tc>
        <w:tc>
          <w:tcPr>
            <w:tcW w:w="1739" w:type="dxa"/>
          </w:tcPr>
          <w:p w:rsidR="00EA78F2" w:rsidRPr="006018A1" w:rsidRDefault="00EA78F2" w:rsidP="003C02C8">
            <w:pPr>
              <w:pStyle w:val="af"/>
              <w:ind w:hanging="108"/>
              <w:jc w:val="center"/>
              <w:rPr>
                <w:rFonts w:ascii="Times New Roman" w:hAnsi="Times New Roman" w:cs="Times New Roman"/>
                <w:color w:val="000000" w:themeColor="text1"/>
                <w:sz w:val="24"/>
                <w:szCs w:val="24"/>
              </w:rPr>
            </w:pPr>
            <w:r w:rsidRPr="006018A1">
              <w:rPr>
                <w:rFonts w:ascii="Times New Roman" w:hAnsi="Times New Roman" w:cs="Times New Roman"/>
                <w:color w:val="000000" w:themeColor="text1"/>
                <w:sz w:val="24"/>
                <w:szCs w:val="24"/>
              </w:rPr>
              <w:t>164</w:t>
            </w:r>
          </w:p>
        </w:tc>
      </w:tr>
    </w:tbl>
    <w:p w:rsidR="001310FC" w:rsidRPr="006018A1" w:rsidRDefault="00646D97" w:rsidP="006D17EF">
      <w:pPr>
        <w:pStyle w:val="af"/>
        <w:ind w:left="567" w:firstLine="142"/>
        <w:jc w:val="both"/>
        <w:rPr>
          <w:rFonts w:ascii="Times New Roman" w:hAnsi="Times New Roman" w:cs="Times New Roman"/>
          <w:color w:val="000000" w:themeColor="text1"/>
          <w:sz w:val="24"/>
          <w:szCs w:val="24"/>
        </w:rPr>
      </w:pPr>
      <w:r w:rsidRPr="006018A1">
        <w:rPr>
          <w:rFonts w:ascii="Times New Roman" w:hAnsi="Times New Roman" w:cs="Times New Roman"/>
          <w:color w:val="000000" w:themeColor="text1"/>
          <w:sz w:val="24"/>
          <w:szCs w:val="24"/>
        </w:rPr>
        <w:t xml:space="preserve"> </w:t>
      </w:r>
      <w:r w:rsidR="0011231B" w:rsidRPr="006018A1">
        <w:rPr>
          <w:rFonts w:ascii="Times New Roman" w:hAnsi="Times New Roman" w:cs="Times New Roman"/>
          <w:color w:val="000000" w:themeColor="text1"/>
          <w:sz w:val="24"/>
          <w:szCs w:val="24"/>
        </w:rPr>
        <w:t xml:space="preserve"> </w:t>
      </w:r>
    </w:p>
    <w:p w:rsidR="0011231B" w:rsidRPr="006018A1" w:rsidRDefault="00EA78F2" w:rsidP="006D17EF">
      <w:pPr>
        <w:pStyle w:val="af"/>
        <w:ind w:left="567" w:firstLine="142"/>
        <w:jc w:val="both"/>
        <w:rPr>
          <w:rFonts w:ascii="Times New Roman" w:hAnsi="Times New Roman" w:cs="Times New Roman"/>
          <w:b/>
          <w:color w:val="000000" w:themeColor="text1"/>
          <w:sz w:val="24"/>
          <w:szCs w:val="24"/>
        </w:rPr>
      </w:pPr>
      <w:r w:rsidRPr="006018A1">
        <w:rPr>
          <w:rFonts w:ascii="Times New Roman" w:hAnsi="Times New Roman" w:cs="Times New Roman"/>
          <w:b/>
          <w:color w:val="000000" w:themeColor="text1"/>
          <w:sz w:val="24"/>
          <w:szCs w:val="24"/>
        </w:rPr>
        <w:t>2.7</w:t>
      </w:r>
      <w:r w:rsidR="0011231B" w:rsidRPr="006018A1">
        <w:rPr>
          <w:rFonts w:ascii="Times New Roman" w:hAnsi="Times New Roman" w:cs="Times New Roman"/>
          <w:b/>
          <w:color w:val="000000" w:themeColor="text1"/>
          <w:sz w:val="24"/>
          <w:szCs w:val="24"/>
        </w:rPr>
        <w:t xml:space="preserve"> Контроль качества сварной конструкции</w:t>
      </w:r>
    </w:p>
    <w:p w:rsidR="0011231B" w:rsidRPr="006018A1" w:rsidRDefault="0011231B" w:rsidP="00D55C7E">
      <w:pPr>
        <w:pStyle w:val="af"/>
        <w:ind w:left="567" w:firstLine="709"/>
        <w:jc w:val="both"/>
        <w:rPr>
          <w:rFonts w:ascii="Times New Roman" w:hAnsi="Times New Roman" w:cs="Times New Roman"/>
          <w:color w:val="000000" w:themeColor="text1"/>
          <w:sz w:val="24"/>
          <w:szCs w:val="24"/>
        </w:rPr>
      </w:pPr>
    </w:p>
    <w:p w:rsidR="0011231B" w:rsidRPr="006018A1" w:rsidRDefault="0011231B" w:rsidP="00D55C7E">
      <w:pPr>
        <w:tabs>
          <w:tab w:val="left" w:pos="1560"/>
        </w:tabs>
        <w:ind w:firstLine="709"/>
        <w:jc w:val="both"/>
        <w:rPr>
          <w:color w:val="000000" w:themeColor="text1"/>
          <w:sz w:val="24"/>
          <w:szCs w:val="24"/>
        </w:rPr>
      </w:pPr>
      <w:r w:rsidRPr="006018A1">
        <w:rPr>
          <w:color w:val="000000" w:themeColor="text1"/>
          <w:sz w:val="24"/>
          <w:szCs w:val="24"/>
        </w:rPr>
        <w:t>Контроль необходим для предупреждения появления дефектов в швах, а также для определения качества готовых изделий. Контроль производится перед сваркой, в процессе ее и после сварки изделия или узла.</w:t>
      </w:r>
    </w:p>
    <w:p w:rsidR="0011231B" w:rsidRPr="006018A1" w:rsidRDefault="0011231B" w:rsidP="00D55C7E">
      <w:pPr>
        <w:tabs>
          <w:tab w:val="left" w:pos="1560"/>
        </w:tabs>
        <w:ind w:firstLine="709"/>
        <w:jc w:val="both"/>
        <w:rPr>
          <w:color w:val="000000" w:themeColor="text1"/>
          <w:sz w:val="24"/>
          <w:szCs w:val="24"/>
        </w:rPr>
      </w:pPr>
      <w:r w:rsidRPr="006018A1">
        <w:rPr>
          <w:color w:val="000000" w:themeColor="text1"/>
          <w:sz w:val="24"/>
          <w:szCs w:val="24"/>
        </w:rPr>
        <w:lastRenderedPageBreak/>
        <w:t>Перед сваркой проверяют качество исходных материалов, правильность выбора  сварочного оборудования, газовых и электрических приборов. Эту стадию называют предварительным контролем.</w:t>
      </w:r>
    </w:p>
    <w:p w:rsidR="0011231B" w:rsidRPr="006018A1" w:rsidRDefault="0011231B" w:rsidP="00D55C7E">
      <w:pPr>
        <w:tabs>
          <w:tab w:val="left" w:pos="1560"/>
        </w:tabs>
        <w:ind w:firstLine="709"/>
        <w:jc w:val="both"/>
        <w:rPr>
          <w:color w:val="000000" w:themeColor="text1"/>
          <w:sz w:val="24"/>
          <w:szCs w:val="24"/>
        </w:rPr>
      </w:pPr>
      <w:r w:rsidRPr="006018A1">
        <w:rPr>
          <w:color w:val="000000" w:themeColor="text1"/>
          <w:sz w:val="24"/>
          <w:szCs w:val="24"/>
        </w:rPr>
        <w:t>При сварке проверяют правильность выполнения отдельных операций, соблюдение режимов сварки и соблюдения заданного порядка наложения швов. Систематически проверяют исправность оборудования и приборов. Эту стадию называют операционным контролем в процессе сварки.</w:t>
      </w:r>
    </w:p>
    <w:p w:rsidR="0011231B" w:rsidRPr="006018A1" w:rsidRDefault="0011231B" w:rsidP="00D55C7E">
      <w:pPr>
        <w:tabs>
          <w:tab w:val="left" w:pos="1560"/>
        </w:tabs>
        <w:ind w:firstLine="709"/>
        <w:jc w:val="both"/>
        <w:rPr>
          <w:color w:val="000000" w:themeColor="text1"/>
          <w:sz w:val="24"/>
          <w:szCs w:val="24"/>
        </w:rPr>
      </w:pPr>
      <w:r w:rsidRPr="006018A1">
        <w:rPr>
          <w:color w:val="000000" w:themeColor="text1"/>
          <w:sz w:val="24"/>
          <w:szCs w:val="24"/>
        </w:rPr>
        <w:t>По окончанию сварки проверяют качество швов и готового изделия. Эту стадию называют окончательным контролем сварных швов и готового изделия. Выбор методов окончательного контроля производится в соответствии с ТУ на контроль и приемку сварной конструкции и требованиями чертежа.</w:t>
      </w:r>
    </w:p>
    <w:p w:rsidR="0011231B" w:rsidRPr="006018A1" w:rsidRDefault="0011231B" w:rsidP="00D55C7E">
      <w:pPr>
        <w:tabs>
          <w:tab w:val="left" w:pos="1560"/>
        </w:tabs>
        <w:ind w:firstLine="709"/>
        <w:jc w:val="both"/>
        <w:rPr>
          <w:color w:val="000000" w:themeColor="text1"/>
          <w:sz w:val="24"/>
          <w:szCs w:val="24"/>
        </w:rPr>
      </w:pPr>
      <w:r w:rsidRPr="006018A1">
        <w:rPr>
          <w:color w:val="000000" w:themeColor="text1"/>
          <w:sz w:val="24"/>
          <w:szCs w:val="24"/>
        </w:rPr>
        <w:t>Основными способами контроля сварных швов и готовых изделий являются: внешний осмотр и обмер, просвечивание рентгеновскими и гамма лучами, механические испытания и металлографические исследования контрольных образцов, испытания на стойкость швов против межкристаллитной и общей коррозии, испытания на прочность и плотность сварных соединений и швов.</w:t>
      </w:r>
    </w:p>
    <w:p w:rsidR="0011231B" w:rsidRPr="006018A1" w:rsidRDefault="0011231B" w:rsidP="00D55C7E">
      <w:pPr>
        <w:tabs>
          <w:tab w:val="left" w:pos="1560"/>
        </w:tabs>
        <w:ind w:firstLine="709"/>
        <w:jc w:val="both"/>
        <w:rPr>
          <w:color w:val="000000" w:themeColor="text1"/>
          <w:sz w:val="24"/>
          <w:szCs w:val="24"/>
        </w:rPr>
      </w:pPr>
      <w:r w:rsidRPr="006018A1">
        <w:rPr>
          <w:color w:val="000000" w:themeColor="text1"/>
          <w:sz w:val="24"/>
          <w:szCs w:val="24"/>
        </w:rPr>
        <w:t>Основные критерии, которые должны быть приняты во внимание при назначении и выборе контроля, следующие:</w:t>
      </w:r>
    </w:p>
    <w:p w:rsidR="0011231B" w:rsidRPr="006018A1" w:rsidRDefault="0011231B" w:rsidP="00D55C7E">
      <w:pPr>
        <w:tabs>
          <w:tab w:val="left" w:pos="1560"/>
        </w:tabs>
        <w:ind w:firstLine="709"/>
        <w:jc w:val="both"/>
        <w:rPr>
          <w:color w:val="000000" w:themeColor="text1"/>
          <w:sz w:val="24"/>
          <w:szCs w:val="24"/>
        </w:rPr>
      </w:pPr>
      <w:r w:rsidRPr="006018A1">
        <w:rPr>
          <w:color w:val="000000" w:themeColor="text1"/>
          <w:sz w:val="24"/>
          <w:szCs w:val="24"/>
        </w:rPr>
        <w:t>- категория ответственности соединений или изделий, связанная с условиями их эксплуатации;</w:t>
      </w:r>
    </w:p>
    <w:p w:rsidR="0011231B" w:rsidRPr="006018A1" w:rsidRDefault="0011231B" w:rsidP="00D55C7E">
      <w:pPr>
        <w:tabs>
          <w:tab w:val="left" w:pos="1560"/>
        </w:tabs>
        <w:ind w:firstLine="709"/>
        <w:jc w:val="both"/>
        <w:rPr>
          <w:color w:val="000000" w:themeColor="text1"/>
          <w:sz w:val="24"/>
          <w:szCs w:val="24"/>
        </w:rPr>
      </w:pPr>
      <w:r w:rsidRPr="006018A1">
        <w:rPr>
          <w:color w:val="000000" w:themeColor="text1"/>
          <w:sz w:val="24"/>
          <w:szCs w:val="24"/>
        </w:rPr>
        <w:t>- недопустимость дефектов, рассчитываемая на основе анализов прочности и надежности соединений;</w:t>
      </w:r>
    </w:p>
    <w:p w:rsidR="0011231B" w:rsidRPr="006018A1" w:rsidRDefault="0011231B" w:rsidP="00D55C7E">
      <w:pPr>
        <w:tabs>
          <w:tab w:val="left" w:pos="1560"/>
        </w:tabs>
        <w:ind w:firstLine="709"/>
        <w:jc w:val="both"/>
        <w:rPr>
          <w:color w:val="000000" w:themeColor="text1"/>
          <w:sz w:val="24"/>
          <w:szCs w:val="24"/>
        </w:rPr>
      </w:pPr>
      <w:r w:rsidRPr="006018A1">
        <w:rPr>
          <w:color w:val="000000" w:themeColor="text1"/>
          <w:sz w:val="24"/>
          <w:szCs w:val="24"/>
        </w:rPr>
        <w:t>- допустимый уровень дефектов, назначаемый, исходя из эксплуатационных и технологических условий и группы ответственности изделия;</w:t>
      </w:r>
    </w:p>
    <w:p w:rsidR="0011231B" w:rsidRPr="006018A1" w:rsidRDefault="0011231B" w:rsidP="00D55C7E">
      <w:pPr>
        <w:tabs>
          <w:tab w:val="left" w:pos="1560"/>
        </w:tabs>
        <w:ind w:firstLine="709"/>
        <w:jc w:val="both"/>
        <w:rPr>
          <w:color w:val="000000" w:themeColor="text1"/>
          <w:sz w:val="24"/>
          <w:szCs w:val="24"/>
        </w:rPr>
      </w:pPr>
      <w:r w:rsidRPr="006018A1">
        <w:rPr>
          <w:color w:val="000000" w:themeColor="text1"/>
          <w:sz w:val="24"/>
          <w:szCs w:val="24"/>
        </w:rPr>
        <w:t>- чувствительность метода контроля;</w:t>
      </w:r>
    </w:p>
    <w:p w:rsidR="0011231B" w:rsidRPr="006018A1" w:rsidRDefault="0011231B" w:rsidP="00D55C7E">
      <w:pPr>
        <w:tabs>
          <w:tab w:val="left" w:pos="1560"/>
        </w:tabs>
        <w:ind w:firstLine="709"/>
        <w:jc w:val="both"/>
        <w:rPr>
          <w:color w:val="000000" w:themeColor="text1"/>
          <w:sz w:val="24"/>
          <w:szCs w:val="24"/>
        </w:rPr>
      </w:pPr>
      <w:r w:rsidRPr="006018A1">
        <w:rPr>
          <w:color w:val="000000" w:themeColor="text1"/>
          <w:sz w:val="24"/>
          <w:szCs w:val="24"/>
        </w:rPr>
        <w:t>- производительность контроля;</w:t>
      </w:r>
    </w:p>
    <w:p w:rsidR="0011231B" w:rsidRPr="006018A1" w:rsidRDefault="0011231B" w:rsidP="00D55C7E">
      <w:pPr>
        <w:tabs>
          <w:tab w:val="left" w:pos="1560"/>
        </w:tabs>
        <w:ind w:firstLine="709"/>
        <w:jc w:val="both"/>
        <w:rPr>
          <w:color w:val="000000" w:themeColor="text1"/>
          <w:sz w:val="24"/>
          <w:szCs w:val="24"/>
        </w:rPr>
      </w:pPr>
      <w:r w:rsidRPr="006018A1">
        <w:rPr>
          <w:color w:val="000000" w:themeColor="text1"/>
          <w:sz w:val="24"/>
          <w:szCs w:val="24"/>
        </w:rPr>
        <w:t>- стоимость контроля;</w:t>
      </w:r>
    </w:p>
    <w:p w:rsidR="0011231B" w:rsidRPr="006018A1" w:rsidRDefault="0011231B" w:rsidP="00D55C7E">
      <w:pPr>
        <w:tabs>
          <w:tab w:val="left" w:pos="1560"/>
        </w:tabs>
        <w:ind w:firstLine="709"/>
        <w:jc w:val="both"/>
        <w:rPr>
          <w:color w:val="000000" w:themeColor="text1"/>
          <w:sz w:val="24"/>
          <w:szCs w:val="24"/>
        </w:rPr>
      </w:pPr>
      <w:r w:rsidRPr="006018A1">
        <w:rPr>
          <w:color w:val="000000" w:themeColor="text1"/>
          <w:sz w:val="24"/>
          <w:szCs w:val="24"/>
        </w:rPr>
        <w:t>- предполагаемый экономический эффект, за счет уменьшения доли брака.</w:t>
      </w:r>
    </w:p>
    <w:p w:rsidR="0011231B" w:rsidRPr="006018A1" w:rsidRDefault="0011231B" w:rsidP="00D55C7E">
      <w:pPr>
        <w:tabs>
          <w:tab w:val="left" w:pos="1560"/>
        </w:tabs>
        <w:ind w:firstLine="709"/>
        <w:jc w:val="both"/>
        <w:rPr>
          <w:color w:val="000000" w:themeColor="text1"/>
          <w:sz w:val="24"/>
          <w:szCs w:val="24"/>
        </w:rPr>
      </w:pPr>
      <w:r w:rsidRPr="006018A1">
        <w:rPr>
          <w:color w:val="000000" w:themeColor="text1"/>
          <w:sz w:val="24"/>
          <w:szCs w:val="24"/>
        </w:rPr>
        <w:t>Обосновав выбор метода контроля, необходимо изложить его сущность преимущества, недостатки, методику контроля и выбрать оборудование, инструмент для его осуществления.</w:t>
      </w:r>
    </w:p>
    <w:p w:rsidR="00BB233A" w:rsidRPr="006018A1" w:rsidRDefault="00BB233A" w:rsidP="003C02C8">
      <w:pPr>
        <w:autoSpaceDE w:val="0"/>
        <w:autoSpaceDN w:val="0"/>
        <w:adjustRightInd w:val="0"/>
        <w:ind w:firstLine="709"/>
        <w:jc w:val="both"/>
        <w:rPr>
          <w:color w:val="000000" w:themeColor="text1"/>
          <w:sz w:val="24"/>
          <w:szCs w:val="24"/>
        </w:rPr>
      </w:pPr>
      <w:r w:rsidRPr="006018A1">
        <w:rPr>
          <w:b/>
          <w:i/>
          <w:color w:val="000000" w:themeColor="text1"/>
          <w:sz w:val="24"/>
          <w:szCs w:val="24"/>
        </w:rPr>
        <w:t>Пример:</w:t>
      </w:r>
      <w:r w:rsidRPr="006018A1">
        <w:rPr>
          <w:i/>
          <w:color w:val="000000" w:themeColor="text1"/>
          <w:sz w:val="24"/>
          <w:szCs w:val="24"/>
        </w:rPr>
        <w:t xml:space="preserve">  </w:t>
      </w:r>
      <w:r w:rsidRPr="006018A1">
        <w:rPr>
          <w:color w:val="000000" w:themeColor="text1"/>
          <w:sz w:val="24"/>
          <w:szCs w:val="24"/>
        </w:rPr>
        <w:t xml:space="preserve"> До запуска в производство материал, идущий на изготовление корпуса аппарата, а также все сварочные материалы должны быть подвергнуты контролю внешним осмотром для выявления наружных дефектов.</w:t>
      </w:r>
    </w:p>
    <w:p w:rsidR="00BB233A" w:rsidRPr="006018A1" w:rsidRDefault="00BB233A" w:rsidP="003C02C8">
      <w:pPr>
        <w:autoSpaceDE w:val="0"/>
        <w:autoSpaceDN w:val="0"/>
        <w:adjustRightInd w:val="0"/>
        <w:ind w:firstLine="709"/>
        <w:jc w:val="both"/>
        <w:rPr>
          <w:color w:val="000000" w:themeColor="text1"/>
          <w:sz w:val="24"/>
          <w:szCs w:val="24"/>
        </w:rPr>
      </w:pPr>
      <w:r w:rsidRPr="006018A1">
        <w:rPr>
          <w:color w:val="000000" w:themeColor="text1"/>
          <w:sz w:val="24"/>
          <w:szCs w:val="24"/>
        </w:rPr>
        <w:t xml:space="preserve">На все материалы необходимо иметь сертификаты заводов-поставщиков. Данные </w:t>
      </w:r>
      <w:r w:rsidR="003C02C8" w:rsidRPr="006018A1">
        <w:rPr>
          <w:color w:val="000000" w:themeColor="text1"/>
          <w:sz w:val="24"/>
          <w:szCs w:val="24"/>
        </w:rPr>
        <w:t xml:space="preserve"> </w:t>
      </w:r>
      <w:r w:rsidRPr="006018A1">
        <w:rPr>
          <w:color w:val="000000" w:themeColor="text1"/>
          <w:sz w:val="24"/>
          <w:szCs w:val="24"/>
        </w:rPr>
        <w:t xml:space="preserve">сертификатов или результаты заводских испытаний заносятся ОТК цеха в паспорт подогревателя. Кроме того, необходимо проверить наличие у сварщиков удостоверений на право выполнения ответственных работ. </w:t>
      </w:r>
    </w:p>
    <w:p w:rsidR="00BB233A" w:rsidRPr="006018A1" w:rsidRDefault="00BB233A" w:rsidP="003C02C8">
      <w:pPr>
        <w:autoSpaceDE w:val="0"/>
        <w:autoSpaceDN w:val="0"/>
        <w:adjustRightInd w:val="0"/>
        <w:ind w:firstLine="709"/>
        <w:jc w:val="both"/>
        <w:rPr>
          <w:color w:val="000000" w:themeColor="text1"/>
          <w:sz w:val="24"/>
          <w:szCs w:val="24"/>
        </w:rPr>
      </w:pPr>
      <w:r w:rsidRPr="006018A1">
        <w:rPr>
          <w:color w:val="000000" w:themeColor="text1"/>
          <w:sz w:val="24"/>
          <w:szCs w:val="24"/>
        </w:rPr>
        <w:t>Все детали и сварные узлы аппарата должны быть изготовлены в соответствии с чертежом. Все отступления от чертежа и технических условий в реальных условиях производства должны быть оформлены картой разрешения на отклонение по установленной форме.</w:t>
      </w:r>
    </w:p>
    <w:p w:rsidR="00BB233A" w:rsidRPr="006018A1" w:rsidRDefault="00BB233A" w:rsidP="003C02C8">
      <w:pPr>
        <w:autoSpaceDE w:val="0"/>
        <w:autoSpaceDN w:val="0"/>
        <w:adjustRightInd w:val="0"/>
        <w:ind w:firstLine="709"/>
        <w:jc w:val="both"/>
        <w:rPr>
          <w:color w:val="000000" w:themeColor="text1"/>
          <w:sz w:val="24"/>
          <w:szCs w:val="24"/>
        </w:rPr>
      </w:pPr>
      <w:r w:rsidRPr="006018A1">
        <w:rPr>
          <w:color w:val="000000" w:themeColor="text1"/>
          <w:sz w:val="24"/>
          <w:szCs w:val="24"/>
        </w:rPr>
        <w:t>Изготовление аппарата должно производиться в соответствии с разработанным технологическим процессом и с осуществлением пооперационного контроля за качеством изготовления. Собранные узлы корпуса аппарата должны быть предъявлены ОТК цеха.</w:t>
      </w:r>
    </w:p>
    <w:p w:rsidR="00BB233A" w:rsidRPr="006018A1" w:rsidRDefault="00BB233A" w:rsidP="003C02C8">
      <w:pPr>
        <w:autoSpaceDE w:val="0"/>
        <w:autoSpaceDN w:val="0"/>
        <w:adjustRightInd w:val="0"/>
        <w:ind w:firstLine="709"/>
        <w:jc w:val="both"/>
        <w:rPr>
          <w:color w:val="000000" w:themeColor="text1"/>
          <w:sz w:val="24"/>
          <w:szCs w:val="24"/>
        </w:rPr>
      </w:pPr>
      <w:r w:rsidRPr="006018A1">
        <w:rPr>
          <w:color w:val="000000" w:themeColor="text1"/>
          <w:sz w:val="24"/>
          <w:szCs w:val="24"/>
        </w:rPr>
        <w:t xml:space="preserve">При сборке встык соединений обечайки и днища допускается смещение стыкуемых кромок не свыше 10% толщины стыкуемых листов, т. е. до 1 </w:t>
      </w:r>
      <w:r w:rsidRPr="006018A1">
        <w:rPr>
          <w:iCs/>
          <w:color w:val="000000" w:themeColor="text1"/>
          <w:sz w:val="24"/>
          <w:szCs w:val="24"/>
        </w:rPr>
        <w:t>мм</w:t>
      </w:r>
      <w:r w:rsidRPr="006018A1">
        <w:rPr>
          <w:i/>
          <w:iCs/>
          <w:color w:val="000000" w:themeColor="text1"/>
          <w:sz w:val="24"/>
          <w:szCs w:val="24"/>
        </w:rPr>
        <w:t>.</w:t>
      </w:r>
      <w:r w:rsidRPr="006018A1">
        <w:rPr>
          <w:color w:val="000000" w:themeColor="text1"/>
          <w:sz w:val="24"/>
          <w:szCs w:val="24"/>
        </w:rPr>
        <w:t xml:space="preserve"> Соединение элементов в процессе сборки под сварку осуществляется на прихватках. Прихватки высотой до 4 </w:t>
      </w:r>
      <w:r w:rsidRPr="006018A1">
        <w:rPr>
          <w:iCs/>
          <w:color w:val="000000" w:themeColor="text1"/>
          <w:sz w:val="24"/>
          <w:szCs w:val="24"/>
        </w:rPr>
        <w:t>мм</w:t>
      </w:r>
      <w:r w:rsidRPr="006018A1">
        <w:rPr>
          <w:i/>
          <w:iCs/>
          <w:color w:val="000000" w:themeColor="text1"/>
          <w:sz w:val="24"/>
          <w:szCs w:val="24"/>
        </w:rPr>
        <w:t xml:space="preserve"> </w:t>
      </w:r>
      <w:r w:rsidRPr="006018A1">
        <w:rPr>
          <w:color w:val="000000" w:themeColor="text1"/>
          <w:sz w:val="24"/>
          <w:szCs w:val="24"/>
        </w:rPr>
        <w:t xml:space="preserve">вырубке не подлежат. Прихватки должны производиться электродами диаметром 3—4 </w:t>
      </w:r>
      <w:r w:rsidRPr="006018A1">
        <w:rPr>
          <w:iCs/>
          <w:color w:val="000000" w:themeColor="text1"/>
          <w:sz w:val="24"/>
          <w:szCs w:val="24"/>
        </w:rPr>
        <w:t>мм</w:t>
      </w:r>
      <w:r w:rsidRPr="006018A1">
        <w:rPr>
          <w:i/>
          <w:iCs/>
          <w:color w:val="000000" w:themeColor="text1"/>
          <w:sz w:val="24"/>
          <w:szCs w:val="24"/>
        </w:rPr>
        <w:t xml:space="preserve"> </w:t>
      </w:r>
      <w:r w:rsidRPr="006018A1">
        <w:rPr>
          <w:color w:val="000000" w:themeColor="text1"/>
          <w:sz w:val="24"/>
          <w:szCs w:val="24"/>
        </w:rPr>
        <w:t>марки, указанной в технологическом процессе.</w:t>
      </w:r>
    </w:p>
    <w:p w:rsidR="00BB233A" w:rsidRPr="006018A1" w:rsidRDefault="00BB233A" w:rsidP="00D55C7E">
      <w:pPr>
        <w:autoSpaceDE w:val="0"/>
        <w:autoSpaceDN w:val="0"/>
        <w:adjustRightInd w:val="0"/>
        <w:ind w:firstLine="709"/>
        <w:jc w:val="both"/>
        <w:rPr>
          <w:color w:val="000000" w:themeColor="text1"/>
          <w:sz w:val="24"/>
          <w:szCs w:val="24"/>
        </w:rPr>
      </w:pPr>
      <w:r w:rsidRPr="006018A1">
        <w:rPr>
          <w:color w:val="000000" w:themeColor="text1"/>
          <w:sz w:val="24"/>
          <w:szCs w:val="24"/>
        </w:rPr>
        <w:t>Проверка качества сварных соединений обечаек производится на образцах-свидетелях. В случае, если продольные и кольцевые швы</w:t>
      </w:r>
      <w:r w:rsidR="00215201" w:rsidRPr="006018A1">
        <w:rPr>
          <w:color w:val="000000" w:themeColor="text1"/>
          <w:sz w:val="24"/>
          <w:szCs w:val="24"/>
        </w:rPr>
        <w:t xml:space="preserve"> </w:t>
      </w:r>
      <w:r w:rsidRPr="006018A1">
        <w:rPr>
          <w:color w:val="000000" w:themeColor="text1"/>
          <w:sz w:val="24"/>
          <w:szCs w:val="24"/>
        </w:rPr>
        <w:t>выполняются различными методами сварки, контрольные пластины должны быть сварены отдельно для каждого способа сварки (одна пластина</w:t>
      </w:r>
      <w:r w:rsidR="00215201" w:rsidRPr="006018A1">
        <w:rPr>
          <w:color w:val="000000" w:themeColor="text1"/>
          <w:sz w:val="24"/>
          <w:szCs w:val="24"/>
        </w:rPr>
        <w:t xml:space="preserve"> </w:t>
      </w:r>
      <w:r w:rsidRPr="006018A1">
        <w:rPr>
          <w:color w:val="000000" w:themeColor="text1"/>
          <w:sz w:val="24"/>
          <w:szCs w:val="24"/>
        </w:rPr>
        <w:t>на три корпуса).</w:t>
      </w:r>
      <w:r w:rsidR="00D66673" w:rsidRPr="006018A1">
        <w:rPr>
          <w:color w:val="000000" w:themeColor="text1"/>
          <w:sz w:val="24"/>
          <w:szCs w:val="24"/>
        </w:rPr>
        <w:t xml:space="preserve"> </w:t>
      </w:r>
      <w:r w:rsidRPr="006018A1">
        <w:rPr>
          <w:color w:val="000000" w:themeColor="text1"/>
          <w:sz w:val="24"/>
          <w:szCs w:val="24"/>
        </w:rPr>
        <w:t>Собранный корпус под сварку кольцевых швов предъявляется ОТК для проверки, который дает разрешение на производство</w:t>
      </w:r>
      <w:r w:rsidR="00337825" w:rsidRPr="006018A1">
        <w:rPr>
          <w:color w:val="000000" w:themeColor="text1"/>
          <w:sz w:val="24"/>
          <w:szCs w:val="24"/>
        </w:rPr>
        <w:t xml:space="preserve"> </w:t>
      </w:r>
      <w:r w:rsidRPr="006018A1">
        <w:rPr>
          <w:color w:val="000000" w:themeColor="text1"/>
          <w:sz w:val="24"/>
          <w:szCs w:val="24"/>
        </w:rPr>
        <w:t>сварки. Перед предъявлением готового корпуса ОТК должна быть произведена тщательная очистка сварных швов.</w:t>
      </w:r>
    </w:p>
    <w:p w:rsidR="00BB233A" w:rsidRPr="006018A1" w:rsidRDefault="00337825" w:rsidP="003C02C8">
      <w:pPr>
        <w:autoSpaceDE w:val="0"/>
        <w:autoSpaceDN w:val="0"/>
        <w:adjustRightInd w:val="0"/>
        <w:ind w:firstLine="709"/>
        <w:jc w:val="both"/>
        <w:rPr>
          <w:color w:val="000000" w:themeColor="text1"/>
          <w:sz w:val="24"/>
          <w:szCs w:val="24"/>
        </w:rPr>
      </w:pPr>
      <w:r w:rsidRPr="006018A1">
        <w:rPr>
          <w:color w:val="000000" w:themeColor="text1"/>
          <w:sz w:val="24"/>
          <w:szCs w:val="24"/>
        </w:rPr>
        <w:lastRenderedPageBreak/>
        <w:t xml:space="preserve"> </w:t>
      </w:r>
      <w:r w:rsidR="00BB233A" w:rsidRPr="006018A1">
        <w:rPr>
          <w:color w:val="000000" w:themeColor="text1"/>
          <w:sz w:val="24"/>
          <w:szCs w:val="24"/>
        </w:rPr>
        <w:t>Исходя из габаритов изделия «Аппарат 1-80-1,0-1-Т», труднодоступности некоторых сварных соединений и толщиной основного металла, назначаю следующие виды контроля: внешний осмотр и измерение, ультразвуковой и цветной капиллярный контроль, гидравлические испытания.</w:t>
      </w:r>
    </w:p>
    <w:p w:rsidR="00BB233A" w:rsidRPr="006018A1" w:rsidRDefault="00BB233A" w:rsidP="00D55C7E">
      <w:pPr>
        <w:pStyle w:val="af1"/>
        <w:spacing w:before="0" w:beforeAutospacing="0" w:after="0" w:afterAutospacing="0"/>
        <w:ind w:firstLine="709"/>
        <w:jc w:val="both"/>
        <w:rPr>
          <w:color w:val="000000" w:themeColor="text1"/>
        </w:rPr>
      </w:pPr>
      <w:r w:rsidRPr="006018A1">
        <w:rPr>
          <w:color w:val="000000" w:themeColor="text1"/>
        </w:rPr>
        <w:t>При помощи внешнего осмотра и измерений проверяют качество подготовки и сборки заготовок под сварку, качество выполнения швов в процессе сварки и качество готовых сварных швов. Осматривают все сварные соединения независимо от применения других видов контроля. Внешний осмотр во многих случаях достаточно информативен. Это наиболее дешевый и оперативный метод контроля.</w:t>
      </w:r>
    </w:p>
    <w:p w:rsidR="00BB233A" w:rsidRPr="006018A1" w:rsidRDefault="00BB233A" w:rsidP="00D55C7E">
      <w:pPr>
        <w:pStyle w:val="af1"/>
        <w:spacing w:before="0" w:beforeAutospacing="0" w:after="0" w:afterAutospacing="0"/>
        <w:ind w:firstLine="709"/>
        <w:jc w:val="both"/>
        <w:rPr>
          <w:color w:val="000000" w:themeColor="text1"/>
        </w:rPr>
      </w:pPr>
      <w:r w:rsidRPr="006018A1">
        <w:rPr>
          <w:color w:val="000000" w:themeColor="text1"/>
        </w:rPr>
        <w:t xml:space="preserve">Внешнему осмотру подвергают сварной шов и зону прилегающего к нему основного металла на расстоянии не менее </w:t>
      </w:r>
      <w:smartTag w:uri="urn:schemas-microsoft-com:office:smarttags" w:element="metricconverter">
        <w:smartTagPr>
          <w:attr w:name="ProductID" w:val="20 мм"/>
        </w:smartTagPr>
        <w:r w:rsidRPr="006018A1">
          <w:rPr>
            <w:color w:val="000000" w:themeColor="text1"/>
          </w:rPr>
          <w:t>20 мм</w:t>
        </w:r>
      </w:smartTag>
      <w:r w:rsidRPr="006018A1">
        <w:rPr>
          <w:color w:val="000000" w:themeColor="text1"/>
        </w:rPr>
        <w:t xml:space="preserve"> от границы шва по всей протяженности сварного соединения с двух сторон.</w:t>
      </w:r>
    </w:p>
    <w:p w:rsidR="00BB233A" w:rsidRPr="006018A1" w:rsidRDefault="00BB233A" w:rsidP="00D55C7E">
      <w:pPr>
        <w:pStyle w:val="af1"/>
        <w:spacing w:before="0" w:beforeAutospacing="0" w:after="0" w:afterAutospacing="0"/>
        <w:ind w:firstLine="709"/>
        <w:jc w:val="both"/>
        <w:rPr>
          <w:color w:val="000000" w:themeColor="text1"/>
        </w:rPr>
      </w:pPr>
      <w:r w:rsidRPr="006018A1">
        <w:rPr>
          <w:color w:val="000000" w:themeColor="text1"/>
        </w:rPr>
        <w:t xml:space="preserve">При внешнем осмотре контролируемый сварной шов должен быть хорошо освещен. Внешний осмотр осуществляют невооруженным глазом или с помощью обзорной либо измерительной лупы 4 — 10-кратного увеличения после тщательной очистки швов, околошовной зоны от шлака, брызг и других загрязнений. Сварные швы, скрытые близлежащими деталями и недоступные прямому наблюдению, осматривают с помощью оптических приборов — эндоскопов. В промышленности применяют перископические дефектоскопы с телескопической зрительной трубкой, объективом, подвижным окуляром и прямоугольной оптической призмой, изменяющей направление лучей на 90 °. Для измерения используют стальную линейку или рулетку, а также штангенциркуль. </w:t>
      </w:r>
    </w:p>
    <w:p w:rsidR="00BB233A" w:rsidRPr="006018A1" w:rsidRDefault="00BB233A" w:rsidP="00D55C7E">
      <w:pPr>
        <w:pStyle w:val="af1"/>
        <w:spacing w:before="0" w:beforeAutospacing="0" w:after="0" w:afterAutospacing="0"/>
        <w:ind w:firstLine="709"/>
        <w:jc w:val="both"/>
        <w:rPr>
          <w:color w:val="000000" w:themeColor="text1"/>
        </w:rPr>
      </w:pPr>
      <w:r w:rsidRPr="006018A1">
        <w:rPr>
          <w:color w:val="000000" w:themeColor="text1"/>
        </w:rPr>
        <w:t>С помощью ультразвукового метода контроля проверяют шов на  скрытые дефекты расположенные внутри изделия, такие как:</w:t>
      </w:r>
    </w:p>
    <w:p w:rsidR="00BB233A" w:rsidRPr="006018A1" w:rsidRDefault="00BB233A" w:rsidP="00D55C7E">
      <w:pPr>
        <w:pStyle w:val="af1"/>
        <w:spacing w:before="0" w:beforeAutospacing="0" w:after="0" w:afterAutospacing="0"/>
        <w:ind w:firstLine="709"/>
        <w:jc w:val="both"/>
        <w:rPr>
          <w:color w:val="000000" w:themeColor="text1"/>
        </w:rPr>
      </w:pPr>
      <w:r w:rsidRPr="006018A1">
        <w:rPr>
          <w:color w:val="000000" w:themeColor="text1"/>
        </w:rPr>
        <w:t>- несплошность основного металла;</w:t>
      </w:r>
    </w:p>
    <w:p w:rsidR="00BB233A" w:rsidRPr="006018A1" w:rsidRDefault="00BB233A" w:rsidP="00D55C7E">
      <w:pPr>
        <w:pStyle w:val="af1"/>
        <w:spacing w:before="0" w:beforeAutospacing="0" w:after="0" w:afterAutospacing="0"/>
        <w:ind w:firstLine="709"/>
        <w:jc w:val="both"/>
        <w:rPr>
          <w:color w:val="000000" w:themeColor="text1"/>
        </w:rPr>
      </w:pPr>
      <w:r w:rsidRPr="006018A1">
        <w:rPr>
          <w:color w:val="000000" w:themeColor="text1"/>
        </w:rPr>
        <w:t>- несплавления;</w:t>
      </w:r>
    </w:p>
    <w:p w:rsidR="00BB233A" w:rsidRPr="006018A1" w:rsidRDefault="00BB233A" w:rsidP="00D55C7E">
      <w:pPr>
        <w:pStyle w:val="af1"/>
        <w:spacing w:before="0" w:beforeAutospacing="0" w:after="0" w:afterAutospacing="0"/>
        <w:ind w:firstLine="709"/>
        <w:jc w:val="both"/>
        <w:rPr>
          <w:color w:val="000000" w:themeColor="text1"/>
        </w:rPr>
      </w:pPr>
      <w:r w:rsidRPr="006018A1">
        <w:rPr>
          <w:color w:val="000000" w:themeColor="text1"/>
        </w:rPr>
        <w:t>- расслоения;</w:t>
      </w:r>
    </w:p>
    <w:p w:rsidR="00BB233A" w:rsidRPr="006018A1" w:rsidRDefault="00BB233A" w:rsidP="00D55C7E">
      <w:pPr>
        <w:pStyle w:val="af1"/>
        <w:spacing w:before="0" w:beforeAutospacing="0" w:after="0" w:afterAutospacing="0"/>
        <w:ind w:firstLine="709"/>
        <w:jc w:val="both"/>
        <w:rPr>
          <w:color w:val="000000" w:themeColor="text1"/>
        </w:rPr>
      </w:pPr>
      <w:r w:rsidRPr="006018A1">
        <w:rPr>
          <w:color w:val="000000" w:themeColor="text1"/>
        </w:rPr>
        <w:t>- неоднородность металла. </w:t>
      </w:r>
    </w:p>
    <w:p w:rsidR="00BB233A" w:rsidRPr="006018A1" w:rsidRDefault="00BB233A" w:rsidP="00D55C7E">
      <w:pPr>
        <w:pStyle w:val="af1"/>
        <w:spacing w:before="0" w:beforeAutospacing="0" w:after="0" w:afterAutospacing="0"/>
        <w:ind w:firstLine="709"/>
        <w:jc w:val="both"/>
        <w:rPr>
          <w:color w:val="000000" w:themeColor="text1"/>
        </w:rPr>
      </w:pPr>
      <w:r w:rsidRPr="006018A1">
        <w:rPr>
          <w:color w:val="000000" w:themeColor="text1"/>
        </w:rPr>
        <w:t>Ультразвуковой метод основан на использовании упругих колебаний ультразвукового диапазона частот. Нарушения сплошности или однородности среды влияют на распространение упругих волн в изделии. Если</w:t>
      </w:r>
      <w:r w:rsidR="00E32FC7" w:rsidRPr="006018A1">
        <w:rPr>
          <w:color w:val="000000" w:themeColor="text1"/>
        </w:rPr>
        <w:t>,</w:t>
      </w:r>
      <w:r w:rsidRPr="006018A1">
        <w:rPr>
          <w:color w:val="000000" w:themeColor="text1"/>
        </w:rPr>
        <w:t xml:space="preserve"> например, внутри отливки находится газовая раковина, то колебания, распространяясь по металлу, доходят до нее и меняют свое направление. Индикатор, уловив это изменение, мгновенно показывает, что в отливке дефект.</w:t>
      </w:r>
    </w:p>
    <w:p w:rsidR="00BB233A" w:rsidRPr="006018A1" w:rsidRDefault="00BB233A" w:rsidP="00D55C7E">
      <w:pPr>
        <w:pStyle w:val="af1"/>
        <w:spacing w:before="0" w:beforeAutospacing="0" w:after="0" w:afterAutospacing="0"/>
        <w:ind w:firstLine="709"/>
        <w:jc w:val="both"/>
        <w:rPr>
          <w:color w:val="000000" w:themeColor="text1"/>
        </w:rPr>
      </w:pPr>
      <w:r w:rsidRPr="006018A1">
        <w:rPr>
          <w:color w:val="000000" w:themeColor="text1"/>
        </w:rPr>
        <w:t>Ультразвуковому контролю можно подвергать крупногабаритные детали и заготовки, так как глубина проникновения ультразвука в металл может достигать 8-</w:t>
      </w:r>
      <w:smartTag w:uri="urn:schemas-microsoft-com:office:smarttags" w:element="metricconverter">
        <w:smartTagPr>
          <w:attr w:name="ProductID" w:val="10 м"/>
        </w:smartTagPr>
        <w:r w:rsidRPr="006018A1">
          <w:rPr>
            <w:color w:val="000000" w:themeColor="text1"/>
          </w:rPr>
          <w:t>10 м</w:t>
        </w:r>
      </w:smartTag>
      <w:r w:rsidRPr="006018A1">
        <w:rPr>
          <w:color w:val="000000" w:themeColor="text1"/>
        </w:rPr>
        <w:t>.</w:t>
      </w:r>
    </w:p>
    <w:p w:rsidR="00BB233A" w:rsidRPr="006018A1" w:rsidRDefault="00BB233A" w:rsidP="00D55C7E">
      <w:pPr>
        <w:pStyle w:val="af1"/>
        <w:spacing w:before="0" w:beforeAutospacing="0" w:after="0" w:afterAutospacing="0"/>
        <w:ind w:firstLine="709"/>
        <w:jc w:val="both"/>
        <w:rPr>
          <w:rStyle w:val="apple-style-span"/>
          <w:color w:val="000000" w:themeColor="text1"/>
        </w:rPr>
      </w:pPr>
      <w:r w:rsidRPr="006018A1">
        <w:rPr>
          <w:rStyle w:val="apple-style-span"/>
          <w:color w:val="000000" w:themeColor="text1"/>
        </w:rPr>
        <w:t>Ультразвуковой контроль сварных соединений</w:t>
      </w:r>
      <w:r w:rsidRPr="006018A1">
        <w:rPr>
          <w:rStyle w:val="apple-converted-space"/>
          <w:color w:val="000000" w:themeColor="text1"/>
        </w:rPr>
        <w:t> </w:t>
      </w:r>
      <w:r w:rsidRPr="006018A1">
        <w:rPr>
          <w:rStyle w:val="apple-style-span"/>
          <w:color w:val="000000" w:themeColor="text1"/>
        </w:rPr>
        <w:t>осуществляется при помощи ультразвуковых дефектоскопов, которыми можно выявлять трещины, непровары, газовые и шлаковые включения в стыковых, угловых, тавровых и нахлесточных соединениях, выполненных дуговой</w:t>
      </w:r>
      <w:r w:rsidRPr="006018A1">
        <w:rPr>
          <w:rStyle w:val="apple-converted-space"/>
          <w:color w:val="000000" w:themeColor="text1"/>
        </w:rPr>
        <w:t> </w:t>
      </w:r>
      <w:r w:rsidR="003C02C8" w:rsidRPr="006018A1">
        <w:rPr>
          <w:rStyle w:val="apple-converted-space"/>
          <w:color w:val="000000" w:themeColor="text1"/>
        </w:rPr>
        <w:t>сваркой</w:t>
      </w:r>
    </w:p>
    <w:p w:rsidR="00BB233A" w:rsidRPr="006018A1" w:rsidRDefault="00BB233A" w:rsidP="00D55C7E">
      <w:pPr>
        <w:pStyle w:val="af1"/>
        <w:spacing w:before="0" w:beforeAutospacing="0" w:after="0" w:afterAutospacing="0"/>
        <w:ind w:firstLine="709"/>
        <w:jc w:val="both"/>
        <w:rPr>
          <w:rStyle w:val="apple-style-span"/>
          <w:color w:val="000000" w:themeColor="text1"/>
        </w:rPr>
      </w:pPr>
      <w:r w:rsidRPr="006018A1">
        <w:rPr>
          <w:rStyle w:val="apple-style-span"/>
          <w:color w:val="000000" w:themeColor="text1"/>
        </w:rPr>
        <w:t>Цветной капиллярный метод неразрушающего контроля применяют для обнаружения поверхностных дефектов (наружных трещин и пор) в металле. Основным недостатком его, является то, что проверяют швы малой протяженности.</w:t>
      </w:r>
    </w:p>
    <w:p w:rsidR="00BB233A" w:rsidRPr="006018A1" w:rsidRDefault="00BB233A" w:rsidP="00D55C7E">
      <w:pPr>
        <w:pStyle w:val="af1"/>
        <w:spacing w:before="0" w:beforeAutospacing="0" w:after="0" w:afterAutospacing="0"/>
        <w:ind w:firstLine="709"/>
        <w:jc w:val="both"/>
        <w:rPr>
          <w:rStyle w:val="apple-style-span"/>
          <w:color w:val="000000" w:themeColor="text1"/>
        </w:rPr>
      </w:pPr>
      <w:r w:rsidRPr="006018A1">
        <w:rPr>
          <w:rStyle w:val="apple-style-span"/>
          <w:color w:val="000000" w:themeColor="text1"/>
        </w:rPr>
        <w:t xml:space="preserve">В результате проведения цветного контроля дефекты обнаруживаются в виде ярких четких красных линий на белом фоне. Сам же процесс обычно делят на 3 этапа. Первый  этап состоит в нанесении жидкого красного пенетранта, который проникает в поверхностные дефекты. Второй  этап - удаление излишков пенетранта с поверхности объекта контроля. Третий  этап - нанесение проявителя, содержащего белое </w:t>
      </w:r>
      <w:r w:rsidR="00E32FC7" w:rsidRPr="006018A1">
        <w:rPr>
          <w:rStyle w:val="apple-style-span"/>
          <w:color w:val="000000" w:themeColor="text1"/>
        </w:rPr>
        <w:t>пи</w:t>
      </w:r>
      <w:r w:rsidRPr="006018A1">
        <w:rPr>
          <w:rStyle w:val="apple-style-span"/>
          <w:color w:val="000000" w:themeColor="text1"/>
        </w:rPr>
        <w:t>гментное вещество, способствующее вытягиванию пенетранта из дефектов и одновременно служащее для повышения контрастности.</w:t>
      </w:r>
    </w:p>
    <w:p w:rsidR="00BB233A" w:rsidRPr="006018A1" w:rsidRDefault="00BB233A" w:rsidP="00D55C7E">
      <w:pPr>
        <w:pStyle w:val="af1"/>
        <w:spacing w:before="0" w:beforeAutospacing="0" w:after="0" w:afterAutospacing="0"/>
        <w:ind w:firstLine="709"/>
        <w:jc w:val="both"/>
        <w:rPr>
          <w:color w:val="000000" w:themeColor="text1"/>
        </w:rPr>
      </w:pPr>
      <w:r w:rsidRPr="006018A1">
        <w:rPr>
          <w:rStyle w:val="apple-style-span"/>
          <w:color w:val="000000" w:themeColor="text1"/>
        </w:rPr>
        <w:t xml:space="preserve">В проведении тестирования применяются три материала: Пенетрант (1-я фаза), Очиститель (2-я фаза), Проявитель (3-я фаза). Наиболее часто используемой упаковкой являются удобные герметичные аэрозольные баллончики. При использовании такой упаковки отпадает необходимость в использовании кисти, нет угрозы розлива или перерасхода материала, упаковка удобна для хранения и применения. Цветной пенетрант может быть нанесен на отдельные участки, нуждающиеся в контроле, например, на сварной шов. Пенетрант может быть удален сухой или смоченной очистительной салфеткой. Если пенетрант водосмываемый, то излишки его </w:t>
      </w:r>
      <w:r w:rsidRPr="006018A1">
        <w:rPr>
          <w:rStyle w:val="apple-style-span"/>
          <w:color w:val="000000" w:themeColor="text1"/>
        </w:rPr>
        <w:lastRenderedPageBreak/>
        <w:t>могут быть смыты с поверхности водой или салфеткой, смоченной в воде. Проявитель всегда наносится распылением.</w:t>
      </w:r>
    </w:p>
    <w:p w:rsidR="00BB233A" w:rsidRPr="006018A1" w:rsidRDefault="00BB233A" w:rsidP="00D55C7E">
      <w:pPr>
        <w:pStyle w:val="a5"/>
        <w:tabs>
          <w:tab w:val="left" w:pos="284"/>
          <w:tab w:val="left" w:pos="1134"/>
        </w:tabs>
        <w:ind w:firstLine="709"/>
        <w:jc w:val="both"/>
        <w:rPr>
          <w:rStyle w:val="apple-style-span"/>
          <w:color w:val="000000" w:themeColor="text1"/>
          <w:sz w:val="24"/>
          <w:szCs w:val="24"/>
        </w:rPr>
      </w:pPr>
      <w:r w:rsidRPr="006018A1">
        <w:rPr>
          <w:rStyle w:val="apple-style-span"/>
          <w:color w:val="000000" w:themeColor="text1"/>
          <w:sz w:val="24"/>
          <w:szCs w:val="24"/>
        </w:rPr>
        <w:t xml:space="preserve">Гидравлические испытания являются последним методом неразрушающего контроля для герметичных емкостей. С его помощью проверяются все сварочные швы на герметичность. Испытательное давление должно превышать рабочее от 1,2 до 1,5 МПа.  </w:t>
      </w:r>
    </w:p>
    <w:p w:rsidR="00BB233A" w:rsidRPr="006018A1" w:rsidRDefault="00BB233A" w:rsidP="00D55C7E">
      <w:pPr>
        <w:pStyle w:val="a5"/>
        <w:tabs>
          <w:tab w:val="left" w:pos="284"/>
          <w:tab w:val="left" w:pos="1134"/>
        </w:tabs>
        <w:ind w:firstLine="709"/>
        <w:jc w:val="both"/>
        <w:rPr>
          <w:rStyle w:val="apple-style-span"/>
          <w:color w:val="000000" w:themeColor="text1"/>
          <w:sz w:val="24"/>
          <w:szCs w:val="24"/>
        </w:rPr>
      </w:pPr>
      <w:r w:rsidRPr="006018A1">
        <w:rPr>
          <w:rStyle w:val="apple-style-span"/>
          <w:color w:val="000000" w:themeColor="text1"/>
          <w:sz w:val="24"/>
          <w:szCs w:val="24"/>
        </w:rPr>
        <w:t>Сосуды, имеющие защитное покрытие или изоляцию, подвергаются гидравлическому испытанию до наложения покрытия или изоляции. Гидравлические испытания сосудов, за исключением литых, должны производится пробным давлением.</w:t>
      </w:r>
    </w:p>
    <w:p w:rsidR="00BB233A" w:rsidRPr="006018A1" w:rsidRDefault="00BB233A" w:rsidP="00D55C7E">
      <w:pPr>
        <w:pStyle w:val="a5"/>
        <w:tabs>
          <w:tab w:val="left" w:pos="284"/>
          <w:tab w:val="left" w:pos="1134"/>
        </w:tabs>
        <w:ind w:firstLine="709"/>
        <w:jc w:val="center"/>
        <w:rPr>
          <w:rStyle w:val="apple-style-span"/>
          <w:color w:val="000000" w:themeColor="text1"/>
          <w:sz w:val="24"/>
          <w:szCs w:val="24"/>
        </w:rPr>
      </w:pPr>
      <w:r w:rsidRPr="006018A1">
        <w:rPr>
          <w:rStyle w:val="apple-style-span"/>
          <w:color w:val="000000" w:themeColor="text1"/>
          <w:sz w:val="24"/>
          <w:szCs w:val="24"/>
        </w:rPr>
        <w:t>Правила испытания</w:t>
      </w:r>
    </w:p>
    <w:p w:rsidR="00BB233A" w:rsidRPr="006018A1" w:rsidRDefault="00BB233A" w:rsidP="00D55C7E">
      <w:pPr>
        <w:pStyle w:val="a5"/>
        <w:tabs>
          <w:tab w:val="left" w:pos="284"/>
          <w:tab w:val="left" w:pos="1134"/>
        </w:tabs>
        <w:ind w:firstLine="709"/>
        <w:jc w:val="both"/>
        <w:rPr>
          <w:rStyle w:val="apple-style-span"/>
          <w:color w:val="000000" w:themeColor="text1"/>
          <w:sz w:val="24"/>
          <w:szCs w:val="24"/>
        </w:rPr>
      </w:pPr>
      <w:r w:rsidRPr="006018A1">
        <w:rPr>
          <w:rStyle w:val="apple-style-span"/>
          <w:color w:val="000000" w:themeColor="text1"/>
          <w:sz w:val="24"/>
          <w:szCs w:val="24"/>
        </w:rPr>
        <w:t>- перед испытанием из сосуда должен быть удален воздух;</w:t>
      </w:r>
    </w:p>
    <w:p w:rsidR="00BB233A" w:rsidRPr="006018A1" w:rsidRDefault="00BB233A" w:rsidP="00D55C7E">
      <w:pPr>
        <w:pStyle w:val="a5"/>
        <w:tabs>
          <w:tab w:val="left" w:pos="284"/>
          <w:tab w:val="left" w:pos="1134"/>
        </w:tabs>
        <w:ind w:firstLine="709"/>
        <w:jc w:val="both"/>
        <w:rPr>
          <w:rStyle w:val="apple-style-span"/>
          <w:color w:val="000000" w:themeColor="text1"/>
          <w:sz w:val="24"/>
          <w:szCs w:val="24"/>
        </w:rPr>
      </w:pPr>
      <w:r w:rsidRPr="006018A1">
        <w:rPr>
          <w:rStyle w:val="apple-style-span"/>
          <w:color w:val="000000" w:themeColor="text1"/>
          <w:sz w:val="24"/>
          <w:szCs w:val="24"/>
        </w:rPr>
        <w:t>- применение воды с температурными пределами от +5</w:t>
      </w:r>
      <w:r w:rsidRPr="006018A1">
        <w:rPr>
          <w:rStyle w:val="apple-style-span"/>
          <w:color w:val="000000" w:themeColor="text1"/>
          <w:sz w:val="24"/>
          <w:szCs w:val="24"/>
          <w:vertAlign w:val="superscript"/>
        </w:rPr>
        <w:t>0</w:t>
      </w:r>
      <w:r w:rsidRPr="006018A1">
        <w:rPr>
          <w:rStyle w:val="apple-style-span"/>
          <w:color w:val="000000" w:themeColor="text1"/>
          <w:sz w:val="24"/>
          <w:szCs w:val="24"/>
        </w:rPr>
        <w:t>С до +40</w:t>
      </w:r>
      <w:r w:rsidRPr="006018A1">
        <w:rPr>
          <w:rStyle w:val="apple-style-span"/>
          <w:color w:val="000000" w:themeColor="text1"/>
          <w:sz w:val="24"/>
          <w:szCs w:val="24"/>
          <w:vertAlign w:val="superscript"/>
        </w:rPr>
        <w:t>0</w:t>
      </w:r>
      <w:r w:rsidRPr="006018A1">
        <w:rPr>
          <w:rStyle w:val="apple-style-span"/>
          <w:color w:val="000000" w:themeColor="text1"/>
          <w:sz w:val="24"/>
          <w:szCs w:val="24"/>
        </w:rPr>
        <w:t>С;</w:t>
      </w:r>
    </w:p>
    <w:p w:rsidR="00BB233A" w:rsidRPr="006018A1" w:rsidRDefault="00BB233A" w:rsidP="00D55C7E">
      <w:pPr>
        <w:pStyle w:val="a5"/>
        <w:tabs>
          <w:tab w:val="left" w:pos="284"/>
          <w:tab w:val="left" w:pos="1134"/>
        </w:tabs>
        <w:ind w:firstLine="709"/>
        <w:jc w:val="both"/>
        <w:rPr>
          <w:rStyle w:val="apple-style-span"/>
          <w:color w:val="000000" w:themeColor="text1"/>
          <w:sz w:val="24"/>
          <w:szCs w:val="24"/>
        </w:rPr>
      </w:pPr>
      <w:r w:rsidRPr="006018A1">
        <w:rPr>
          <w:rStyle w:val="apple-style-span"/>
          <w:color w:val="000000" w:themeColor="text1"/>
          <w:sz w:val="24"/>
          <w:szCs w:val="24"/>
        </w:rPr>
        <w:t>- разность температур стенки сосуда и окружающей среды не должна вызывать конденсата на поверхности стенок сосуда;</w:t>
      </w:r>
    </w:p>
    <w:p w:rsidR="00BB233A" w:rsidRPr="006018A1" w:rsidRDefault="00BB233A" w:rsidP="00D55C7E">
      <w:pPr>
        <w:pStyle w:val="a5"/>
        <w:tabs>
          <w:tab w:val="left" w:pos="284"/>
          <w:tab w:val="left" w:pos="1134"/>
        </w:tabs>
        <w:ind w:firstLine="709"/>
        <w:jc w:val="both"/>
        <w:rPr>
          <w:rStyle w:val="apple-style-span"/>
          <w:color w:val="000000" w:themeColor="text1"/>
          <w:sz w:val="24"/>
          <w:szCs w:val="24"/>
        </w:rPr>
      </w:pPr>
      <w:r w:rsidRPr="006018A1">
        <w:rPr>
          <w:rStyle w:val="apple-style-span"/>
          <w:color w:val="000000" w:themeColor="text1"/>
          <w:sz w:val="24"/>
          <w:szCs w:val="24"/>
        </w:rPr>
        <w:t>- давление следует повышать постепенно;</w:t>
      </w:r>
    </w:p>
    <w:p w:rsidR="00BB233A" w:rsidRPr="006018A1" w:rsidRDefault="00BB233A" w:rsidP="00D55C7E">
      <w:pPr>
        <w:pStyle w:val="a5"/>
        <w:tabs>
          <w:tab w:val="left" w:pos="284"/>
          <w:tab w:val="left" w:pos="1134"/>
        </w:tabs>
        <w:ind w:firstLine="709"/>
        <w:jc w:val="both"/>
        <w:rPr>
          <w:rStyle w:val="apple-style-span"/>
          <w:color w:val="000000" w:themeColor="text1"/>
          <w:sz w:val="24"/>
          <w:szCs w:val="24"/>
        </w:rPr>
      </w:pPr>
      <w:r w:rsidRPr="006018A1">
        <w:rPr>
          <w:rStyle w:val="apple-style-span"/>
          <w:color w:val="000000" w:themeColor="text1"/>
          <w:sz w:val="24"/>
          <w:szCs w:val="24"/>
        </w:rPr>
        <w:t>- давление должно контролироваться двумя одинаковыми манометрами;</w:t>
      </w:r>
    </w:p>
    <w:p w:rsidR="00BB233A" w:rsidRPr="006018A1" w:rsidRDefault="00BB233A" w:rsidP="00D55C7E">
      <w:pPr>
        <w:pStyle w:val="a5"/>
        <w:tabs>
          <w:tab w:val="left" w:pos="284"/>
          <w:tab w:val="left" w:pos="1134"/>
        </w:tabs>
        <w:ind w:firstLine="709"/>
        <w:jc w:val="both"/>
        <w:rPr>
          <w:rStyle w:val="apple-style-span"/>
          <w:color w:val="000000" w:themeColor="text1"/>
          <w:sz w:val="24"/>
          <w:szCs w:val="24"/>
        </w:rPr>
      </w:pPr>
      <w:r w:rsidRPr="006018A1">
        <w:rPr>
          <w:rStyle w:val="apple-style-span"/>
          <w:color w:val="000000" w:themeColor="text1"/>
          <w:sz w:val="24"/>
          <w:szCs w:val="24"/>
        </w:rPr>
        <w:t>- не допускается обстукивание сосуда при испытании.</w:t>
      </w:r>
    </w:p>
    <w:p w:rsidR="00BB233A" w:rsidRPr="006018A1" w:rsidRDefault="00BB233A" w:rsidP="00D55C7E">
      <w:pPr>
        <w:pStyle w:val="a5"/>
        <w:tabs>
          <w:tab w:val="left" w:pos="284"/>
          <w:tab w:val="left" w:pos="1134"/>
        </w:tabs>
        <w:ind w:firstLine="709"/>
        <w:jc w:val="both"/>
        <w:rPr>
          <w:rStyle w:val="apple-style-span"/>
          <w:color w:val="000000" w:themeColor="text1"/>
          <w:sz w:val="24"/>
          <w:szCs w:val="24"/>
        </w:rPr>
      </w:pPr>
      <w:r w:rsidRPr="006018A1">
        <w:rPr>
          <w:rStyle w:val="apple-style-span"/>
          <w:color w:val="000000" w:themeColor="text1"/>
          <w:sz w:val="24"/>
          <w:szCs w:val="24"/>
        </w:rPr>
        <w:t>После проведения гидравлических испытаний вода должна быть полностью удалена. Результаты испытания считаются удовлетворительными, если во время их проведения отсутствуют:</w:t>
      </w:r>
    </w:p>
    <w:p w:rsidR="00BB233A" w:rsidRPr="006018A1" w:rsidRDefault="00BB233A" w:rsidP="00D55C7E">
      <w:pPr>
        <w:pStyle w:val="a5"/>
        <w:tabs>
          <w:tab w:val="left" w:pos="284"/>
          <w:tab w:val="left" w:pos="1134"/>
        </w:tabs>
        <w:ind w:firstLine="709"/>
        <w:jc w:val="both"/>
        <w:rPr>
          <w:rStyle w:val="apple-style-span"/>
          <w:color w:val="000000" w:themeColor="text1"/>
          <w:sz w:val="24"/>
          <w:szCs w:val="24"/>
        </w:rPr>
      </w:pPr>
      <w:r w:rsidRPr="006018A1">
        <w:rPr>
          <w:rStyle w:val="apple-style-span"/>
          <w:color w:val="000000" w:themeColor="text1"/>
          <w:sz w:val="24"/>
          <w:szCs w:val="24"/>
        </w:rPr>
        <w:t>- падение давления по манометру;</w:t>
      </w:r>
    </w:p>
    <w:p w:rsidR="00BB233A" w:rsidRPr="006018A1" w:rsidRDefault="00BB233A" w:rsidP="00D55C7E">
      <w:pPr>
        <w:pStyle w:val="a5"/>
        <w:tabs>
          <w:tab w:val="left" w:pos="284"/>
          <w:tab w:val="left" w:pos="1134"/>
        </w:tabs>
        <w:ind w:firstLine="709"/>
        <w:jc w:val="both"/>
        <w:rPr>
          <w:rStyle w:val="apple-style-span"/>
          <w:color w:val="000000" w:themeColor="text1"/>
          <w:sz w:val="24"/>
          <w:szCs w:val="24"/>
        </w:rPr>
      </w:pPr>
      <w:r w:rsidRPr="006018A1">
        <w:rPr>
          <w:rStyle w:val="apple-style-span"/>
          <w:color w:val="000000" w:themeColor="text1"/>
          <w:sz w:val="24"/>
          <w:szCs w:val="24"/>
        </w:rPr>
        <w:t>- пропуски испытательной среды (течь, потение, пузырьки воздуха или газа) в сварных соединениях и на основном металле;</w:t>
      </w:r>
    </w:p>
    <w:p w:rsidR="00BB233A" w:rsidRPr="006018A1" w:rsidRDefault="00BB233A" w:rsidP="00D55C7E">
      <w:pPr>
        <w:pStyle w:val="a5"/>
        <w:tabs>
          <w:tab w:val="left" w:pos="284"/>
          <w:tab w:val="left" w:pos="1134"/>
        </w:tabs>
        <w:ind w:firstLine="709"/>
        <w:jc w:val="both"/>
        <w:rPr>
          <w:rStyle w:val="apple-style-span"/>
          <w:color w:val="000000" w:themeColor="text1"/>
          <w:sz w:val="24"/>
          <w:szCs w:val="24"/>
        </w:rPr>
      </w:pPr>
      <w:r w:rsidRPr="006018A1">
        <w:rPr>
          <w:rStyle w:val="apple-style-span"/>
          <w:color w:val="000000" w:themeColor="text1"/>
          <w:sz w:val="24"/>
          <w:szCs w:val="24"/>
        </w:rPr>
        <w:t>- признаки разрыва;</w:t>
      </w:r>
    </w:p>
    <w:p w:rsidR="00BB233A" w:rsidRPr="006018A1" w:rsidRDefault="00BB233A" w:rsidP="00D55C7E">
      <w:pPr>
        <w:pStyle w:val="a5"/>
        <w:tabs>
          <w:tab w:val="left" w:pos="284"/>
          <w:tab w:val="left" w:pos="1134"/>
        </w:tabs>
        <w:ind w:firstLine="709"/>
        <w:jc w:val="both"/>
        <w:rPr>
          <w:rStyle w:val="apple-style-span"/>
          <w:color w:val="000000" w:themeColor="text1"/>
          <w:sz w:val="24"/>
          <w:szCs w:val="24"/>
        </w:rPr>
      </w:pPr>
      <w:r w:rsidRPr="006018A1">
        <w:rPr>
          <w:rStyle w:val="apple-style-span"/>
          <w:color w:val="000000" w:themeColor="text1"/>
          <w:sz w:val="24"/>
          <w:szCs w:val="24"/>
        </w:rPr>
        <w:t>- течи в разъемных соединениях;</w:t>
      </w:r>
    </w:p>
    <w:p w:rsidR="00BB233A" w:rsidRPr="006018A1" w:rsidRDefault="00BB233A" w:rsidP="00D55C7E">
      <w:pPr>
        <w:pStyle w:val="a5"/>
        <w:tabs>
          <w:tab w:val="left" w:pos="284"/>
          <w:tab w:val="left" w:pos="1134"/>
        </w:tabs>
        <w:ind w:firstLine="709"/>
        <w:jc w:val="both"/>
        <w:rPr>
          <w:rStyle w:val="apple-style-span"/>
          <w:color w:val="000000" w:themeColor="text1"/>
          <w:sz w:val="24"/>
          <w:szCs w:val="24"/>
        </w:rPr>
      </w:pPr>
      <w:r w:rsidRPr="006018A1">
        <w:rPr>
          <w:rStyle w:val="apple-style-span"/>
          <w:color w:val="000000" w:themeColor="text1"/>
          <w:sz w:val="24"/>
          <w:szCs w:val="24"/>
        </w:rPr>
        <w:t>- остаточные деформации.</w:t>
      </w:r>
    </w:p>
    <w:p w:rsidR="00BB233A" w:rsidRDefault="00BB233A" w:rsidP="00D55C7E">
      <w:pPr>
        <w:pStyle w:val="a5"/>
        <w:tabs>
          <w:tab w:val="left" w:pos="284"/>
          <w:tab w:val="left" w:pos="1134"/>
        </w:tabs>
        <w:ind w:firstLine="709"/>
        <w:jc w:val="both"/>
        <w:rPr>
          <w:rStyle w:val="apple-style-span"/>
          <w:color w:val="000000" w:themeColor="text1"/>
          <w:sz w:val="24"/>
          <w:szCs w:val="24"/>
        </w:rPr>
      </w:pPr>
      <w:r w:rsidRPr="006018A1">
        <w:rPr>
          <w:rStyle w:val="apple-style-span"/>
          <w:color w:val="000000" w:themeColor="text1"/>
          <w:sz w:val="24"/>
          <w:szCs w:val="24"/>
        </w:rPr>
        <w:t xml:space="preserve">Испытание сосудов, работающих без давления (под налив), проводится смачиванием швов керосином или наливом воды до верхней кромки сосуда. Время выдержки сосуда при испытании должно быть не менее 4 ч. </w:t>
      </w:r>
    </w:p>
    <w:p w:rsidR="002521C6" w:rsidRPr="006018A1" w:rsidRDefault="002521C6" w:rsidP="00D55C7E">
      <w:pPr>
        <w:pStyle w:val="a5"/>
        <w:tabs>
          <w:tab w:val="left" w:pos="284"/>
          <w:tab w:val="left" w:pos="1134"/>
        </w:tabs>
        <w:ind w:firstLine="709"/>
        <w:jc w:val="both"/>
        <w:rPr>
          <w:rStyle w:val="apple-style-span"/>
          <w:color w:val="000000" w:themeColor="text1"/>
          <w:sz w:val="24"/>
          <w:szCs w:val="24"/>
        </w:rPr>
      </w:pPr>
    </w:p>
    <w:p w:rsidR="0011231B" w:rsidRPr="006018A1" w:rsidRDefault="0011231B" w:rsidP="00D55C7E">
      <w:pPr>
        <w:pStyle w:val="af"/>
        <w:ind w:left="567" w:firstLine="709"/>
        <w:jc w:val="both"/>
        <w:rPr>
          <w:rFonts w:ascii="Times New Roman" w:hAnsi="Times New Roman" w:cs="Times New Roman"/>
          <w:color w:val="000000" w:themeColor="text1"/>
          <w:sz w:val="24"/>
          <w:szCs w:val="24"/>
        </w:rPr>
      </w:pPr>
    </w:p>
    <w:p w:rsidR="0011231B" w:rsidRPr="006018A1" w:rsidRDefault="0038703F" w:rsidP="003C02C8">
      <w:pPr>
        <w:pStyle w:val="af"/>
        <w:ind w:left="567" w:firstLine="142"/>
        <w:jc w:val="both"/>
        <w:rPr>
          <w:rFonts w:ascii="Times New Roman" w:hAnsi="Times New Roman" w:cs="Times New Roman"/>
          <w:b/>
          <w:color w:val="000000" w:themeColor="text1"/>
          <w:sz w:val="24"/>
          <w:szCs w:val="24"/>
        </w:rPr>
      </w:pPr>
      <w:r w:rsidRPr="006018A1">
        <w:rPr>
          <w:rFonts w:ascii="Times New Roman" w:hAnsi="Times New Roman" w:cs="Times New Roman"/>
          <w:b/>
          <w:color w:val="000000" w:themeColor="text1"/>
          <w:sz w:val="24"/>
          <w:szCs w:val="24"/>
        </w:rPr>
        <w:t xml:space="preserve"> </w:t>
      </w:r>
      <w:r w:rsidR="00EA78F2" w:rsidRPr="006018A1">
        <w:rPr>
          <w:rFonts w:ascii="Times New Roman" w:hAnsi="Times New Roman" w:cs="Times New Roman"/>
          <w:b/>
          <w:color w:val="000000" w:themeColor="text1"/>
          <w:sz w:val="24"/>
          <w:szCs w:val="24"/>
        </w:rPr>
        <w:t>2.8</w:t>
      </w:r>
      <w:r w:rsidR="00337825" w:rsidRPr="006018A1">
        <w:rPr>
          <w:rFonts w:ascii="Times New Roman" w:hAnsi="Times New Roman" w:cs="Times New Roman"/>
          <w:b/>
          <w:color w:val="000000" w:themeColor="text1"/>
          <w:sz w:val="24"/>
          <w:szCs w:val="24"/>
        </w:rPr>
        <w:t xml:space="preserve"> Разработка  и оформление маршрута сборки-сварки сварной конструкции</w:t>
      </w:r>
    </w:p>
    <w:p w:rsidR="00337825" w:rsidRPr="006018A1" w:rsidRDefault="00337825" w:rsidP="00D55C7E">
      <w:pPr>
        <w:pStyle w:val="a5"/>
        <w:ind w:firstLine="709"/>
        <w:jc w:val="both"/>
        <w:rPr>
          <w:color w:val="000000" w:themeColor="text1"/>
          <w:sz w:val="24"/>
          <w:szCs w:val="24"/>
        </w:rPr>
      </w:pPr>
    </w:p>
    <w:p w:rsidR="00337825" w:rsidRPr="006018A1" w:rsidRDefault="00337825" w:rsidP="00D55C7E">
      <w:pPr>
        <w:pStyle w:val="a5"/>
        <w:ind w:firstLine="709"/>
        <w:jc w:val="both"/>
        <w:rPr>
          <w:color w:val="000000" w:themeColor="text1"/>
          <w:sz w:val="24"/>
          <w:szCs w:val="24"/>
        </w:rPr>
      </w:pPr>
      <w:r w:rsidRPr="006018A1">
        <w:rPr>
          <w:color w:val="000000" w:themeColor="text1"/>
          <w:sz w:val="24"/>
          <w:szCs w:val="24"/>
        </w:rPr>
        <w:t xml:space="preserve">Технологический процесс – это последовательные действия по изменению формы или состояния материала в целях получения изделия определенного вида или качества.   </w:t>
      </w:r>
    </w:p>
    <w:p w:rsidR="00337825" w:rsidRPr="006018A1" w:rsidRDefault="00337825" w:rsidP="00D55C7E">
      <w:pPr>
        <w:pStyle w:val="a5"/>
        <w:ind w:firstLine="709"/>
        <w:jc w:val="both"/>
        <w:rPr>
          <w:color w:val="000000" w:themeColor="text1"/>
          <w:sz w:val="24"/>
          <w:szCs w:val="24"/>
        </w:rPr>
      </w:pPr>
      <w:r w:rsidRPr="006018A1">
        <w:rPr>
          <w:color w:val="000000" w:themeColor="text1"/>
          <w:sz w:val="24"/>
          <w:szCs w:val="24"/>
        </w:rPr>
        <w:t>При составлении технологического процесса изготовления сварной конструкции в первую очередь необходимо установить полный перечень всех необходимых операций и их рациональную последовательность (маршрут), выбирают способы обработки и технологическую оснастку. Затем проводится детализация маршрутной карты. Операции разбивают на более мелкие действия – переходы с указанием разрядов работающих, фондов времени, мер техники безопасности и т.д. Технологическая карта - основной производственный документ, в котором приведены все данные по заготовке, сборке и сварке деталей изделия</w:t>
      </w:r>
    </w:p>
    <w:p w:rsidR="00337825" w:rsidRPr="006018A1" w:rsidRDefault="00337825" w:rsidP="00D55C7E">
      <w:pPr>
        <w:ind w:firstLine="709"/>
        <w:jc w:val="both"/>
        <w:rPr>
          <w:color w:val="000000" w:themeColor="text1"/>
          <w:sz w:val="24"/>
          <w:szCs w:val="24"/>
        </w:rPr>
      </w:pPr>
      <w:r w:rsidRPr="006018A1">
        <w:rPr>
          <w:color w:val="000000" w:themeColor="text1"/>
          <w:sz w:val="24"/>
          <w:szCs w:val="24"/>
        </w:rPr>
        <w:t>При составлении технологической карты технолог должен придерживаться схемы, утвержденной принципиальной технологией. Составленная карта должна быть понятна без пояснительной записки.</w:t>
      </w:r>
    </w:p>
    <w:p w:rsidR="00337825" w:rsidRPr="006018A1" w:rsidRDefault="00337825" w:rsidP="00D55C7E">
      <w:pPr>
        <w:ind w:firstLine="709"/>
        <w:jc w:val="both"/>
        <w:rPr>
          <w:color w:val="000000" w:themeColor="text1"/>
          <w:sz w:val="24"/>
          <w:szCs w:val="24"/>
        </w:rPr>
      </w:pPr>
      <w:r w:rsidRPr="006018A1">
        <w:rPr>
          <w:color w:val="000000" w:themeColor="text1"/>
          <w:sz w:val="24"/>
          <w:szCs w:val="24"/>
        </w:rPr>
        <w:t xml:space="preserve">Степень подробности изложения технологического процесса в рабочей документации зависит от ряда условий: типа производства, сложности конструкции, ее ответственности, от уровня оснащенности цеха приспособлениями, квалификации рабочих.  </w:t>
      </w:r>
    </w:p>
    <w:p w:rsidR="00337825" w:rsidRPr="006018A1" w:rsidRDefault="00337825" w:rsidP="00D55C7E">
      <w:pPr>
        <w:ind w:firstLine="709"/>
        <w:jc w:val="both"/>
        <w:rPr>
          <w:b/>
          <w:color w:val="000000" w:themeColor="text1"/>
          <w:sz w:val="24"/>
          <w:szCs w:val="24"/>
        </w:rPr>
      </w:pPr>
      <w:r w:rsidRPr="006018A1">
        <w:rPr>
          <w:color w:val="000000" w:themeColor="text1"/>
          <w:sz w:val="24"/>
          <w:szCs w:val="24"/>
        </w:rPr>
        <w:t xml:space="preserve">Маршрутные карты составляют на следующие виды операций: транспортную, заготовительную, сборочную и сварочную. </w:t>
      </w:r>
    </w:p>
    <w:p w:rsidR="00337825" w:rsidRPr="006018A1" w:rsidRDefault="00337825" w:rsidP="00D55C7E">
      <w:pPr>
        <w:ind w:firstLine="709"/>
        <w:jc w:val="both"/>
        <w:rPr>
          <w:color w:val="000000" w:themeColor="text1"/>
          <w:sz w:val="24"/>
          <w:szCs w:val="24"/>
        </w:rPr>
      </w:pPr>
      <w:r w:rsidRPr="006018A1">
        <w:rPr>
          <w:color w:val="000000" w:themeColor="text1"/>
          <w:sz w:val="24"/>
          <w:szCs w:val="24"/>
        </w:rPr>
        <w:t xml:space="preserve">Маршрутная карта является составной и неотъемлемой частью комплекта технологических документов, разрабатываемых на технологические процессы изготовления или ремонта изделий и их составных частей. </w:t>
      </w:r>
    </w:p>
    <w:p w:rsidR="00337825" w:rsidRPr="006018A1" w:rsidRDefault="00337825" w:rsidP="00D55C7E">
      <w:pPr>
        <w:ind w:firstLine="709"/>
        <w:jc w:val="both"/>
        <w:rPr>
          <w:color w:val="000000" w:themeColor="text1"/>
          <w:sz w:val="24"/>
          <w:szCs w:val="24"/>
        </w:rPr>
      </w:pPr>
      <w:r w:rsidRPr="006018A1">
        <w:rPr>
          <w:color w:val="000000" w:themeColor="text1"/>
          <w:sz w:val="24"/>
          <w:szCs w:val="24"/>
        </w:rPr>
        <w:lastRenderedPageBreak/>
        <w:t xml:space="preserve">При маршрутном и маршрутно-операционном описании технологического процесса маршрутная карта является одним из основных документов, на котором описывается весь процесс в технологической последовательности выполнения операций. </w:t>
      </w:r>
    </w:p>
    <w:p w:rsidR="00337825" w:rsidRPr="006018A1" w:rsidRDefault="00337825" w:rsidP="00D55C7E">
      <w:pPr>
        <w:ind w:firstLine="709"/>
        <w:jc w:val="both"/>
        <w:rPr>
          <w:color w:val="000000" w:themeColor="text1"/>
          <w:sz w:val="24"/>
          <w:szCs w:val="24"/>
        </w:rPr>
      </w:pPr>
      <w:r w:rsidRPr="006018A1">
        <w:rPr>
          <w:color w:val="000000" w:themeColor="text1"/>
          <w:sz w:val="24"/>
          <w:szCs w:val="24"/>
        </w:rPr>
        <w:t xml:space="preserve">При операционном описании технологического процесса маршрутная карта выполняет роль сводного документа, в котором указывается адресная информация (номер цеха, участка, рабочего места, операции), наименование операции, перечень документов, применяемых при выполнении операции, технологическое оборудование и трудозатраты. </w:t>
      </w:r>
    </w:p>
    <w:p w:rsidR="00337825" w:rsidRPr="006018A1" w:rsidRDefault="00337825" w:rsidP="00D55C7E">
      <w:pPr>
        <w:ind w:firstLine="709"/>
        <w:rPr>
          <w:color w:val="000000" w:themeColor="text1"/>
          <w:sz w:val="24"/>
          <w:szCs w:val="24"/>
        </w:rPr>
      </w:pPr>
      <w:r w:rsidRPr="006018A1">
        <w:rPr>
          <w:color w:val="000000" w:themeColor="text1"/>
          <w:sz w:val="24"/>
          <w:szCs w:val="24"/>
        </w:rPr>
        <w:t>Правила оформления маршрутных карт:</w:t>
      </w:r>
    </w:p>
    <w:p w:rsidR="00337825" w:rsidRPr="006018A1" w:rsidRDefault="00337825" w:rsidP="00D55C7E">
      <w:pPr>
        <w:ind w:firstLine="709"/>
        <w:jc w:val="both"/>
        <w:rPr>
          <w:color w:val="000000" w:themeColor="text1"/>
          <w:sz w:val="24"/>
          <w:szCs w:val="24"/>
        </w:rPr>
      </w:pPr>
      <w:r w:rsidRPr="006018A1">
        <w:rPr>
          <w:color w:val="000000" w:themeColor="text1"/>
          <w:sz w:val="24"/>
          <w:szCs w:val="24"/>
        </w:rPr>
        <w:t xml:space="preserve">Для изложения технологических процессов в маршрутную карту используют способ заполнения, при котором информацию вносят построчно несколькими типами строк. Каждому типу строки соответствует свой служебный символ. </w:t>
      </w:r>
    </w:p>
    <w:p w:rsidR="00337825" w:rsidRPr="006018A1" w:rsidRDefault="00337825" w:rsidP="00D55C7E">
      <w:pPr>
        <w:ind w:firstLine="709"/>
        <w:jc w:val="both"/>
        <w:rPr>
          <w:color w:val="000000" w:themeColor="text1"/>
          <w:sz w:val="24"/>
          <w:szCs w:val="24"/>
        </w:rPr>
      </w:pPr>
      <w:r w:rsidRPr="006018A1">
        <w:rPr>
          <w:color w:val="000000" w:themeColor="text1"/>
          <w:sz w:val="24"/>
          <w:szCs w:val="24"/>
        </w:rPr>
        <w:t xml:space="preserve">Служебные символы условно выражают состав информации, размещаемой в графах данного типа строки формы документа, и предназначены для обработки содержащейся информации средствами механизации и автоматизации. </w:t>
      </w:r>
    </w:p>
    <w:p w:rsidR="00337825" w:rsidRPr="006018A1" w:rsidRDefault="00337825" w:rsidP="00D55C7E">
      <w:pPr>
        <w:ind w:firstLine="709"/>
        <w:jc w:val="both"/>
        <w:rPr>
          <w:color w:val="000000" w:themeColor="text1"/>
          <w:sz w:val="24"/>
          <w:szCs w:val="24"/>
        </w:rPr>
      </w:pPr>
      <w:r w:rsidRPr="006018A1">
        <w:rPr>
          <w:color w:val="000000" w:themeColor="text1"/>
          <w:sz w:val="24"/>
          <w:szCs w:val="24"/>
        </w:rPr>
        <w:t xml:space="preserve">Простановка служебных символов является обязательной и не зависит от применяемого метода проектирования документов. </w:t>
      </w:r>
    </w:p>
    <w:p w:rsidR="00337825" w:rsidRPr="006018A1" w:rsidRDefault="00337825" w:rsidP="00D55C7E">
      <w:pPr>
        <w:ind w:firstLine="709"/>
        <w:jc w:val="both"/>
        <w:rPr>
          <w:color w:val="000000" w:themeColor="text1"/>
          <w:sz w:val="24"/>
          <w:szCs w:val="24"/>
        </w:rPr>
      </w:pPr>
      <w:r w:rsidRPr="006018A1">
        <w:rPr>
          <w:color w:val="000000" w:themeColor="text1"/>
          <w:sz w:val="24"/>
          <w:szCs w:val="24"/>
        </w:rPr>
        <w:t xml:space="preserve">В качестве обозначения служебных символов приняты буквы русского алфавита, проставляемые перед номером соответствующей строки, и выполняемые прописной буквой, например, М01, А12 и т.д. </w:t>
      </w:r>
    </w:p>
    <w:p w:rsidR="00337825" w:rsidRPr="006018A1" w:rsidRDefault="00337825" w:rsidP="00D55C7E">
      <w:pPr>
        <w:ind w:firstLine="709"/>
        <w:jc w:val="both"/>
        <w:rPr>
          <w:color w:val="000000" w:themeColor="text1"/>
          <w:sz w:val="24"/>
          <w:szCs w:val="24"/>
        </w:rPr>
      </w:pPr>
      <w:r w:rsidRPr="006018A1">
        <w:rPr>
          <w:color w:val="000000" w:themeColor="text1"/>
          <w:sz w:val="24"/>
          <w:szCs w:val="24"/>
        </w:rPr>
        <w:t>Указание соответствующих служебных символов для типов строк, в зависимости от размещаемого состава информации, в графах маршрутной карты следует вы</w:t>
      </w:r>
      <w:r w:rsidR="0038703F" w:rsidRPr="006018A1">
        <w:rPr>
          <w:color w:val="000000" w:themeColor="text1"/>
          <w:sz w:val="24"/>
          <w:szCs w:val="24"/>
        </w:rPr>
        <w:t>пол</w:t>
      </w:r>
      <w:r w:rsidR="00EA78F2" w:rsidRPr="006018A1">
        <w:rPr>
          <w:color w:val="000000" w:themeColor="text1"/>
          <w:sz w:val="24"/>
          <w:szCs w:val="24"/>
        </w:rPr>
        <w:t>нять в соответствии с табл</w:t>
      </w:r>
      <w:r w:rsidR="00372031" w:rsidRPr="006018A1">
        <w:rPr>
          <w:color w:val="000000" w:themeColor="text1"/>
          <w:sz w:val="24"/>
          <w:szCs w:val="24"/>
        </w:rPr>
        <w:t>ице</w:t>
      </w:r>
      <w:r w:rsidR="003C02C8" w:rsidRPr="006018A1">
        <w:rPr>
          <w:color w:val="000000" w:themeColor="text1"/>
          <w:sz w:val="24"/>
          <w:szCs w:val="24"/>
        </w:rPr>
        <w:t xml:space="preserve">й </w:t>
      </w:r>
      <w:r w:rsidR="001310FC" w:rsidRPr="006018A1">
        <w:rPr>
          <w:color w:val="000000" w:themeColor="text1"/>
          <w:sz w:val="24"/>
          <w:szCs w:val="24"/>
        </w:rPr>
        <w:t>1</w:t>
      </w:r>
      <w:r w:rsidR="002521C6">
        <w:rPr>
          <w:color w:val="000000" w:themeColor="text1"/>
          <w:sz w:val="24"/>
          <w:szCs w:val="24"/>
        </w:rPr>
        <w:t>2</w:t>
      </w:r>
      <w:r w:rsidRPr="006018A1">
        <w:rPr>
          <w:color w:val="000000" w:themeColor="text1"/>
          <w:sz w:val="24"/>
          <w:szCs w:val="24"/>
        </w:rPr>
        <w:t xml:space="preserve">. </w:t>
      </w:r>
    </w:p>
    <w:p w:rsidR="001310FC" w:rsidRPr="006018A1" w:rsidRDefault="001310FC" w:rsidP="00D55C7E">
      <w:pPr>
        <w:ind w:firstLine="709"/>
        <w:jc w:val="both"/>
        <w:rPr>
          <w:color w:val="000000" w:themeColor="text1"/>
          <w:sz w:val="24"/>
          <w:szCs w:val="24"/>
        </w:rPr>
      </w:pPr>
    </w:p>
    <w:p w:rsidR="00337825" w:rsidRPr="006018A1" w:rsidRDefault="00337825" w:rsidP="003C02C8">
      <w:pPr>
        <w:rPr>
          <w:color w:val="000000" w:themeColor="text1"/>
          <w:sz w:val="24"/>
          <w:szCs w:val="24"/>
        </w:rPr>
      </w:pPr>
      <w:r w:rsidRPr="006018A1">
        <w:rPr>
          <w:color w:val="000000" w:themeColor="text1"/>
          <w:sz w:val="24"/>
          <w:szCs w:val="24"/>
        </w:rPr>
        <w:t>Таб</w:t>
      </w:r>
      <w:r w:rsidR="00EA78F2" w:rsidRPr="006018A1">
        <w:rPr>
          <w:color w:val="000000" w:themeColor="text1"/>
          <w:sz w:val="24"/>
          <w:szCs w:val="24"/>
        </w:rPr>
        <w:t xml:space="preserve">лица </w:t>
      </w:r>
      <w:r w:rsidR="001310FC" w:rsidRPr="006018A1">
        <w:rPr>
          <w:color w:val="000000" w:themeColor="text1"/>
          <w:sz w:val="24"/>
          <w:szCs w:val="24"/>
        </w:rPr>
        <w:t>1</w:t>
      </w:r>
      <w:r w:rsidR="002521C6">
        <w:rPr>
          <w:color w:val="000000" w:themeColor="text1"/>
          <w:sz w:val="24"/>
          <w:szCs w:val="24"/>
        </w:rPr>
        <w:t>2</w:t>
      </w:r>
      <w:r w:rsidR="00E512A5" w:rsidRPr="006018A1">
        <w:rPr>
          <w:color w:val="000000" w:themeColor="text1"/>
          <w:sz w:val="24"/>
          <w:szCs w:val="24"/>
        </w:rPr>
        <w:t xml:space="preserve"> </w:t>
      </w:r>
      <w:r w:rsidR="0038703F" w:rsidRPr="006018A1">
        <w:rPr>
          <w:color w:val="000000" w:themeColor="text1"/>
          <w:sz w:val="24"/>
          <w:szCs w:val="24"/>
        </w:rPr>
        <w:t xml:space="preserve"> </w:t>
      </w:r>
      <w:r w:rsidR="003C02C8" w:rsidRPr="006018A1">
        <w:rPr>
          <w:color w:val="000000" w:themeColor="text1"/>
          <w:sz w:val="24"/>
          <w:szCs w:val="24"/>
        </w:rPr>
        <w:t xml:space="preserve">- </w:t>
      </w:r>
      <w:r w:rsidR="00E512A5" w:rsidRPr="006018A1">
        <w:rPr>
          <w:color w:val="000000" w:themeColor="text1"/>
          <w:sz w:val="24"/>
          <w:szCs w:val="24"/>
        </w:rPr>
        <w:t>Служебные символы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5"/>
        <w:gridCol w:w="8256"/>
      </w:tblGrid>
      <w:tr w:rsidR="00337825" w:rsidRPr="006018A1" w:rsidTr="000F63B1">
        <w:trPr>
          <w:trHeight w:val="516"/>
        </w:trPr>
        <w:tc>
          <w:tcPr>
            <w:tcW w:w="0" w:type="auto"/>
            <w:tcBorders>
              <w:top w:val="single" w:sz="4" w:space="0" w:color="auto"/>
              <w:left w:val="single" w:sz="4" w:space="0" w:color="auto"/>
              <w:bottom w:val="single" w:sz="4" w:space="0" w:color="auto"/>
              <w:right w:val="single" w:sz="4" w:space="0" w:color="auto"/>
            </w:tcBorders>
          </w:tcPr>
          <w:p w:rsidR="00337825" w:rsidRPr="006018A1" w:rsidRDefault="00337825" w:rsidP="00D55C7E">
            <w:pPr>
              <w:ind w:firstLine="709"/>
              <w:rPr>
                <w:color w:val="000000" w:themeColor="text1"/>
                <w:sz w:val="24"/>
                <w:szCs w:val="24"/>
              </w:rPr>
            </w:pPr>
            <w:r w:rsidRPr="006018A1">
              <w:rPr>
                <w:color w:val="000000" w:themeColor="text1"/>
                <w:sz w:val="24"/>
                <w:szCs w:val="24"/>
              </w:rPr>
              <w:t xml:space="preserve">Обозначение служебного символа </w:t>
            </w:r>
            <w:r w:rsidRPr="006018A1">
              <w:rPr>
                <w:color w:val="000000" w:themeColor="text1"/>
                <w:sz w:val="24"/>
                <w:szCs w:val="24"/>
              </w:rPr>
              <w:tab/>
            </w:r>
          </w:p>
        </w:tc>
        <w:tc>
          <w:tcPr>
            <w:tcW w:w="0" w:type="auto"/>
            <w:tcBorders>
              <w:top w:val="single" w:sz="4" w:space="0" w:color="auto"/>
              <w:left w:val="single" w:sz="4" w:space="0" w:color="auto"/>
              <w:bottom w:val="single" w:sz="4" w:space="0" w:color="auto"/>
              <w:right w:val="single" w:sz="4" w:space="0" w:color="auto"/>
            </w:tcBorders>
          </w:tcPr>
          <w:p w:rsidR="00337825" w:rsidRPr="006018A1" w:rsidRDefault="00337825" w:rsidP="00D55C7E">
            <w:pPr>
              <w:ind w:firstLine="709"/>
              <w:rPr>
                <w:color w:val="000000" w:themeColor="text1"/>
                <w:sz w:val="24"/>
                <w:szCs w:val="24"/>
              </w:rPr>
            </w:pPr>
            <w:r w:rsidRPr="006018A1">
              <w:rPr>
                <w:color w:val="000000" w:themeColor="text1"/>
                <w:sz w:val="24"/>
                <w:szCs w:val="24"/>
              </w:rPr>
              <w:t xml:space="preserve"> Содержание информации вносимой в графы, расположенные на строке</w:t>
            </w:r>
          </w:p>
        </w:tc>
      </w:tr>
      <w:tr w:rsidR="00337825" w:rsidRPr="006018A1" w:rsidTr="000F63B1">
        <w:tc>
          <w:tcPr>
            <w:tcW w:w="0" w:type="auto"/>
            <w:tcBorders>
              <w:top w:val="single" w:sz="4" w:space="0" w:color="auto"/>
              <w:left w:val="single" w:sz="4" w:space="0" w:color="auto"/>
              <w:bottom w:val="single" w:sz="4" w:space="0" w:color="auto"/>
              <w:right w:val="single" w:sz="4" w:space="0" w:color="auto"/>
            </w:tcBorders>
          </w:tcPr>
          <w:p w:rsidR="00337825" w:rsidRPr="006018A1" w:rsidRDefault="00337825" w:rsidP="00D55C7E">
            <w:pPr>
              <w:ind w:firstLine="709"/>
              <w:rPr>
                <w:color w:val="000000" w:themeColor="text1"/>
                <w:sz w:val="24"/>
                <w:szCs w:val="24"/>
              </w:rPr>
            </w:pPr>
            <w:r w:rsidRPr="006018A1">
              <w:rPr>
                <w:color w:val="000000" w:themeColor="text1"/>
                <w:sz w:val="24"/>
                <w:szCs w:val="24"/>
              </w:rPr>
              <w:t xml:space="preserve">А </w:t>
            </w:r>
            <w:r w:rsidRPr="006018A1">
              <w:rPr>
                <w:color w:val="000000" w:themeColor="text1"/>
                <w:sz w:val="24"/>
                <w:szCs w:val="24"/>
              </w:rPr>
              <w:tab/>
            </w:r>
          </w:p>
        </w:tc>
        <w:tc>
          <w:tcPr>
            <w:tcW w:w="0" w:type="auto"/>
            <w:tcBorders>
              <w:top w:val="single" w:sz="4" w:space="0" w:color="auto"/>
              <w:left w:val="single" w:sz="4" w:space="0" w:color="auto"/>
              <w:bottom w:val="single" w:sz="4" w:space="0" w:color="auto"/>
              <w:right w:val="single" w:sz="4" w:space="0" w:color="auto"/>
            </w:tcBorders>
          </w:tcPr>
          <w:p w:rsidR="00337825" w:rsidRPr="006018A1" w:rsidRDefault="00337825" w:rsidP="00D55C7E">
            <w:pPr>
              <w:ind w:firstLine="709"/>
              <w:rPr>
                <w:color w:val="000000" w:themeColor="text1"/>
                <w:sz w:val="24"/>
                <w:szCs w:val="24"/>
              </w:rPr>
            </w:pPr>
            <w:r w:rsidRPr="006018A1">
              <w:rPr>
                <w:color w:val="000000" w:themeColor="text1"/>
                <w:sz w:val="24"/>
                <w:szCs w:val="24"/>
              </w:rPr>
              <w:t xml:space="preserve"> Номер цеха, участка, рабочего места, где выполняется операция, номер операции, код и наименование операции, обозначение документов, применяемых при выполнении операции (применяется только для форм с горизонтальным расположением поля подшивки)</w:t>
            </w:r>
          </w:p>
        </w:tc>
      </w:tr>
      <w:tr w:rsidR="00337825" w:rsidRPr="006018A1" w:rsidTr="000F63B1">
        <w:tc>
          <w:tcPr>
            <w:tcW w:w="0" w:type="auto"/>
            <w:tcBorders>
              <w:top w:val="single" w:sz="4" w:space="0" w:color="auto"/>
              <w:left w:val="single" w:sz="4" w:space="0" w:color="auto"/>
              <w:bottom w:val="single" w:sz="4" w:space="0" w:color="auto"/>
              <w:right w:val="single" w:sz="4" w:space="0" w:color="auto"/>
            </w:tcBorders>
          </w:tcPr>
          <w:p w:rsidR="00337825" w:rsidRPr="006018A1" w:rsidRDefault="00337825" w:rsidP="00D55C7E">
            <w:pPr>
              <w:ind w:firstLine="709"/>
              <w:rPr>
                <w:color w:val="000000" w:themeColor="text1"/>
                <w:sz w:val="24"/>
                <w:szCs w:val="24"/>
              </w:rPr>
            </w:pPr>
            <w:r w:rsidRPr="006018A1">
              <w:rPr>
                <w:color w:val="000000" w:themeColor="text1"/>
                <w:sz w:val="24"/>
                <w:szCs w:val="24"/>
              </w:rPr>
              <w:t xml:space="preserve">Б </w:t>
            </w:r>
            <w:r w:rsidRPr="006018A1">
              <w:rPr>
                <w:color w:val="000000" w:themeColor="text1"/>
                <w:sz w:val="24"/>
                <w:szCs w:val="24"/>
              </w:rPr>
              <w:tab/>
            </w:r>
          </w:p>
        </w:tc>
        <w:tc>
          <w:tcPr>
            <w:tcW w:w="0" w:type="auto"/>
            <w:tcBorders>
              <w:top w:val="single" w:sz="4" w:space="0" w:color="auto"/>
              <w:left w:val="single" w:sz="4" w:space="0" w:color="auto"/>
              <w:bottom w:val="single" w:sz="4" w:space="0" w:color="auto"/>
              <w:right w:val="single" w:sz="4" w:space="0" w:color="auto"/>
            </w:tcBorders>
          </w:tcPr>
          <w:p w:rsidR="00337825" w:rsidRPr="006018A1" w:rsidRDefault="00337825" w:rsidP="00D55C7E">
            <w:pPr>
              <w:ind w:firstLine="709"/>
              <w:rPr>
                <w:color w:val="000000" w:themeColor="text1"/>
                <w:sz w:val="24"/>
                <w:szCs w:val="24"/>
              </w:rPr>
            </w:pPr>
            <w:r w:rsidRPr="006018A1">
              <w:rPr>
                <w:color w:val="000000" w:themeColor="text1"/>
                <w:sz w:val="24"/>
                <w:szCs w:val="24"/>
              </w:rPr>
              <w:t xml:space="preserve"> Код, наименование оборудования и информация по трудозатратам (применяется только для форм с горизонтальным расположением поля подшивки)</w:t>
            </w:r>
          </w:p>
        </w:tc>
      </w:tr>
      <w:tr w:rsidR="00337825" w:rsidRPr="006018A1" w:rsidTr="000F63B1">
        <w:tc>
          <w:tcPr>
            <w:tcW w:w="0" w:type="auto"/>
            <w:tcBorders>
              <w:top w:val="single" w:sz="4" w:space="0" w:color="auto"/>
              <w:left w:val="single" w:sz="4" w:space="0" w:color="auto"/>
              <w:bottom w:val="single" w:sz="4" w:space="0" w:color="auto"/>
              <w:right w:val="single" w:sz="4" w:space="0" w:color="auto"/>
            </w:tcBorders>
          </w:tcPr>
          <w:p w:rsidR="00337825" w:rsidRPr="006018A1" w:rsidRDefault="00337825" w:rsidP="00D55C7E">
            <w:pPr>
              <w:ind w:firstLine="709"/>
              <w:rPr>
                <w:color w:val="000000" w:themeColor="text1"/>
                <w:sz w:val="24"/>
                <w:szCs w:val="24"/>
              </w:rPr>
            </w:pPr>
            <w:r w:rsidRPr="006018A1">
              <w:rPr>
                <w:color w:val="000000" w:themeColor="text1"/>
                <w:sz w:val="24"/>
                <w:szCs w:val="24"/>
              </w:rPr>
              <w:t xml:space="preserve">В </w:t>
            </w:r>
            <w:r w:rsidRPr="006018A1">
              <w:rPr>
                <w:color w:val="000000" w:themeColor="text1"/>
                <w:sz w:val="24"/>
                <w:szCs w:val="24"/>
              </w:rPr>
              <w:tab/>
            </w:r>
          </w:p>
        </w:tc>
        <w:tc>
          <w:tcPr>
            <w:tcW w:w="0" w:type="auto"/>
            <w:tcBorders>
              <w:top w:val="single" w:sz="4" w:space="0" w:color="auto"/>
              <w:left w:val="single" w:sz="4" w:space="0" w:color="auto"/>
              <w:bottom w:val="single" w:sz="4" w:space="0" w:color="auto"/>
              <w:right w:val="single" w:sz="4" w:space="0" w:color="auto"/>
            </w:tcBorders>
          </w:tcPr>
          <w:p w:rsidR="00337825" w:rsidRPr="006018A1" w:rsidRDefault="00337825" w:rsidP="00D55C7E">
            <w:pPr>
              <w:ind w:firstLine="709"/>
              <w:rPr>
                <w:color w:val="000000" w:themeColor="text1"/>
                <w:sz w:val="24"/>
                <w:szCs w:val="24"/>
              </w:rPr>
            </w:pPr>
            <w:r w:rsidRPr="006018A1">
              <w:rPr>
                <w:color w:val="000000" w:themeColor="text1"/>
                <w:sz w:val="24"/>
                <w:szCs w:val="24"/>
              </w:rPr>
              <w:t xml:space="preserve"> Номер цеха, участка, рабочего места, где выполняется операция, номер операции, код и наименование операции (применяется только для форм с вертикальным расположением поля подшивки)</w:t>
            </w:r>
          </w:p>
        </w:tc>
      </w:tr>
      <w:tr w:rsidR="00337825" w:rsidRPr="006018A1" w:rsidTr="000F63B1">
        <w:tc>
          <w:tcPr>
            <w:tcW w:w="0" w:type="auto"/>
            <w:tcBorders>
              <w:top w:val="single" w:sz="4" w:space="0" w:color="auto"/>
              <w:left w:val="single" w:sz="4" w:space="0" w:color="auto"/>
              <w:bottom w:val="single" w:sz="4" w:space="0" w:color="auto"/>
              <w:right w:val="single" w:sz="4" w:space="0" w:color="auto"/>
            </w:tcBorders>
          </w:tcPr>
          <w:p w:rsidR="00337825" w:rsidRPr="006018A1" w:rsidRDefault="00337825" w:rsidP="00D55C7E">
            <w:pPr>
              <w:ind w:firstLine="709"/>
              <w:rPr>
                <w:color w:val="000000" w:themeColor="text1"/>
                <w:sz w:val="24"/>
                <w:szCs w:val="24"/>
              </w:rPr>
            </w:pPr>
            <w:r w:rsidRPr="006018A1">
              <w:rPr>
                <w:color w:val="000000" w:themeColor="text1"/>
                <w:sz w:val="24"/>
                <w:szCs w:val="24"/>
              </w:rPr>
              <w:t xml:space="preserve">Г </w:t>
            </w:r>
            <w:r w:rsidRPr="006018A1">
              <w:rPr>
                <w:color w:val="000000" w:themeColor="text1"/>
                <w:sz w:val="24"/>
                <w:szCs w:val="24"/>
              </w:rPr>
              <w:tab/>
            </w:r>
          </w:p>
        </w:tc>
        <w:tc>
          <w:tcPr>
            <w:tcW w:w="0" w:type="auto"/>
            <w:tcBorders>
              <w:top w:val="single" w:sz="4" w:space="0" w:color="auto"/>
              <w:left w:val="single" w:sz="4" w:space="0" w:color="auto"/>
              <w:bottom w:val="single" w:sz="4" w:space="0" w:color="auto"/>
              <w:right w:val="single" w:sz="4" w:space="0" w:color="auto"/>
            </w:tcBorders>
          </w:tcPr>
          <w:p w:rsidR="00337825" w:rsidRPr="006018A1" w:rsidRDefault="00337825" w:rsidP="00D55C7E">
            <w:pPr>
              <w:ind w:firstLine="709"/>
              <w:rPr>
                <w:color w:val="000000" w:themeColor="text1"/>
                <w:sz w:val="24"/>
                <w:szCs w:val="24"/>
              </w:rPr>
            </w:pPr>
            <w:r w:rsidRPr="006018A1">
              <w:rPr>
                <w:color w:val="000000" w:themeColor="text1"/>
                <w:sz w:val="24"/>
                <w:szCs w:val="24"/>
              </w:rPr>
              <w:t xml:space="preserve"> Обозначение документов, применяемых при выполнении операции (применяется только для форм с вертикальным расположением поля подшивки)</w:t>
            </w:r>
          </w:p>
        </w:tc>
      </w:tr>
      <w:tr w:rsidR="00337825" w:rsidRPr="006018A1" w:rsidTr="000F63B1">
        <w:tc>
          <w:tcPr>
            <w:tcW w:w="0" w:type="auto"/>
            <w:tcBorders>
              <w:top w:val="single" w:sz="4" w:space="0" w:color="auto"/>
              <w:left w:val="single" w:sz="4" w:space="0" w:color="auto"/>
              <w:bottom w:val="single" w:sz="4" w:space="0" w:color="auto"/>
              <w:right w:val="single" w:sz="4" w:space="0" w:color="auto"/>
            </w:tcBorders>
          </w:tcPr>
          <w:p w:rsidR="00337825" w:rsidRPr="006018A1" w:rsidRDefault="00337825" w:rsidP="00D55C7E">
            <w:pPr>
              <w:ind w:firstLine="709"/>
              <w:rPr>
                <w:color w:val="000000" w:themeColor="text1"/>
                <w:sz w:val="24"/>
                <w:szCs w:val="24"/>
              </w:rPr>
            </w:pPr>
            <w:r w:rsidRPr="006018A1">
              <w:rPr>
                <w:color w:val="000000" w:themeColor="text1"/>
                <w:sz w:val="24"/>
                <w:szCs w:val="24"/>
              </w:rPr>
              <w:t xml:space="preserve">Д </w:t>
            </w:r>
            <w:r w:rsidRPr="006018A1">
              <w:rPr>
                <w:color w:val="000000" w:themeColor="text1"/>
                <w:sz w:val="24"/>
                <w:szCs w:val="24"/>
              </w:rPr>
              <w:tab/>
            </w:r>
          </w:p>
        </w:tc>
        <w:tc>
          <w:tcPr>
            <w:tcW w:w="0" w:type="auto"/>
            <w:tcBorders>
              <w:top w:val="single" w:sz="4" w:space="0" w:color="auto"/>
              <w:left w:val="single" w:sz="4" w:space="0" w:color="auto"/>
              <w:bottom w:val="single" w:sz="4" w:space="0" w:color="auto"/>
              <w:right w:val="single" w:sz="4" w:space="0" w:color="auto"/>
            </w:tcBorders>
          </w:tcPr>
          <w:p w:rsidR="00337825" w:rsidRPr="006018A1" w:rsidRDefault="00337825" w:rsidP="00D55C7E">
            <w:pPr>
              <w:ind w:firstLine="709"/>
              <w:rPr>
                <w:color w:val="000000" w:themeColor="text1"/>
                <w:sz w:val="24"/>
                <w:szCs w:val="24"/>
              </w:rPr>
            </w:pPr>
            <w:r w:rsidRPr="006018A1">
              <w:rPr>
                <w:color w:val="000000" w:themeColor="text1"/>
                <w:sz w:val="24"/>
                <w:szCs w:val="24"/>
              </w:rPr>
              <w:t xml:space="preserve"> Код, наименование оборудования (применяется только для форм с вертикальным расположением поля подшивки)</w:t>
            </w:r>
          </w:p>
        </w:tc>
      </w:tr>
      <w:tr w:rsidR="00337825" w:rsidRPr="006018A1" w:rsidTr="000F63B1">
        <w:tc>
          <w:tcPr>
            <w:tcW w:w="0" w:type="auto"/>
            <w:tcBorders>
              <w:top w:val="single" w:sz="4" w:space="0" w:color="auto"/>
              <w:left w:val="single" w:sz="4" w:space="0" w:color="auto"/>
              <w:bottom w:val="single" w:sz="4" w:space="0" w:color="auto"/>
              <w:right w:val="single" w:sz="4" w:space="0" w:color="auto"/>
            </w:tcBorders>
          </w:tcPr>
          <w:p w:rsidR="00337825" w:rsidRPr="006018A1" w:rsidRDefault="00337825" w:rsidP="00D55C7E">
            <w:pPr>
              <w:ind w:firstLine="709"/>
              <w:rPr>
                <w:color w:val="000000" w:themeColor="text1"/>
                <w:sz w:val="24"/>
                <w:szCs w:val="24"/>
              </w:rPr>
            </w:pPr>
            <w:r w:rsidRPr="006018A1">
              <w:rPr>
                <w:color w:val="000000" w:themeColor="text1"/>
                <w:sz w:val="24"/>
                <w:szCs w:val="24"/>
              </w:rPr>
              <w:t xml:space="preserve">Е </w:t>
            </w:r>
            <w:r w:rsidRPr="006018A1">
              <w:rPr>
                <w:color w:val="000000" w:themeColor="text1"/>
                <w:sz w:val="24"/>
                <w:szCs w:val="24"/>
              </w:rPr>
              <w:tab/>
            </w:r>
          </w:p>
        </w:tc>
        <w:tc>
          <w:tcPr>
            <w:tcW w:w="0" w:type="auto"/>
            <w:tcBorders>
              <w:top w:val="single" w:sz="4" w:space="0" w:color="auto"/>
              <w:left w:val="single" w:sz="4" w:space="0" w:color="auto"/>
              <w:bottom w:val="single" w:sz="4" w:space="0" w:color="auto"/>
              <w:right w:val="single" w:sz="4" w:space="0" w:color="auto"/>
            </w:tcBorders>
          </w:tcPr>
          <w:p w:rsidR="00337825" w:rsidRPr="006018A1" w:rsidRDefault="00337825" w:rsidP="00D55C7E">
            <w:pPr>
              <w:ind w:firstLine="709"/>
              <w:rPr>
                <w:color w:val="000000" w:themeColor="text1"/>
                <w:sz w:val="24"/>
                <w:szCs w:val="24"/>
              </w:rPr>
            </w:pPr>
            <w:r w:rsidRPr="006018A1">
              <w:rPr>
                <w:color w:val="000000" w:themeColor="text1"/>
                <w:sz w:val="24"/>
                <w:szCs w:val="24"/>
              </w:rPr>
              <w:t xml:space="preserve"> Информация по трудозатратам (применяется только для форм с вертикальным расположением поля подшивки)</w:t>
            </w:r>
          </w:p>
        </w:tc>
      </w:tr>
      <w:tr w:rsidR="00337825" w:rsidRPr="006018A1" w:rsidTr="000F63B1">
        <w:tc>
          <w:tcPr>
            <w:tcW w:w="0" w:type="auto"/>
            <w:tcBorders>
              <w:top w:val="single" w:sz="4" w:space="0" w:color="auto"/>
              <w:left w:val="single" w:sz="4" w:space="0" w:color="auto"/>
              <w:bottom w:val="single" w:sz="4" w:space="0" w:color="auto"/>
              <w:right w:val="single" w:sz="4" w:space="0" w:color="auto"/>
            </w:tcBorders>
          </w:tcPr>
          <w:p w:rsidR="00337825" w:rsidRPr="006018A1" w:rsidRDefault="00337825" w:rsidP="00D55C7E">
            <w:pPr>
              <w:ind w:firstLine="709"/>
              <w:rPr>
                <w:color w:val="000000" w:themeColor="text1"/>
                <w:sz w:val="24"/>
                <w:szCs w:val="24"/>
              </w:rPr>
            </w:pPr>
            <w:r w:rsidRPr="006018A1">
              <w:rPr>
                <w:color w:val="000000" w:themeColor="text1"/>
                <w:sz w:val="24"/>
                <w:szCs w:val="24"/>
              </w:rPr>
              <w:t xml:space="preserve">К </w:t>
            </w:r>
            <w:r w:rsidRPr="006018A1">
              <w:rPr>
                <w:color w:val="000000" w:themeColor="text1"/>
                <w:sz w:val="24"/>
                <w:szCs w:val="24"/>
              </w:rPr>
              <w:tab/>
            </w:r>
          </w:p>
        </w:tc>
        <w:tc>
          <w:tcPr>
            <w:tcW w:w="0" w:type="auto"/>
            <w:tcBorders>
              <w:top w:val="single" w:sz="4" w:space="0" w:color="auto"/>
              <w:left w:val="single" w:sz="4" w:space="0" w:color="auto"/>
              <w:bottom w:val="single" w:sz="4" w:space="0" w:color="auto"/>
              <w:right w:val="single" w:sz="4" w:space="0" w:color="auto"/>
            </w:tcBorders>
          </w:tcPr>
          <w:p w:rsidR="00337825" w:rsidRPr="006018A1" w:rsidRDefault="00337825" w:rsidP="00D55C7E">
            <w:pPr>
              <w:ind w:firstLine="709"/>
              <w:rPr>
                <w:color w:val="000000" w:themeColor="text1"/>
                <w:sz w:val="24"/>
                <w:szCs w:val="24"/>
              </w:rPr>
            </w:pPr>
            <w:r w:rsidRPr="006018A1">
              <w:rPr>
                <w:color w:val="000000" w:themeColor="text1"/>
                <w:sz w:val="24"/>
                <w:szCs w:val="24"/>
              </w:rPr>
              <w:t xml:space="preserve"> Информация по комплектации изделия (сборочной единицы) составными частями с указанием наименования деталей, сборочных единиц, их обозначений, обозначения подразделений, откуда поступают комплектующие составные части, кода единицы величины, единицы нормирования, количества на изделие и нормы расхода (применяется только для форм с горизонтальным расположением поля подшивки)</w:t>
            </w:r>
          </w:p>
        </w:tc>
      </w:tr>
      <w:tr w:rsidR="00337825" w:rsidRPr="006018A1" w:rsidTr="000F63B1">
        <w:tc>
          <w:tcPr>
            <w:tcW w:w="0" w:type="auto"/>
            <w:tcBorders>
              <w:top w:val="single" w:sz="4" w:space="0" w:color="auto"/>
              <w:left w:val="single" w:sz="4" w:space="0" w:color="auto"/>
              <w:bottom w:val="single" w:sz="4" w:space="0" w:color="auto"/>
              <w:right w:val="single" w:sz="4" w:space="0" w:color="auto"/>
            </w:tcBorders>
          </w:tcPr>
          <w:p w:rsidR="00337825" w:rsidRPr="006018A1" w:rsidRDefault="00337825" w:rsidP="00D55C7E">
            <w:pPr>
              <w:ind w:firstLine="709"/>
              <w:rPr>
                <w:color w:val="000000" w:themeColor="text1"/>
                <w:sz w:val="24"/>
                <w:szCs w:val="24"/>
              </w:rPr>
            </w:pPr>
            <w:r w:rsidRPr="006018A1">
              <w:rPr>
                <w:color w:val="000000" w:themeColor="text1"/>
                <w:sz w:val="24"/>
                <w:szCs w:val="24"/>
              </w:rPr>
              <w:t xml:space="preserve">М </w:t>
            </w:r>
            <w:r w:rsidRPr="006018A1">
              <w:rPr>
                <w:color w:val="000000" w:themeColor="text1"/>
                <w:sz w:val="24"/>
                <w:szCs w:val="24"/>
              </w:rPr>
              <w:tab/>
            </w:r>
          </w:p>
        </w:tc>
        <w:tc>
          <w:tcPr>
            <w:tcW w:w="0" w:type="auto"/>
            <w:tcBorders>
              <w:top w:val="single" w:sz="4" w:space="0" w:color="auto"/>
              <w:left w:val="single" w:sz="4" w:space="0" w:color="auto"/>
              <w:bottom w:val="single" w:sz="4" w:space="0" w:color="auto"/>
              <w:right w:val="single" w:sz="4" w:space="0" w:color="auto"/>
            </w:tcBorders>
          </w:tcPr>
          <w:p w:rsidR="00337825" w:rsidRPr="006018A1" w:rsidRDefault="00337825" w:rsidP="00D55C7E">
            <w:pPr>
              <w:ind w:firstLine="709"/>
              <w:rPr>
                <w:color w:val="000000" w:themeColor="text1"/>
                <w:sz w:val="24"/>
                <w:szCs w:val="24"/>
              </w:rPr>
            </w:pPr>
            <w:r w:rsidRPr="006018A1">
              <w:rPr>
                <w:color w:val="000000" w:themeColor="text1"/>
                <w:sz w:val="24"/>
                <w:szCs w:val="24"/>
              </w:rPr>
              <w:t xml:space="preserve"> Информация о применяемом основном материале и исходной заготовке, информация о применяемых вспомогательных и комплектующих материалах с указанием наименования и кода материала, обозначения </w:t>
            </w:r>
            <w:r w:rsidRPr="006018A1">
              <w:rPr>
                <w:color w:val="000000" w:themeColor="text1"/>
                <w:sz w:val="24"/>
                <w:szCs w:val="24"/>
              </w:rPr>
              <w:lastRenderedPageBreak/>
              <w:t>подразделений, откуда поступают материалы, кода единицы величины, единицы нормирования, количества на изделие и нормы расхода</w:t>
            </w:r>
          </w:p>
        </w:tc>
      </w:tr>
      <w:tr w:rsidR="00337825" w:rsidRPr="006018A1" w:rsidTr="000F63B1">
        <w:tc>
          <w:tcPr>
            <w:tcW w:w="0" w:type="auto"/>
            <w:tcBorders>
              <w:top w:val="single" w:sz="4" w:space="0" w:color="auto"/>
              <w:left w:val="single" w:sz="4" w:space="0" w:color="auto"/>
              <w:bottom w:val="single" w:sz="4" w:space="0" w:color="auto"/>
              <w:right w:val="single" w:sz="4" w:space="0" w:color="auto"/>
            </w:tcBorders>
          </w:tcPr>
          <w:p w:rsidR="00337825" w:rsidRPr="006018A1" w:rsidRDefault="00337825" w:rsidP="00D55C7E">
            <w:pPr>
              <w:ind w:firstLine="709"/>
              <w:rPr>
                <w:color w:val="000000" w:themeColor="text1"/>
                <w:sz w:val="24"/>
                <w:szCs w:val="24"/>
              </w:rPr>
            </w:pPr>
            <w:r w:rsidRPr="006018A1">
              <w:rPr>
                <w:color w:val="000000" w:themeColor="text1"/>
                <w:sz w:val="24"/>
                <w:szCs w:val="24"/>
              </w:rPr>
              <w:lastRenderedPageBreak/>
              <w:t xml:space="preserve">О </w:t>
            </w:r>
            <w:r w:rsidRPr="006018A1">
              <w:rPr>
                <w:color w:val="000000" w:themeColor="text1"/>
                <w:sz w:val="24"/>
                <w:szCs w:val="24"/>
              </w:rPr>
              <w:tab/>
            </w:r>
          </w:p>
        </w:tc>
        <w:tc>
          <w:tcPr>
            <w:tcW w:w="0" w:type="auto"/>
            <w:tcBorders>
              <w:top w:val="single" w:sz="4" w:space="0" w:color="auto"/>
              <w:left w:val="single" w:sz="4" w:space="0" w:color="auto"/>
              <w:bottom w:val="single" w:sz="4" w:space="0" w:color="auto"/>
              <w:right w:val="single" w:sz="4" w:space="0" w:color="auto"/>
            </w:tcBorders>
          </w:tcPr>
          <w:p w:rsidR="00337825" w:rsidRPr="006018A1" w:rsidRDefault="00337825" w:rsidP="00D55C7E">
            <w:pPr>
              <w:ind w:firstLine="709"/>
              <w:rPr>
                <w:color w:val="000000" w:themeColor="text1"/>
                <w:sz w:val="24"/>
                <w:szCs w:val="24"/>
              </w:rPr>
            </w:pPr>
            <w:r w:rsidRPr="006018A1">
              <w:rPr>
                <w:color w:val="000000" w:themeColor="text1"/>
                <w:sz w:val="24"/>
                <w:szCs w:val="24"/>
              </w:rPr>
              <w:t xml:space="preserve"> Содержание операции (перехода)</w:t>
            </w:r>
          </w:p>
        </w:tc>
      </w:tr>
      <w:tr w:rsidR="00337825" w:rsidRPr="006018A1" w:rsidTr="000F63B1">
        <w:tc>
          <w:tcPr>
            <w:tcW w:w="0" w:type="auto"/>
            <w:tcBorders>
              <w:top w:val="single" w:sz="4" w:space="0" w:color="auto"/>
              <w:left w:val="single" w:sz="4" w:space="0" w:color="auto"/>
              <w:bottom w:val="single" w:sz="4" w:space="0" w:color="auto"/>
              <w:right w:val="single" w:sz="4" w:space="0" w:color="auto"/>
            </w:tcBorders>
          </w:tcPr>
          <w:p w:rsidR="00337825" w:rsidRPr="006018A1" w:rsidRDefault="00337825" w:rsidP="00D55C7E">
            <w:pPr>
              <w:ind w:firstLine="709"/>
              <w:rPr>
                <w:color w:val="000000" w:themeColor="text1"/>
                <w:sz w:val="24"/>
                <w:szCs w:val="24"/>
              </w:rPr>
            </w:pPr>
            <w:r w:rsidRPr="006018A1">
              <w:rPr>
                <w:color w:val="000000" w:themeColor="text1"/>
                <w:sz w:val="24"/>
                <w:szCs w:val="24"/>
              </w:rPr>
              <w:t xml:space="preserve">Т </w:t>
            </w:r>
            <w:r w:rsidRPr="006018A1">
              <w:rPr>
                <w:color w:val="000000" w:themeColor="text1"/>
                <w:sz w:val="24"/>
                <w:szCs w:val="24"/>
              </w:rPr>
              <w:tab/>
            </w:r>
          </w:p>
        </w:tc>
        <w:tc>
          <w:tcPr>
            <w:tcW w:w="0" w:type="auto"/>
            <w:tcBorders>
              <w:top w:val="single" w:sz="4" w:space="0" w:color="auto"/>
              <w:left w:val="single" w:sz="4" w:space="0" w:color="auto"/>
              <w:bottom w:val="single" w:sz="4" w:space="0" w:color="auto"/>
              <w:right w:val="single" w:sz="4" w:space="0" w:color="auto"/>
            </w:tcBorders>
          </w:tcPr>
          <w:p w:rsidR="00337825" w:rsidRPr="006018A1" w:rsidRDefault="00337825" w:rsidP="00D55C7E">
            <w:pPr>
              <w:ind w:firstLine="709"/>
              <w:rPr>
                <w:color w:val="000000" w:themeColor="text1"/>
                <w:sz w:val="24"/>
                <w:szCs w:val="24"/>
              </w:rPr>
            </w:pPr>
            <w:r w:rsidRPr="006018A1">
              <w:rPr>
                <w:color w:val="000000" w:themeColor="text1"/>
                <w:sz w:val="24"/>
                <w:szCs w:val="24"/>
              </w:rPr>
              <w:t xml:space="preserve"> Информация о применяемой при выполнении операции технологической оснастке</w:t>
            </w:r>
          </w:p>
        </w:tc>
      </w:tr>
      <w:tr w:rsidR="00337825" w:rsidRPr="006018A1" w:rsidTr="000F63B1">
        <w:tc>
          <w:tcPr>
            <w:tcW w:w="0" w:type="auto"/>
            <w:tcBorders>
              <w:top w:val="single" w:sz="4" w:space="0" w:color="auto"/>
              <w:left w:val="single" w:sz="4" w:space="0" w:color="auto"/>
              <w:bottom w:val="single" w:sz="4" w:space="0" w:color="auto"/>
              <w:right w:val="single" w:sz="4" w:space="0" w:color="auto"/>
            </w:tcBorders>
          </w:tcPr>
          <w:p w:rsidR="00337825" w:rsidRPr="006018A1" w:rsidRDefault="00337825" w:rsidP="00D55C7E">
            <w:pPr>
              <w:ind w:firstLine="709"/>
              <w:rPr>
                <w:color w:val="000000" w:themeColor="text1"/>
                <w:sz w:val="24"/>
                <w:szCs w:val="24"/>
              </w:rPr>
            </w:pPr>
            <w:r w:rsidRPr="006018A1">
              <w:rPr>
                <w:color w:val="000000" w:themeColor="text1"/>
                <w:sz w:val="24"/>
                <w:szCs w:val="24"/>
              </w:rPr>
              <w:t xml:space="preserve">Л </w:t>
            </w:r>
            <w:r w:rsidRPr="006018A1">
              <w:rPr>
                <w:color w:val="000000" w:themeColor="text1"/>
                <w:sz w:val="24"/>
                <w:szCs w:val="24"/>
              </w:rPr>
              <w:tab/>
            </w:r>
          </w:p>
        </w:tc>
        <w:tc>
          <w:tcPr>
            <w:tcW w:w="0" w:type="auto"/>
            <w:tcBorders>
              <w:top w:val="single" w:sz="4" w:space="0" w:color="auto"/>
              <w:left w:val="single" w:sz="4" w:space="0" w:color="auto"/>
              <w:bottom w:val="single" w:sz="4" w:space="0" w:color="auto"/>
              <w:right w:val="single" w:sz="4" w:space="0" w:color="auto"/>
            </w:tcBorders>
          </w:tcPr>
          <w:p w:rsidR="00337825" w:rsidRPr="006018A1" w:rsidRDefault="00337825" w:rsidP="00D55C7E">
            <w:pPr>
              <w:ind w:firstLine="709"/>
              <w:rPr>
                <w:color w:val="000000" w:themeColor="text1"/>
                <w:sz w:val="24"/>
                <w:szCs w:val="24"/>
              </w:rPr>
            </w:pPr>
            <w:r w:rsidRPr="006018A1">
              <w:rPr>
                <w:color w:val="000000" w:themeColor="text1"/>
                <w:sz w:val="24"/>
                <w:szCs w:val="24"/>
              </w:rPr>
              <w:t xml:space="preserve"> Информация по комплектации изделия (сборочной единицы) составными частями с указанием наименования деталей, сборочных единиц (применяется только для форм с вертикальным расположением поля подшивки)</w:t>
            </w:r>
          </w:p>
        </w:tc>
      </w:tr>
      <w:tr w:rsidR="00337825" w:rsidRPr="006018A1" w:rsidTr="000F63B1">
        <w:tc>
          <w:tcPr>
            <w:tcW w:w="0" w:type="auto"/>
            <w:tcBorders>
              <w:top w:val="single" w:sz="4" w:space="0" w:color="auto"/>
              <w:left w:val="single" w:sz="4" w:space="0" w:color="auto"/>
              <w:bottom w:val="single" w:sz="4" w:space="0" w:color="auto"/>
              <w:right w:val="single" w:sz="4" w:space="0" w:color="auto"/>
            </w:tcBorders>
          </w:tcPr>
          <w:p w:rsidR="00337825" w:rsidRPr="006018A1" w:rsidRDefault="00337825" w:rsidP="00D55C7E">
            <w:pPr>
              <w:ind w:firstLine="709"/>
              <w:rPr>
                <w:color w:val="000000" w:themeColor="text1"/>
                <w:sz w:val="24"/>
                <w:szCs w:val="24"/>
              </w:rPr>
            </w:pPr>
            <w:r w:rsidRPr="006018A1">
              <w:rPr>
                <w:color w:val="000000" w:themeColor="text1"/>
                <w:sz w:val="24"/>
                <w:szCs w:val="24"/>
              </w:rPr>
              <w:t xml:space="preserve">Н </w:t>
            </w:r>
            <w:r w:rsidRPr="006018A1">
              <w:rPr>
                <w:color w:val="000000" w:themeColor="text1"/>
                <w:sz w:val="24"/>
                <w:szCs w:val="24"/>
              </w:rPr>
              <w:tab/>
            </w:r>
          </w:p>
        </w:tc>
        <w:tc>
          <w:tcPr>
            <w:tcW w:w="0" w:type="auto"/>
            <w:tcBorders>
              <w:top w:val="single" w:sz="4" w:space="0" w:color="auto"/>
              <w:left w:val="single" w:sz="4" w:space="0" w:color="auto"/>
              <w:bottom w:val="single" w:sz="4" w:space="0" w:color="auto"/>
              <w:right w:val="single" w:sz="4" w:space="0" w:color="auto"/>
            </w:tcBorders>
          </w:tcPr>
          <w:p w:rsidR="00337825" w:rsidRPr="006018A1" w:rsidRDefault="00337825" w:rsidP="00D55C7E">
            <w:pPr>
              <w:ind w:firstLine="709"/>
              <w:rPr>
                <w:color w:val="000000" w:themeColor="text1"/>
                <w:sz w:val="24"/>
                <w:szCs w:val="24"/>
              </w:rPr>
            </w:pPr>
            <w:r w:rsidRPr="006018A1">
              <w:rPr>
                <w:color w:val="000000" w:themeColor="text1"/>
                <w:sz w:val="24"/>
                <w:szCs w:val="24"/>
              </w:rPr>
              <w:t xml:space="preserve"> Информация по комплектации изделия (сборочной единицы) составными частями с указанием обозначения деталей, сборочных единиц, обозначения подразделений, откуда поступают комплектующие составные части, кода единицы величины, единицы нормирования, количества на изделие и нормы расхода (применяется только для форм с вертикальным расположением поля подшивки)</w:t>
            </w:r>
          </w:p>
        </w:tc>
      </w:tr>
    </w:tbl>
    <w:p w:rsidR="00337825" w:rsidRPr="006018A1" w:rsidRDefault="00337825" w:rsidP="00D55C7E">
      <w:pPr>
        <w:ind w:firstLine="709"/>
        <w:rPr>
          <w:color w:val="000000" w:themeColor="text1"/>
          <w:sz w:val="24"/>
          <w:szCs w:val="24"/>
        </w:rPr>
      </w:pPr>
    </w:p>
    <w:p w:rsidR="00337825" w:rsidRPr="006018A1" w:rsidRDefault="00337825" w:rsidP="00D55C7E">
      <w:pPr>
        <w:ind w:firstLine="709"/>
        <w:jc w:val="both"/>
        <w:rPr>
          <w:color w:val="000000" w:themeColor="text1"/>
          <w:sz w:val="24"/>
          <w:szCs w:val="24"/>
        </w:rPr>
      </w:pPr>
      <w:r w:rsidRPr="006018A1">
        <w:rPr>
          <w:color w:val="000000" w:themeColor="text1"/>
          <w:sz w:val="24"/>
          <w:szCs w:val="24"/>
        </w:rPr>
        <w:t xml:space="preserve">При заполнении информации на строках, имеющих служебные символы А, Б, В, Г, Д, Е, К, Л, М, Н, следует руководствоваться правилами по заполнению соответствующих граф, расположенных на этих строках. </w:t>
      </w:r>
    </w:p>
    <w:p w:rsidR="00337825" w:rsidRPr="006018A1" w:rsidRDefault="00337825" w:rsidP="00D55C7E">
      <w:pPr>
        <w:ind w:firstLine="709"/>
        <w:jc w:val="both"/>
        <w:rPr>
          <w:color w:val="000000" w:themeColor="text1"/>
          <w:sz w:val="24"/>
          <w:szCs w:val="24"/>
        </w:rPr>
      </w:pPr>
      <w:r w:rsidRPr="006018A1">
        <w:rPr>
          <w:color w:val="000000" w:themeColor="text1"/>
          <w:sz w:val="24"/>
          <w:szCs w:val="24"/>
        </w:rPr>
        <w:t xml:space="preserve">При заполнении информации на строках, имеющих служебный символ О, следует руководствоваться требованиями государственных стандартов ЕСТД седьмой классификационной группы, устанавливающих правила записи операций и переходов. Запись информации следует выполнять в технологической последовательности по всей длине строки с возможностью, при необходимости, переноса информации на последующие строки. При операционном описании технологического процесса на маршрутную карту номер перехода следует проставлять в начале строки. </w:t>
      </w:r>
    </w:p>
    <w:p w:rsidR="00337825" w:rsidRPr="006018A1" w:rsidRDefault="00337825" w:rsidP="00D55C7E">
      <w:pPr>
        <w:ind w:firstLine="709"/>
        <w:jc w:val="both"/>
        <w:rPr>
          <w:color w:val="000000" w:themeColor="text1"/>
          <w:sz w:val="24"/>
          <w:szCs w:val="24"/>
        </w:rPr>
      </w:pPr>
      <w:r w:rsidRPr="006018A1">
        <w:rPr>
          <w:color w:val="000000" w:themeColor="text1"/>
          <w:sz w:val="24"/>
          <w:szCs w:val="24"/>
        </w:rPr>
        <w:t xml:space="preserve">При заполнении информации на строках, имеющих служебный символ Т, следует руководствоваться требованиями соответствующих классификаторов, государственных и отраслевых стандартов на кодирование (обозначение) и наименование технологической оснастки. Информацию по применяемой на операции технологической оснастке записывают в следующей последовательности: </w:t>
      </w:r>
    </w:p>
    <w:p w:rsidR="00337825" w:rsidRPr="006018A1" w:rsidRDefault="00337825" w:rsidP="00D55C7E">
      <w:pPr>
        <w:ind w:firstLine="709"/>
        <w:rPr>
          <w:color w:val="000000" w:themeColor="text1"/>
          <w:sz w:val="24"/>
          <w:szCs w:val="24"/>
        </w:rPr>
      </w:pPr>
      <w:r w:rsidRPr="006018A1">
        <w:rPr>
          <w:color w:val="000000" w:themeColor="text1"/>
          <w:sz w:val="24"/>
          <w:szCs w:val="24"/>
        </w:rPr>
        <w:t xml:space="preserve">- приспособления; </w:t>
      </w:r>
    </w:p>
    <w:p w:rsidR="00337825" w:rsidRPr="006018A1" w:rsidRDefault="00337825" w:rsidP="00D55C7E">
      <w:pPr>
        <w:ind w:firstLine="709"/>
        <w:rPr>
          <w:color w:val="000000" w:themeColor="text1"/>
          <w:sz w:val="24"/>
          <w:szCs w:val="24"/>
        </w:rPr>
      </w:pPr>
      <w:r w:rsidRPr="006018A1">
        <w:rPr>
          <w:color w:val="000000" w:themeColor="text1"/>
          <w:sz w:val="24"/>
          <w:szCs w:val="24"/>
        </w:rPr>
        <w:t>- вспомогательный инструмент;</w:t>
      </w:r>
    </w:p>
    <w:p w:rsidR="00337825" w:rsidRPr="006018A1" w:rsidRDefault="00337825" w:rsidP="00D55C7E">
      <w:pPr>
        <w:ind w:firstLine="709"/>
        <w:rPr>
          <w:color w:val="000000" w:themeColor="text1"/>
          <w:sz w:val="24"/>
          <w:szCs w:val="24"/>
        </w:rPr>
      </w:pPr>
      <w:r w:rsidRPr="006018A1">
        <w:rPr>
          <w:color w:val="000000" w:themeColor="text1"/>
          <w:sz w:val="24"/>
          <w:szCs w:val="24"/>
        </w:rPr>
        <w:t>- режущий инструмент;</w:t>
      </w:r>
    </w:p>
    <w:p w:rsidR="00337825" w:rsidRPr="006018A1" w:rsidRDefault="00337825" w:rsidP="003C02C8">
      <w:pPr>
        <w:tabs>
          <w:tab w:val="left" w:pos="851"/>
        </w:tabs>
        <w:ind w:firstLine="709"/>
        <w:jc w:val="both"/>
        <w:rPr>
          <w:color w:val="000000" w:themeColor="text1"/>
          <w:sz w:val="24"/>
          <w:szCs w:val="24"/>
        </w:rPr>
      </w:pPr>
      <w:r w:rsidRPr="006018A1">
        <w:rPr>
          <w:color w:val="000000" w:themeColor="text1"/>
          <w:sz w:val="24"/>
          <w:szCs w:val="24"/>
        </w:rPr>
        <w:t xml:space="preserve">- специальный инструмент, применяемый при выполнении специфических </w:t>
      </w:r>
      <w:r w:rsidR="003C02C8" w:rsidRPr="006018A1">
        <w:rPr>
          <w:color w:val="000000" w:themeColor="text1"/>
          <w:sz w:val="24"/>
          <w:szCs w:val="24"/>
        </w:rPr>
        <w:t xml:space="preserve"> т</w:t>
      </w:r>
      <w:r w:rsidRPr="006018A1">
        <w:rPr>
          <w:color w:val="000000" w:themeColor="text1"/>
          <w:sz w:val="24"/>
          <w:szCs w:val="24"/>
        </w:rPr>
        <w:t xml:space="preserve">ехнологических процессов (операций), например, при сварке, штамповке и т.п.; </w:t>
      </w:r>
    </w:p>
    <w:p w:rsidR="00337825" w:rsidRPr="006018A1" w:rsidRDefault="00337825" w:rsidP="00D55C7E">
      <w:pPr>
        <w:ind w:firstLine="709"/>
        <w:rPr>
          <w:color w:val="000000" w:themeColor="text1"/>
          <w:sz w:val="24"/>
          <w:szCs w:val="24"/>
        </w:rPr>
      </w:pPr>
      <w:r w:rsidRPr="006018A1">
        <w:rPr>
          <w:color w:val="000000" w:themeColor="text1"/>
          <w:sz w:val="24"/>
          <w:szCs w:val="24"/>
        </w:rPr>
        <w:t xml:space="preserve">- средства измерения. </w:t>
      </w:r>
    </w:p>
    <w:p w:rsidR="00337825" w:rsidRPr="006018A1" w:rsidRDefault="00337825" w:rsidP="00D55C7E">
      <w:pPr>
        <w:ind w:firstLine="709"/>
        <w:jc w:val="both"/>
        <w:rPr>
          <w:color w:val="000000" w:themeColor="text1"/>
          <w:sz w:val="24"/>
          <w:szCs w:val="24"/>
        </w:rPr>
      </w:pPr>
      <w:r w:rsidRPr="006018A1">
        <w:rPr>
          <w:color w:val="000000" w:themeColor="text1"/>
          <w:sz w:val="24"/>
          <w:szCs w:val="24"/>
        </w:rPr>
        <w:t xml:space="preserve">Запись следует выполнять по всей длине строки с возможностью, при необходимости, переноса информации на последующие строки. Разделение информации по каждому средству технологической оснастки следует выполнять через знак «;». Количество одновременно применяемых единиц технологической оснастки следует указывать после кода (обозначения) оснастки, заключая в скобки. </w:t>
      </w:r>
    </w:p>
    <w:p w:rsidR="00337825" w:rsidRPr="006018A1" w:rsidRDefault="00337825" w:rsidP="003C02C8">
      <w:pPr>
        <w:pStyle w:val="a5"/>
        <w:ind w:firstLine="709"/>
        <w:rPr>
          <w:color w:val="000000" w:themeColor="text1"/>
          <w:sz w:val="24"/>
          <w:szCs w:val="24"/>
        </w:rPr>
      </w:pPr>
      <w:r w:rsidRPr="006018A1">
        <w:rPr>
          <w:b/>
          <w:i/>
          <w:color w:val="000000" w:themeColor="text1"/>
          <w:sz w:val="24"/>
          <w:szCs w:val="24"/>
        </w:rPr>
        <w:t>Пример</w:t>
      </w:r>
      <w:r w:rsidR="00646D97" w:rsidRPr="006018A1">
        <w:rPr>
          <w:b/>
          <w:i/>
          <w:color w:val="000000" w:themeColor="text1"/>
          <w:sz w:val="24"/>
          <w:szCs w:val="24"/>
        </w:rPr>
        <w:t>:</w:t>
      </w:r>
      <w:r w:rsidR="00646D97" w:rsidRPr="006018A1">
        <w:rPr>
          <w:b/>
          <w:color w:val="000000" w:themeColor="text1"/>
          <w:sz w:val="24"/>
          <w:szCs w:val="24"/>
        </w:rPr>
        <w:t xml:space="preserve"> </w:t>
      </w:r>
      <w:r w:rsidR="00646D97" w:rsidRPr="006018A1">
        <w:rPr>
          <w:color w:val="000000" w:themeColor="text1"/>
          <w:sz w:val="24"/>
          <w:szCs w:val="24"/>
        </w:rPr>
        <w:t>Р</w:t>
      </w:r>
      <w:r w:rsidR="00AB78CA" w:rsidRPr="006018A1">
        <w:rPr>
          <w:color w:val="000000" w:themeColor="text1"/>
          <w:sz w:val="24"/>
          <w:szCs w:val="24"/>
        </w:rPr>
        <w:t>азработка</w:t>
      </w:r>
      <w:r w:rsidRPr="006018A1">
        <w:rPr>
          <w:color w:val="000000" w:themeColor="text1"/>
          <w:sz w:val="24"/>
          <w:szCs w:val="24"/>
        </w:rPr>
        <w:t xml:space="preserve"> маршрута сборки-сварки сварной конструкции</w:t>
      </w:r>
      <w:r w:rsidR="00646D97" w:rsidRPr="006018A1">
        <w:rPr>
          <w:color w:val="000000" w:themeColor="text1"/>
          <w:sz w:val="24"/>
          <w:szCs w:val="24"/>
        </w:rPr>
        <w:t xml:space="preserve"> «Корпус»</w:t>
      </w:r>
    </w:p>
    <w:p w:rsidR="00337825" w:rsidRPr="006018A1" w:rsidRDefault="00337825" w:rsidP="00D55C7E">
      <w:pPr>
        <w:pStyle w:val="a5"/>
        <w:ind w:firstLine="709"/>
        <w:jc w:val="center"/>
        <w:rPr>
          <w:color w:val="000000" w:themeColor="text1"/>
          <w:sz w:val="24"/>
          <w:szCs w:val="24"/>
        </w:rPr>
      </w:pPr>
      <w:r w:rsidRPr="006018A1">
        <w:rPr>
          <w:color w:val="000000" w:themeColor="text1"/>
          <w:sz w:val="24"/>
          <w:szCs w:val="24"/>
        </w:rPr>
        <w:t>Узел 1 Сборка-сварка</w:t>
      </w:r>
    </w:p>
    <w:p w:rsidR="00337825" w:rsidRPr="006018A1" w:rsidRDefault="00337825" w:rsidP="00D55C7E">
      <w:pPr>
        <w:pStyle w:val="a5"/>
        <w:ind w:firstLine="709"/>
        <w:jc w:val="center"/>
        <w:rPr>
          <w:color w:val="000000" w:themeColor="text1"/>
          <w:sz w:val="24"/>
          <w:szCs w:val="24"/>
        </w:rPr>
      </w:pPr>
      <w:r w:rsidRPr="006018A1">
        <w:rPr>
          <w:color w:val="000000" w:themeColor="text1"/>
          <w:sz w:val="24"/>
          <w:szCs w:val="24"/>
        </w:rPr>
        <w:t>Обечайка поз. 1,2</w:t>
      </w:r>
    </w:p>
    <w:p w:rsidR="00337825" w:rsidRPr="006018A1" w:rsidRDefault="00337825" w:rsidP="00D55C7E">
      <w:pPr>
        <w:pStyle w:val="a5"/>
        <w:ind w:firstLine="709"/>
        <w:jc w:val="both"/>
        <w:rPr>
          <w:color w:val="000000" w:themeColor="text1"/>
          <w:sz w:val="24"/>
          <w:szCs w:val="24"/>
        </w:rPr>
      </w:pPr>
      <w:r w:rsidRPr="006018A1">
        <w:rPr>
          <w:color w:val="000000" w:themeColor="text1"/>
          <w:sz w:val="24"/>
          <w:szCs w:val="24"/>
        </w:rPr>
        <w:t>1. Установить на роликоопору стенда для сборки продольных стыков обечаек – обечайку (поз. 1).</w:t>
      </w:r>
    </w:p>
    <w:p w:rsidR="00337825" w:rsidRPr="006018A1" w:rsidRDefault="00337825" w:rsidP="00D55C7E">
      <w:pPr>
        <w:pStyle w:val="a5"/>
        <w:ind w:firstLine="709"/>
        <w:jc w:val="both"/>
        <w:rPr>
          <w:color w:val="000000" w:themeColor="text1"/>
          <w:sz w:val="24"/>
          <w:szCs w:val="24"/>
        </w:rPr>
      </w:pPr>
      <w:r w:rsidRPr="006018A1">
        <w:rPr>
          <w:color w:val="000000" w:themeColor="text1"/>
          <w:sz w:val="24"/>
          <w:szCs w:val="24"/>
        </w:rPr>
        <w:t>С помощью двух гидравлических струбцин и гидравлических стяжек совместить продольные кромки обечайки и выровнять торцы.</w:t>
      </w:r>
    </w:p>
    <w:p w:rsidR="00337825" w:rsidRPr="006018A1" w:rsidRDefault="00337825" w:rsidP="00D55C7E">
      <w:pPr>
        <w:pStyle w:val="a5"/>
        <w:ind w:firstLine="709"/>
        <w:jc w:val="both"/>
        <w:rPr>
          <w:color w:val="000000" w:themeColor="text1"/>
          <w:sz w:val="24"/>
          <w:szCs w:val="24"/>
        </w:rPr>
      </w:pPr>
      <w:r w:rsidRPr="006018A1">
        <w:rPr>
          <w:color w:val="000000" w:themeColor="text1"/>
          <w:sz w:val="24"/>
          <w:szCs w:val="24"/>
        </w:rPr>
        <w:t xml:space="preserve">Прихватить стык обечайки прихватками в соответствии с длиной. Порядок установки прихваток: первую прихватку ставить по центру стыка, вторые – 2 на расстоянии </w:t>
      </w:r>
      <w:smartTag w:uri="urn:schemas-microsoft-com:office:smarttags" w:element="metricconverter">
        <w:smartTagPr>
          <w:attr w:name="ProductID" w:val="20 мм"/>
        </w:smartTagPr>
        <w:r w:rsidRPr="006018A1">
          <w:rPr>
            <w:color w:val="000000" w:themeColor="text1"/>
            <w:sz w:val="24"/>
            <w:szCs w:val="24"/>
          </w:rPr>
          <w:t>20 мм</w:t>
        </w:r>
      </w:smartTag>
      <w:r w:rsidRPr="006018A1">
        <w:rPr>
          <w:color w:val="000000" w:themeColor="text1"/>
          <w:sz w:val="24"/>
          <w:szCs w:val="24"/>
        </w:rPr>
        <w:t xml:space="preserve"> от торцов, а остальные в разброс. Установить технологические планки и прихватить их. Сдать ОТК.</w:t>
      </w:r>
    </w:p>
    <w:p w:rsidR="00337825" w:rsidRPr="006018A1" w:rsidRDefault="00337825" w:rsidP="00D55C7E">
      <w:pPr>
        <w:pStyle w:val="a5"/>
        <w:ind w:firstLine="709"/>
        <w:jc w:val="both"/>
        <w:rPr>
          <w:color w:val="000000" w:themeColor="text1"/>
          <w:sz w:val="24"/>
          <w:szCs w:val="24"/>
        </w:rPr>
      </w:pPr>
      <w:r w:rsidRPr="006018A1">
        <w:rPr>
          <w:color w:val="000000" w:themeColor="text1"/>
          <w:sz w:val="24"/>
          <w:szCs w:val="24"/>
        </w:rPr>
        <w:lastRenderedPageBreak/>
        <w:t>2. Разместить обечайку на флюсовой подушке роликового стенда и сварить продольный шов с внутренней стороны.</w:t>
      </w:r>
    </w:p>
    <w:p w:rsidR="00337825" w:rsidRPr="006018A1" w:rsidRDefault="00337825" w:rsidP="00D55C7E">
      <w:pPr>
        <w:pStyle w:val="a5"/>
        <w:ind w:firstLine="709"/>
        <w:jc w:val="both"/>
        <w:rPr>
          <w:color w:val="000000" w:themeColor="text1"/>
          <w:sz w:val="24"/>
          <w:szCs w:val="24"/>
        </w:rPr>
      </w:pPr>
      <w:r w:rsidRPr="006018A1">
        <w:rPr>
          <w:color w:val="000000" w:themeColor="text1"/>
          <w:sz w:val="24"/>
          <w:szCs w:val="24"/>
        </w:rPr>
        <w:t>3. Повернуть обечайку, сварить наружный шов.</w:t>
      </w:r>
    </w:p>
    <w:p w:rsidR="00337825" w:rsidRPr="006018A1" w:rsidRDefault="00337825" w:rsidP="00D55C7E">
      <w:pPr>
        <w:pStyle w:val="a5"/>
        <w:ind w:firstLine="709"/>
        <w:jc w:val="both"/>
        <w:rPr>
          <w:color w:val="000000" w:themeColor="text1"/>
          <w:sz w:val="24"/>
          <w:szCs w:val="24"/>
        </w:rPr>
      </w:pPr>
      <w:r w:rsidRPr="006018A1">
        <w:rPr>
          <w:color w:val="000000" w:themeColor="text1"/>
          <w:sz w:val="24"/>
          <w:szCs w:val="24"/>
        </w:rPr>
        <w:t>4. Очистить цилиндр от брызг, шлака и срубить планки.</w:t>
      </w:r>
    </w:p>
    <w:p w:rsidR="00337825" w:rsidRPr="006018A1" w:rsidRDefault="00337825" w:rsidP="00D55C7E">
      <w:pPr>
        <w:pStyle w:val="a5"/>
        <w:ind w:firstLine="709"/>
        <w:jc w:val="both"/>
        <w:rPr>
          <w:color w:val="000000" w:themeColor="text1"/>
          <w:sz w:val="24"/>
          <w:szCs w:val="24"/>
        </w:rPr>
      </w:pPr>
      <w:r w:rsidRPr="006018A1">
        <w:rPr>
          <w:color w:val="000000" w:themeColor="text1"/>
          <w:sz w:val="24"/>
          <w:szCs w:val="24"/>
        </w:rPr>
        <w:t>5. Произвести ультразвуковой контроль 100% длины шва.</w:t>
      </w:r>
    </w:p>
    <w:p w:rsidR="00337825" w:rsidRPr="006018A1" w:rsidRDefault="00337825" w:rsidP="00D55C7E">
      <w:pPr>
        <w:pStyle w:val="a5"/>
        <w:ind w:firstLine="709"/>
        <w:jc w:val="center"/>
        <w:rPr>
          <w:color w:val="000000" w:themeColor="text1"/>
          <w:sz w:val="24"/>
          <w:szCs w:val="24"/>
        </w:rPr>
      </w:pPr>
      <w:r w:rsidRPr="006018A1">
        <w:rPr>
          <w:color w:val="000000" w:themeColor="text1"/>
          <w:sz w:val="24"/>
          <w:szCs w:val="24"/>
        </w:rPr>
        <w:t xml:space="preserve">   Днище поз. 3,4</w:t>
      </w:r>
    </w:p>
    <w:p w:rsidR="00337825" w:rsidRPr="006018A1" w:rsidRDefault="00337825" w:rsidP="00D55C7E">
      <w:pPr>
        <w:pStyle w:val="a5"/>
        <w:ind w:firstLine="709"/>
        <w:jc w:val="both"/>
        <w:rPr>
          <w:color w:val="000000" w:themeColor="text1"/>
          <w:sz w:val="24"/>
          <w:szCs w:val="24"/>
        </w:rPr>
      </w:pPr>
      <w:r w:rsidRPr="006018A1">
        <w:rPr>
          <w:color w:val="000000" w:themeColor="text1"/>
          <w:sz w:val="24"/>
          <w:szCs w:val="24"/>
        </w:rPr>
        <w:t xml:space="preserve">1. Установить листы заготовок для днищ на стол манипулятора. </w:t>
      </w:r>
    </w:p>
    <w:p w:rsidR="00337825" w:rsidRPr="006018A1" w:rsidRDefault="00337825" w:rsidP="00D55C7E">
      <w:pPr>
        <w:pStyle w:val="a5"/>
        <w:ind w:firstLine="709"/>
        <w:jc w:val="both"/>
        <w:rPr>
          <w:color w:val="000000" w:themeColor="text1"/>
          <w:sz w:val="24"/>
          <w:szCs w:val="24"/>
        </w:rPr>
      </w:pPr>
      <w:r w:rsidRPr="006018A1">
        <w:rPr>
          <w:color w:val="000000" w:themeColor="text1"/>
          <w:sz w:val="24"/>
          <w:szCs w:val="24"/>
        </w:rPr>
        <w:t>С помощью двух гидравлических струбцин и гидравлических стяжек совместить продольные кромки заготовок днищ и выровнять торцы.</w:t>
      </w:r>
    </w:p>
    <w:p w:rsidR="00337825" w:rsidRPr="006018A1" w:rsidRDefault="00337825" w:rsidP="00D55C7E">
      <w:pPr>
        <w:pStyle w:val="a5"/>
        <w:ind w:firstLine="709"/>
        <w:jc w:val="both"/>
        <w:rPr>
          <w:color w:val="000000" w:themeColor="text1"/>
          <w:sz w:val="24"/>
          <w:szCs w:val="24"/>
        </w:rPr>
      </w:pPr>
      <w:r w:rsidRPr="006018A1">
        <w:rPr>
          <w:color w:val="000000" w:themeColor="text1"/>
          <w:sz w:val="24"/>
          <w:szCs w:val="24"/>
        </w:rPr>
        <w:t xml:space="preserve">Прихватить стык заготовок днищ прихватками в соответствии с длиной. Порядок установки прихваток: первую прихватку ставить по центру стыка, вторые – 2 на расстоянии </w:t>
      </w:r>
      <w:smartTag w:uri="urn:schemas-microsoft-com:office:smarttags" w:element="metricconverter">
        <w:smartTagPr>
          <w:attr w:name="ProductID" w:val="20 мм"/>
        </w:smartTagPr>
        <w:r w:rsidRPr="006018A1">
          <w:rPr>
            <w:color w:val="000000" w:themeColor="text1"/>
            <w:sz w:val="24"/>
            <w:szCs w:val="24"/>
          </w:rPr>
          <w:t>20 мм</w:t>
        </w:r>
      </w:smartTag>
      <w:r w:rsidRPr="006018A1">
        <w:rPr>
          <w:color w:val="000000" w:themeColor="text1"/>
          <w:sz w:val="24"/>
          <w:szCs w:val="24"/>
        </w:rPr>
        <w:t xml:space="preserve"> от торцов, а остальные в разброс. Установить технологические планки и прихватить их. Сдать ОТК.</w:t>
      </w:r>
    </w:p>
    <w:p w:rsidR="00337825" w:rsidRPr="006018A1" w:rsidRDefault="00337825" w:rsidP="00D55C7E">
      <w:pPr>
        <w:pStyle w:val="a5"/>
        <w:ind w:firstLine="709"/>
        <w:jc w:val="both"/>
        <w:rPr>
          <w:color w:val="000000" w:themeColor="text1"/>
          <w:sz w:val="24"/>
          <w:szCs w:val="24"/>
        </w:rPr>
      </w:pPr>
      <w:r w:rsidRPr="006018A1">
        <w:rPr>
          <w:color w:val="000000" w:themeColor="text1"/>
          <w:sz w:val="24"/>
          <w:szCs w:val="24"/>
        </w:rPr>
        <w:t>2. Сварить продольный шов.</w:t>
      </w:r>
    </w:p>
    <w:p w:rsidR="00337825" w:rsidRPr="006018A1" w:rsidRDefault="00337825" w:rsidP="00D55C7E">
      <w:pPr>
        <w:pStyle w:val="a5"/>
        <w:ind w:firstLine="709"/>
        <w:jc w:val="both"/>
        <w:rPr>
          <w:color w:val="000000" w:themeColor="text1"/>
          <w:sz w:val="24"/>
          <w:szCs w:val="24"/>
        </w:rPr>
      </w:pPr>
      <w:r w:rsidRPr="006018A1">
        <w:rPr>
          <w:color w:val="000000" w:themeColor="text1"/>
          <w:sz w:val="24"/>
          <w:szCs w:val="24"/>
        </w:rPr>
        <w:t>3. Повернуть заготовку и очистить корень шва.</w:t>
      </w:r>
    </w:p>
    <w:p w:rsidR="00337825" w:rsidRPr="006018A1" w:rsidRDefault="00337825" w:rsidP="00D55C7E">
      <w:pPr>
        <w:pStyle w:val="a5"/>
        <w:ind w:firstLine="709"/>
        <w:jc w:val="both"/>
        <w:rPr>
          <w:color w:val="000000" w:themeColor="text1"/>
          <w:sz w:val="24"/>
          <w:szCs w:val="24"/>
        </w:rPr>
      </w:pPr>
      <w:r w:rsidRPr="006018A1">
        <w:rPr>
          <w:color w:val="000000" w:themeColor="text1"/>
          <w:sz w:val="24"/>
          <w:szCs w:val="24"/>
        </w:rPr>
        <w:t>4. Сварит продольный стык.</w:t>
      </w:r>
    </w:p>
    <w:p w:rsidR="00337825" w:rsidRPr="006018A1" w:rsidRDefault="00337825" w:rsidP="00D55C7E">
      <w:pPr>
        <w:pStyle w:val="a5"/>
        <w:ind w:firstLine="709"/>
        <w:jc w:val="both"/>
        <w:rPr>
          <w:color w:val="000000" w:themeColor="text1"/>
          <w:sz w:val="24"/>
          <w:szCs w:val="24"/>
        </w:rPr>
      </w:pPr>
      <w:r w:rsidRPr="006018A1">
        <w:rPr>
          <w:color w:val="000000" w:themeColor="text1"/>
          <w:sz w:val="24"/>
          <w:szCs w:val="24"/>
        </w:rPr>
        <w:t>5. Произвести ультразвуковой контроль 100% длины шва.</w:t>
      </w:r>
    </w:p>
    <w:p w:rsidR="00337825" w:rsidRPr="006018A1" w:rsidRDefault="00337825" w:rsidP="00D55C7E">
      <w:pPr>
        <w:pStyle w:val="a5"/>
        <w:ind w:firstLine="709"/>
        <w:jc w:val="both"/>
        <w:rPr>
          <w:color w:val="000000" w:themeColor="text1"/>
          <w:sz w:val="24"/>
          <w:szCs w:val="24"/>
        </w:rPr>
      </w:pPr>
      <w:r w:rsidRPr="006018A1">
        <w:rPr>
          <w:color w:val="000000" w:themeColor="text1"/>
          <w:sz w:val="24"/>
          <w:szCs w:val="24"/>
        </w:rPr>
        <w:t>6. Выполнить штамповку согласно размерам чертежа.</w:t>
      </w:r>
    </w:p>
    <w:p w:rsidR="00337825" w:rsidRPr="006018A1" w:rsidRDefault="00337825" w:rsidP="00D55C7E">
      <w:pPr>
        <w:pStyle w:val="a5"/>
        <w:ind w:firstLine="709"/>
        <w:jc w:val="both"/>
        <w:rPr>
          <w:color w:val="000000" w:themeColor="text1"/>
          <w:sz w:val="24"/>
          <w:szCs w:val="24"/>
        </w:rPr>
      </w:pPr>
      <w:r w:rsidRPr="006018A1">
        <w:rPr>
          <w:color w:val="000000" w:themeColor="text1"/>
          <w:sz w:val="24"/>
          <w:szCs w:val="24"/>
        </w:rPr>
        <w:t xml:space="preserve">7. Срезать излишки металла.   </w:t>
      </w:r>
    </w:p>
    <w:p w:rsidR="00337825" w:rsidRPr="006018A1" w:rsidRDefault="00337825" w:rsidP="00D55C7E">
      <w:pPr>
        <w:ind w:firstLine="709"/>
        <w:jc w:val="both"/>
        <w:rPr>
          <w:color w:val="000000" w:themeColor="text1"/>
          <w:sz w:val="24"/>
          <w:szCs w:val="24"/>
        </w:rPr>
      </w:pPr>
    </w:p>
    <w:p w:rsidR="00337825" w:rsidRDefault="00337825" w:rsidP="00D55C7E">
      <w:pPr>
        <w:ind w:firstLine="709"/>
        <w:rPr>
          <w:color w:val="000000" w:themeColor="text1"/>
          <w:sz w:val="24"/>
          <w:szCs w:val="24"/>
        </w:rPr>
      </w:pPr>
      <w:r w:rsidRPr="006018A1">
        <w:rPr>
          <w:color w:val="000000" w:themeColor="text1"/>
          <w:sz w:val="24"/>
          <w:szCs w:val="24"/>
        </w:rPr>
        <w:t>Пример оформления маршрутных</w:t>
      </w:r>
      <w:r w:rsidR="008367C0" w:rsidRPr="006018A1">
        <w:rPr>
          <w:color w:val="000000" w:themeColor="text1"/>
          <w:sz w:val="24"/>
          <w:szCs w:val="24"/>
        </w:rPr>
        <w:t xml:space="preserve"> карт смотреть  в приложении В.</w:t>
      </w:r>
    </w:p>
    <w:p w:rsidR="00863670" w:rsidRDefault="00863670" w:rsidP="00D55C7E">
      <w:pPr>
        <w:ind w:firstLine="709"/>
        <w:rPr>
          <w:color w:val="000000" w:themeColor="text1"/>
          <w:sz w:val="24"/>
          <w:szCs w:val="24"/>
        </w:rPr>
      </w:pPr>
    </w:p>
    <w:p w:rsidR="002521C6" w:rsidRDefault="002521C6" w:rsidP="00D55C7E">
      <w:pPr>
        <w:ind w:firstLine="709"/>
        <w:rPr>
          <w:color w:val="000000" w:themeColor="text1"/>
          <w:sz w:val="24"/>
          <w:szCs w:val="24"/>
        </w:rPr>
      </w:pPr>
    </w:p>
    <w:p w:rsidR="005A1EC5" w:rsidRPr="006018A1" w:rsidRDefault="00D01E96" w:rsidP="003C02C8">
      <w:pPr>
        <w:ind w:left="861" w:hanging="10"/>
        <w:rPr>
          <w:b/>
          <w:color w:val="000000" w:themeColor="text1"/>
          <w:sz w:val="24"/>
          <w:szCs w:val="24"/>
        </w:rPr>
      </w:pPr>
      <w:r w:rsidRPr="006018A1">
        <w:rPr>
          <w:b/>
          <w:color w:val="000000" w:themeColor="text1"/>
          <w:sz w:val="24"/>
          <w:szCs w:val="24"/>
        </w:rPr>
        <w:t>3</w:t>
      </w:r>
      <w:r w:rsidR="005B4DF5" w:rsidRPr="006018A1">
        <w:rPr>
          <w:b/>
          <w:color w:val="000000" w:themeColor="text1"/>
          <w:sz w:val="24"/>
          <w:szCs w:val="24"/>
        </w:rPr>
        <w:t>.</w:t>
      </w:r>
      <w:r w:rsidR="003C02C8" w:rsidRPr="006018A1">
        <w:rPr>
          <w:b/>
          <w:color w:val="000000" w:themeColor="text1"/>
          <w:sz w:val="24"/>
          <w:szCs w:val="24"/>
        </w:rPr>
        <w:t xml:space="preserve"> </w:t>
      </w:r>
      <w:r w:rsidR="005A1EC5" w:rsidRPr="006018A1">
        <w:rPr>
          <w:b/>
          <w:color w:val="000000" w:themeColor="text1"/>
          <w:sz w:val="24"/>
          <w:szCs w:val="24"/>
        </w:rPr>
        <w:t>Расчет сварных швов корпуса на прочность</w:t>
      </w:r>
    </w:p>
    <w:p w:rsidR="005B4DF5" w:rsidRPr="006018A1" w:rsidRDefault="005B4DF5" w:rsidP="00D55C7E">
      <w:pPr>
        <w:ind w:left="861" w:firstLine="709"/>
        <w:rPr>
          <w:b/>
          <w:color w:val="000000" w:themeColor="text1"/>
          <w:sz w:val="24"/>
          <w:szCs w:val="24"/>
        </w:rPr>
      </w:pPr>
      <w:r w:rsidRPr="006018A1">
        <w:rPr>
          <w:b/>
          <w:color w:val="000000" w:themeColor="text1"/>
          <w:sz w:val="24"/>
          <w:szCs w:val="24"/>
        </w:rPr>
        <w:t xml:space="preserve"> </w:t>
      </w:r>
    </w:p>
    <w:p w:rsidR="00A21E66" w:rsidRPr="006018A1" w:rsidRDefault="00AB5612" w:rsidP="00D55C7E">
      <w:pPr>
        <w:ind w:firstLine="709"/>
        <w:jc w:val="both"/>
        <w:rPr>
          <w:color w:val="000000" w:themeColor="text1"/>
          <w:sz w:val="24"/>
          <w:szCs w:val="24"/>
        </w:rPr>
      </w:pPr>
      <w:r w:rsidRPr="006018A1">
        <w:rPr>
          <w:color w:val="000000" w:themeColor="text1"/>
          <w:sz w:val="24"/>
          <w:szCs w:val="24"/>
        </w:rPr>
        <w:t xml:space="preserve">  </w:t>
      </w:r>
      <w:r w:rsidR="005B4DF5" w:rsidRPr="006018A1">
        <w:rPr>
          <w:color w:val="000000" w:themeColor="text1"/>
          <w:sz w:val="24"/>
          <w:szCs w:val="24"/>
        </w:rPr>
        <w:t xml:space="preserve">При проектировании конструкций оценка их </w:t>
      </w:r>
      <w:r w:rsidRPr="006018A1">
        <w:rPr>
          <w:color w:val="000000" w:themeColor="text1"/>
          <w:sz w:val="24"/>
          <w:szCs w:val="24"/>
        </w:rPr>
        <w:t>прочности производится на основании расчетов, которые сводятся в основном к определению напряжений, возникающих в отдельных элементах и частях конструкций под действием различных нагрузок</w:t>
      </w:r>
      <w:r w:rsidR="00A21E66" w:rsidRPr="006018A1">
        <w:rPr>
          <w:color w:val="000000" w:themeColor="text1"/>
          <w:sz w:val="24"/>
          <w:szCs w:val="24"/>
        </w:rPr>
        <w:t>, и к проверке условий прочности, гарантирующих безопасность эксплуатации. Условия прочности записываются в виде некоторого уравнения и выражают связь между прочностными характеристиками материала и вычисляемыми при расчете напряжениями.</w:t>
      </w:r>
    </w:p>
    <w:p w:rsidR="00A21E66" w:rsidRPr="006018A1" w:rsidRDefault="00A21E66" w:rsidP="00D55C7E">
      <w:pPr>
        <w:ind w:firstLine="709"/>
        <w:jc w:val="both"/>
        <w:rPr>
          <w:color w:val="000000" w:themeColor="text1"/>
          <w:sz w:val="24"/>
          <w:szCs w:val="24"/>
        </w:rPr>
      </w:pPr>
      <w:r w:rsidRPr="006018A1">
        <w:rPr>
          <w:color w:val="000000" w:themeColor="text1"/>
          <w:sz w:val="24"/>
          <w:szCs w:val="24"/>
        </w:rPr>
        <w:t xml:space="preserve"> В настоящее время используют три метода расчета металлических конструкций: на прочность по допускаемым напряжениям, на прочность по предельным состояниям и на надежность. В машиностроении расчет ведут по допускаемым напряжениям.</w:t>
      </w:r>
      <w:r w:rsidR="00646D97" w:rsidRPr="006018A1">
        <w:rPr>
          <w:color w:val="000000" w:themeColor="text1"/>
          <w:sz w:val="24"/>
          <w:szCs w:val="24"/>
        </w:rPr>
        <w:t xml:space="preserve"> В дипломном проекте достаточно выполнить  прочностной расчет одного стыкового шва и одного углового. Привести расчетные схемы всех сварных швов  (формат А2).</w:t>
      </w:r>
      <w:r w:rsidR="00FF6CE0" w:rsidRPr="006018A1">
        <w:rPr>
          <w:color w:val="000000" w:themeColor="text1"/>
          <w:sz w:val="24"/>
          <w:szCs w:val="24"/>
        </w:rPr>
        <w:t xml:space="preserve"> Оформить сводную таблицу результатов.</w:t>
      </w:r>
    </w:p>
    <w:p w:rsidR="00AB78CA" w:rsidRPr="006018A1" w:rsidRDefault="00A21E66" w:rsidP="00D55C7E">
      <w:pPr>
        <w:ind w:left="426" w:firstLine="709"/>
        <w:jc w:val="both"/>
        <w:rPr>
          <w:color w:val="000000" w:themeColor="text1"/>
          <w:sz w:val="24"/>
          <w:szCs w:val="24"/>
        </w:rPr>
      </w:pPr>
      <w:r w:rsidRPr="006018A1">
        <w:rPr>
          <w:color w:val="000000" w:themeColor="text1"/>
          <w:sz w:val="24"/>
          <w:szCs w:val="24"/>
        </w:rPr>
        <w:t xml:space="preserve">      </w:t>
      </w:r>
    </w:p>
    <w:p w:rsidR="00A21E66" w:rsidRPr="006018A1" w:rsidRDefault="00A21E66" w:rsidP="003C02C8">
      <w:pPr>
        <w:ind w:left="426" w:firstLine="709"/>
        <w:jc w:val="center"/>
        <w:rPr>
          <w:b/>
          <w:color w:val="000000" w:themeColor="text1"/>
          <w:sz w:val="24"/>
          <w:szCs w:val="24"/>
        </w:rPr>
      </w:pPr>
      <w:r w:rsidRPr="006018A1">
        <w:rPr>
          <w:b/>
          <w:color w:val="000000" w:themeColor="text1"/>
          <w:sz w:val="24"/>
          <w:szCs w:val="24"/>
        </w:rPr>
        <w:t>Расчет сварных швов по предельным состояниям</w:t>
      </w:r>
    </w:p>
    <w:p w:rsidR="00A21E66" w:rsidRPr="006018A1" w:rsidRDefault="00A21E66" w:rsidP="003C02C8">
      <w:pPr>
        <w:ind w:firstLine="709"/>
        <w:jc w:val="both"/>
        <w:rPr>
          <w:color w:val="000000" w:themeColor="text1"/>
          <w:sz w:val="24"/>
          <w:szCs w:val="24"/>
        </w:rPr>
      </w:pPr>
      <w:r w:rsidRPr="006018A1">
        <w:rPr>
          <w:color w:val="000000" w:themeColor="text1"/>
          <w:sz w:val="24"/>
          <w:szCs w:val="24"/>
        </w:rPr>
        <w:t>Предельным состоянием конструкции называется такое состояние, при котором она перестает удовлетворять предъявленным к ней эксплуатационным требованиям, т.е. перестает оказывать сопротивление внешним воздействиям или получает недопустимые деформ</w:t>
      </w:r>
      <w:r w:rsidR="00E32FC7" w:rsidRPr="006018A1">
        <w:rPr>
          <w:color w:val="000000" w:themeColor="text1"/>
          <w:sz w:val="24"/>
          <w:szCs w:val="24"/>
        </w:rPr>
        <w:t>ации или местные повреждения. [5</w:t>
      </w:r>
      <w:r w:rsidRPr="006018A1">
        <w:rPr>
          <w:color w:val="000000" w:themeColor="text1"/>
          <w:sz w:val="24"/>
          <w:szCs w:val="24"/>
        </w:rPr>
        <w:t>,</w:t>
      </w:r>
      <w:r w:rsidR="003C02C8" w:rsidRPr="006018A1">
        <w:rPr>
          <w:color w:val="000000" w:themeColor="text1"/>
          <w:sz w:val="24"/>
          <w:szCs w:val="24"/>
        </w:rPr>
        <w:t xml:space="preserve"> </w:t>
      </w:r>
      <w:r w:rsidRPr="006018A1">
        <w:rPr>
          <w:color w:val="000000" w:themeColor="text1"/>
          <w:sz w:val="24"/>
          <w:szCs w:val="24"/>
        </w:rPr>
        <w:t>с. 86]</w:t>
      </w:r>
      <w:r w:rsidR="003C02C8" w:rsidRPr="006018A1">
        <w:rPr>
          <w:color w:val="000000" w:themeColor="text1"/>
          <w:sz w:val="24"/>
          <w:szCs w:val="24"/>
        </w:rPr>
        <w:t>.</w:t>
      </w:r>
    </w:p>
    <w:p w:rsidR="00A21E66" w:rsidRPr="006018A1" w:rsidRDefault="00A21E66" w:rsidP="003C02C8">
      <w:pPr>
        <w:ind w:firstLine="709"/>
        <w:jc w:val="both"/>
        <w:rPr>
          <w:color w:val="000000" w:themeColor="text1"/>
          <w:sz w:val="24"/>
          <w:szCs w:val="24"/>
        </w:rPr>
      </w:pPr>
      <w:r w:rsidRPr="006018A1">
        <w:rPr>
          <w:color w:val="000000" w:themeColor="text1"/>
          <w:sz w:val="24"/>
          <w:szCs w:val="24"/>
        </w:rPr>
        <w:t>В качестве предельных состояний в технике принимают достижение материалом предела текучести, его разрушение, потерю устойчивости элемента, перемещения или деформаци</w:t>
      </w:r>
      <w:r w:rsidR="00E32FC7" w:rsidRPr="006018A1">
        <w:rPr>
          <w:color w:val="000000" w:themeColor="text1"/>
          <w:sz w:val="24"/>
          <w:szCs w:val="24"/>
        </w:rPr>
        <w:t>и недопустимой величины. [5</w:t>
      </w:r>
      <w:r w:rsidRPr="006018A1">
        <w:rPr>
          <w:color w:val="000000" w:themeColor="text1"/>
          <w:sz w:val="24"/>
          <w:szCs w:val="24"/>
        </w:rPr>
        <w:t>,</w:t>
      </w:r>
      <w:r w:rsidR="003C02C8" w:rsidRPr="006018A1">
        <w:rPr>
          <w:color w:val="000000" w:themeColor="text1"/>
          <w:sz w:val="24"/>
          <w:szCs w:val="24"/>
        </w:rPr>
        <w:t xml:space="preserve"> </w:t>
      </w:r>
      <w:r w:rsidRPr="006018A1">
        <w:rPr>
          <w:color w:val="000000" w:themeColor="text1"/>
          <w:sz w:val="24"/>
          <w:szCs w:val="24"/>
        </w:rPr>
        <w:t xml:space="preserve">с. 18] </w:t>
      </w:r>
    </w:p>
    <w:p w:rsidR="00A21E66" w:rsidRPr="006018A1" w:rsidRDefault="00A21E66" w:rsidP="003C02C8">
      <w:pPr>
        <w:ind w:firstLine="709"/>
        <w:jc w:val="both"/>
        <w:rPr>
          <w:color w:val="000000" w:themeColor="text1"/>
          <w:sz w:val="24"/>
          <w:szCs w:val="24"/>
        </w:rPr>
      </w:pPr>
      <w:r w:rsidRPr="006018A1">
        <w:rPr>
          <w:color w:val="000000" w:themeColor="text1"/>
          <w:sz w:val="24"/>
          <w:szCs w:val="24"/>
        </w:rPr>
        <w:t>Предельное состояние, определяемое несущей способностью элемента (прочностью, устойчивостью или выносливостью), относится к расчету отдельных элементов сварных конструкций и к расчету сварных соединений.</w:t>
      </w:r>
    </w:p>
    <w:p w:rsidR="00A21E66" w:rsidRPr="006018A1" w:rsidRDefault="00A21E66" w:rsidP="00D55C7E">
      <w:pPr>
        <w:ind w:left="426" w:firstLine="709"/>
        <w:jc w:val="both"/>
        <w:rPr>
          <w:color w:val="000000" w:themeColor="text1"/>
          <w:sz w:val="24"/>
          <w:szCs w:val="24"/>
        </w:rPr>
      </w:pPr>
      <w:r w:rsidRPr="006018A1">
        <w:rPr>
          <w:color w:val="000000" w:themeColor="text1"/>
          <w:sz w:val="24"/>
          <w:szCs w:val="24"/>
        </w:rPr>
        <w:t xml:space="preserve">        Условие прочности по предельному состоянию имеет вид:</w:t>
      </w:r>
    </w:p>
    <w:p w:rsidR="003C02C8" w:rsidRPr="006018A1" w:rsidRDefault="003C02C8" w:rsidP="00D55C7E">
      <w:pPr>
        <w:ind w:left="426" w:firstLine="709"/>
        <w:jc w:val="both"/>
        <w:rPr>
          <w:color w:val="000000" w:themeColor="text1"/>
          <w:sz w:val="24"/>
          <w:szCs w:val="24"/>
        </w:rPr>
      </w:pPr>
    </w:p>
    <w:p w:rsidR="00A21E66" w:rsidRPr="006018A1" w:rsidRDefault="00A21E66" w:rsidP="00D55C7E">
      <w:pPr>
        <w:ind w:left="426" w:firstLine="709"/>
        <w:jc w:val="right"/>
        <w:rPr>
          <w:color w:val="000000" w:themeColor="text1"/>
          <w:sz w:val="24"/>
          <w:szCs w:val="24"/>
        </w:rPr>
      </w:pPr>
      <w:r w:rsidRPr="006018A1">
        <w:rPr>
          <w:b/>
          <w:color w:val="000000" w:themeColor="text1"/>
          <w:sz w:val="24"/>
          <w:szCs w:val="24"/>
        </w:rPr>
        <w:t xml:space="preserve">                                                     </w:t>
      </w:r>
      <w:r w:rsidRPr="006018A1">
        <w:rPr>
          <w:color w:val="000000" w:themeColor="text1"/>
          <w:sz w:val="24"/>
          <w:szCs w:val="24"/>
          <w:lang w:val="en-US"/>
        </w:rPr>
        <w:t>N</w:t>
      </w:r>
      <w:r w:rsidRPr="006018A1">
        <w:rPr>
          <w:color w:val="000000" w:themeColor="text1"/>
          <w:sz w:val="24"/>
          <w:szCs w:val="24"/>
        </w:rPr>
        <w:t>/</w:t>
      </w:r>
      <w:r w:rsidRPr="006018A1">
        <w:rPr>
          <w:color w:val="000000" w:themeColor="text1"/>
          <w:sz w:val="24"/>
          <w:szCs w:val="24"/>
          <w:lang w:val="en-US"/>
        </w:rPr>
        <w:t>F</w:t>
      </w:r>
      <w:r w:rsidRPr="006018A1">
        <w:rPr>
          <w:color w:val="000000" w:themeColor="text1"/>
          <w:sz w:val="24"/>
          <w:szCs w:val="24"/>
        </w:rPr>
        <w:t xml:space="preserve"> ≤ </w:t>
      </w:r>
      <w:r w:rsidRPr="006018A1">
        <w:rPr>
          <w:color w:val="000000" w:themeColor="text1"/>
          <w:sz w:val="24"/>
          <w:szCs w:val="24"/>
          <w:lang w:val="en-US"/>
        </w:rPr>
        <w:t>mR</w:t>
      </w:r>
      <w:r w:rsidRPr="006018A1">
        <w:rPr>
          <w:color w:val="000000" w:themeColor="text1"/>
          <w:sz w:val="24"/>
          <w:szCs w:val="24"/>
        </w:rPr>
        <w:t>,                                                   (</w:t>
      </w:r>
      <w:r w:rsidR="00863670">
        <w:rPr>
          <w:color w:val="000000" w:themeColor="text1"/>
          <w:sz w:val="24"/>
          <w:szCs w:val="24"/>
        </w:rPr>
        <w:t>10</w:t>
      </w:r>
      <w:r w:rsidRPr="006018A1">
        <w:rPr>
          <w:color w:val="000000" w:themeColor="text1"/>
          <w:sz w:val="24"/>
          <w:szCs w:val="24"/>
        </w:rPr>
        <w:t>)</w:t>
      </w:r>
    </w:p>
    <w:p w:rsidR="003C02C8" w:rsidRPr="006018A1" w:rsidRDefault="003C02C8" w:rsidP="00D55C7E">
      <w:pPr>
        <w:ind w:left="426" w:firstLine="709"/>
        <w:jc w:val="right"/>
        <w:rPr>
          <w:color w:val="000000" w:themeColor="text1"/>
          <w:sz w:val="24"/>
          <w:szCs w:val="24"/>
        </w:rPr>
      </w:pPr>
    </w:p>
    <w:p w:rsidR="00A21E66" w:rsidRPr="006018A1" w:rsidRDefault="00A21E66" w:rsidP="003C02C8">
      <w:pPr>
        <w:ind w:left="426" w:hanging="426"/>
        <w:jc w:val="both"/>
        <w:rPr>
          <w:color w:val="000000" w:themeColor="text1"/>
          <w:sz w:val="24"/>
          <w:szCs w:val="24"/>
        </w:rPr>
      </w:pPr>
      <w:r w:rsidRPr="006018A1">
        <w:rPr>
          <w:color w:val="000000" w:themeColor="text1"/>
          <w:sz w:val="24"/>
          <w:szCs w:val="24"/>
        </w:rPr>
        <w:t xml:space="preserve">где </w:t>
      </w:r>
      <w:r w:rsidRPr="006018A1">
        <w:rPr>
          <w:color w:val="000000" w:themeColor="text1"/>
          <w:sz w:val="24"/>
          <w:szCs w:val="24"/>
          <w:lang w:val="en-US"/>
        </w:rPr>
        <w:t>N</w:t>
      </w:r>
      <w:r w:rsidRPr="006018A1">
        <w:rPr>
          <w:color w:val="000000" w:themeColor="text1"/>
          <w:sz w:val="24"/>
          <w:szCs w:val="24"/>
        </w:rPr>
        <w:t xml:space="preserve"> - расчетная нагрузка, МН;</w:t>
      </w:r>
    </w:p>
    <w:p w:rsidR="00A21E66" w:rsidRPr="006018A1" w:rsidRDefault="00A21E66" w:rsidP="003C02C8">
      <w:pPr>
        <w:ind w:left="426"/>
        <w:jc w:val="both"/>
        <w:rPr>
          <w:color w:val="000000" w:themeColor="text1"/>
          <w:sz w:val="24"/>
          <w:szCs w:val="24"/>
        </w:rPr>
      </w:pPr>
      <w:r w:rsidRPr="006018A1">
        <w:rPr>
          <w:color w:val="000000" w:themeColor="text1"/>
          <w:sz w:val="24"/>
          <w:szCs w:val="24"/>
          <w:lang w:val="en-US"/>
        </w:rPr>
        <w:t>F</w:t>
      </w:r>
      <w:r w:rsidRPr="006018A1">
        <w:rPr>
          <w:color w:val="000000" w:themeColor="text1"/>
          <w:sz w:val="24"/>
          <w:szCs w:val="24"/>
        </w:rPr>
        <w:t xml:space="preserve"> – геометрическая характеристика сечения, см;</w:t>
      </w:r>
    </w:p>
    <w:p w:rsidR="00A21E66" w:rsidRPr="006018A1" w:rsidRDefault="00A21E66" w:rsidP="003C02C8">
      <w:pPr>
        <w:ind w:left="426"/>
        <w:jc w:val="both"/>
        <w:rPr>
          <w:color w:val="000000" w:themeColor="text1"/>
          <w:sz w:val="24"/>
          <w:szCs w:val="24"/>
        </w:rPr>
      </w:pPr>
      <w:r w:rsidRPr="006018A1">
        <w:rPr>
          <w:color w:val="000000" w:themeColor="text1"/>
          <w:sz w:val="24"/>
          <w:szCs w:val="24"/>
        </w:rPr>
        <w:lastRenderedPageBreak/>
        <w:t>m – коэффициент условий работы;</w:t>
      </w:r>
    </w:p>
    <w:p w:rsidR="00A21E66" w:rsidRPr="006018A1" w:rsidRDefault="00A21E66" w:rsidP="003C02C8">
      <w:pPr>
        <w:ind w:left="426"/>
        <w:jc w:val="both"/>
        <w:rPr>
          <w:color w:val="000000" w:themeColor="text1"/>
          <w:sz w:val="24"/>
          <w:szCs w:val="24"/>
        </w:rPr>
      </w:pPr>
      <w:r w:rsidRPr="006018A1">
        <w:rPr>
          <w:color w:val="000000" w:themeColor="text1"/>
          <w:sz w:val="24"/>
          <w:szCs w:val="24"/>
          <w:lang w:val="en-US"/>
        </w:rPr>
        <w:t>R</w:t>
      </w:r>
      <w:r w:rsidRPr="006018A1">
        <w:rPr>
          <w:color w:val="000000" w:themeColor="text1"/>
          <w:sz w:val="24"/>
          <w:szCs w:val="24"/>
        </w:rPr>
        <w:t xml:space="preserve"> – расчетное сопротивление материала, МПа.</w:t>
      </w:r>
    </w:p>
    <w:p w:rsidR="003C02C8" w:rsidRPr="006018A1" w:rsidRDefault="003C02C8" w:rsidP="003C02C8">
      <w:pPr>
        <w:ind w:left="426"/>
        <w:jc w:val="both"/>
        <w:rPr>
          <w:color w:val="000000" w:themeColor="text1"/>
          <w:sz w:val="24"/>
          <w:szCs w:val="24"/>
        </w:rPr>
      </w:pPr>
    </w:p>
    <w:p w:rsidR="00A21E66" w:rsidRPr="006018A1" w:rsidRDefault="00A21E66" w:rsidP="003C02C8">
      <w:pPr>
        <w:ind w:left="426" w:firstLine="283"/>
        <w:jc w:val="both"/>
        <w:rPr>
          <w:color w:val="000000" w:themeColor="text1"/>
          <w:sz w:val="24"/>
          <w:szCs w:val="24"/>
        </w:rPr>
      </w:pPr>
      <w:r w:rsidRPr="006018A1">
        <w:rPr>
          <w:color w:val="000000" w:themeColor="text1"/>
          <w:sz w:val="24"/>
          <w:szCs w:val="24"/>
        </w:rPr>
        <w:t xml:space="preserve"> </w:t>
      </w:r>
      <w:r w:rsidRPr="006018A1">
        <w:rPr>
          <w:b/>
          <w:color w:val="000000" w:themeColor="text1"/>
          <w:sz w:val="24"/>
          <w:szCs w:val="24"/>
        </w:rPr>
        <w:t xml:space="preserve"> </w:t>
      </w:r>
      <w:r w:rsidRPr="006018A1">
        <w:rPr>
          <w:color w:val="000000" w:themeColor="text1"/>
          <w:sz w:val="24"/>
          <w:szCs w:val="24"/>
        </w:rPr>
        <w:t xml:space="preserve">При расчете стыковых соединений по методу предельных состояний расчетное  растягивающее усилие </w:t>
      </w:r>
      <w:r w:rsidRPr="006018A1">
        <w:rPr>
          <w:color w:val="000000" w:themeColor="text1"/>
          <w:sz w:val="24"/>
          <w:szCs w:val="24"/>
          <w:lang w:val="en-US"/>
        </w:rPr>
        <w:t>N</w:t>
      </w:r>
      <w:r w:rsidRPr="006018A1">
        <w:rPr>
          <w:color w:val="000000" w:themeColor="text1"/>
          <w:sz w:val="24"/>
          <w:szCs w:val="24"/>
        </w:rPr>
        <w:t>, МН определяют по формуле</w:t>
      </w:r>
      <w:r w:rsidR="002C3DD7" w:rsidRPr="006018A1">
        <w:rPr>
          <w:color w:val="000000" w:themeColor="text1"/>
          <w:sz w:val="24"/>
          <w:szCs w:val="24"/>
        </w:rPr>
        <w:t xml:space="preserve"> (1</w:t>
      </w:r>
      <w:r w:rsidR="00863670">
        <w:rPr>
          <w:color w:val="000000" w:themeColor="text1"/>
          <w:sz w:val="24"/>
          <w:szCs w:val="24"/>
        </w:rPr>
        <w:t>1</w:t>
      </w:r>
      <w:r w:rsidR="002C3DD7" w:rsidRPr="006018A1">
        <w:rPr>
          <w:color w:val="000000" w:themeColor="text1"/>
          <w:sz w:val="24"/>
          <w:szCs w:val="24"/>
        </w:rPr>
        <w:t>)</w:t>
      </w:r>
      <w:r w:rsidRPr="006018A1">
        <w:rPr>
          <w:color w:val="000000" w:themeColor="text1"/>
          <w:sz w:val="24"/>
          <w:szCs w:val="24"/>
        </w:rPr>
        <w:t>:</w:t>
      </w:r>
    </w:p>
    <w:p w:rsidR="002C3DD7" w:rsidRPr="006018A1" w:rsidRDefault="002C3DD7" w:rsidP="003C02C8">
      <w:pPr>
        <w:ind w:left="426" w:firstLine="283"/>
        <w:jc w:val="both"/>
        <w:rPr>
          <w:color w:val="000000" w:themeColor="text1"/>
          <w:sz w:val="24"/>
          <w:szCs w:val="24"/>
        </w:rPr>
      </w:pPr>
    </w:p>
    <w:p w:rsidR="00A21E66" w:rsidRPr="006018A1" w:rsidRDefault="00A21E66" w:rsidP="00D55C7E">
      <w:pPr>
        <w:ind w:left="426" w:firstLine="709"/>
        <w:jc w:val="right"/>
        <w:rPr>
          <w:color w:val="000000" w:themeColor="text1"/>
          <w:sz w:val="24"/>
          <w:szCs w:val="24"/>
        </w:rPr>
      </w:pPr>
      <w:r w:rsidRPr="006018A1">
        <w:rPr>
          <w:color w:val="000000" w:themeColor="text1"/>
          <w:sz w:val="24"/>
          <w:szCs w:val="24"/>
        </w:rPr>
        <w:t xml:space="preserve">                                             </w:t>
      </w:r>
      <w:r w:rsidRPr="006018A1">
        <w:rPr>
          <w:color w:val="000000" w:themeColor="text1"/>
          <w:sz w:val="24"/>
          <w:szCs w:val="24"/>
          <w:lang w:val="en-US"/>
        </w:rPr>
        <w:t>N</w:t>
      </w:r>
      <w:r w:rsidRPr="006018A1">
        <w:rPr>
          <w:color w:val="000000" w:themeColor="text1"/>
          <w:sz w:val="24"/>
          <w:szCs w:val="24"/>
        </w:rPr>
        <w:t>=</w:t>
      </w:r>
      <w:r w:rsidRPr="006018A1">
        <w:rPr>
          <w:color w:val="000000" w:themeColor="text1"/>
          <w:sz w:val="24"/>
          <w:szCs w:val="24"/>
          <w:lang w:val="en-US"/>
        </w:rPr>
        <w:t>sl</w:t>
      </w:r>
      <w:r w:rsidRPr="006018A1">
        <w:rPr>
          <w:color w:val="000000" w:themeColor="text1"/>
          <w:sz w:val="24"/>
          <w:szCs w:val="24"/>
          <w:vertAlign w:val="subscript"/>
        </w:rPr>
        <w:t>ш</w:t>
      </w:r>
      <w:r w:rsidRPr="006018A1">
        <w:rPr>
          <w:color w:val="000000" w:themeColor="text1"/>
          <w:sz w:val="24"/>
          <w:szCs w:val="24"/>
        </w:rPr>
        <w:t xml:space="preserve"> </w:t>
      </w:r>
      <w:r w:rsidRPr="006018A1">
        <w:rPr>
          <w:color w:val="000000" w:themeColor="text1"/>
          <w:sz w:val="24"/>
          <w:szCs w:val="24"/>
          <w:lang w:val="en-US"/>
        </w:rPr>
        <w:t>R</w:t>
      </w:r>
      <w:r w:rsidRPr="006018A1">
        <w:rPr>
          <w:color w:val="000000" w:themeColor="text1"/>
          <w:sz w:val="24"/>
          <w:szCs w:val="24"/>
          <w:vertAlign w:val="subscript"/>
        </w:rPr>
        <w:t>р</w:t>
      </w:r>
      <w:r w:rsidRPr="006018A1">
        <w:rPr>
          <w:color w:val="000000" w:themeColor="text1"/>
          <w:sz w:val="24"/>
          <w:szCs w:val="24"/>
          <w:vertAlign w:val="superscript"/>
        </w:rPr>
        <w:t>св</w:t>
      </w:r>
      <w:r w:rsidRPr="006018A1">
        <w:rPr>
          <w:color w:val="000000" w:themeColor="text1"/>
          <w:sz w:val="24"/>
          <w:szCs w:val="24"/>
        </w:rPr>
        <w:t xml:space="preserve"> ,                                                  (</w:t>
      </w:r>
      <w:r w:rsidR="002C3DD7" w:rsidRPr="006018A1">
        <w:rPr>
          <w:color w:val="000000" w:themeColor="text1"/>
          <w:sz w:val="24"/>
          <w:szCs w:val="24"/>
        </w:rPr>
        <w:t>1</w:t>
      </w:r>
      <w:r w:rsidR="00863670">
        <w:rPr>
          <w:color w:val="000000" w:themeColor="text1"/>
          <w:sz w:val="24"/>
          <w:szCs w:val="24"/>
        </w:rPr>
        <w:t>1</w:t>
      </w:r>
      <w:r w:rsidRPr="006018A1">
        <w:rPr>
          <w:color w:val="000000" w:themeColor="text1"/>
          <w:sz w:val="24"/>
          <w:szCs w:val="24"/>
        </w:rPr>
        <w:t>)</w:t>
      </w:r>
    </w:p>
    <w:p w:rsidR="002C3DD7" w:rsidRPr="006018A1" w:rsidRDefault="002C3DD7" w:rsidP="00D55C7E">
      <w:pPr>
        <w:ind w:left="426" w:firstLine="709"/>
        <w:jc w:val="right"/>
        <w:rPr>
          <w:color w:val="000000" w:themeColor="text1"/>
          <w:sz w:val="24"/>
          <w:szCs w:val="24"/>
        </w:rPr>
      </w:pPr>
    </w:p>
    <w:p w:rsidR="00A21E66" w:rsidRPr="006018A1" w:rsidRDefault="00A21E66" w:rsidP="002C3DD7">
      <w:pPr>
        <w:ind w:left="426" w:right="-115" w:hanging="426"/>
        <w:jc w:val="both"/>
        <w:rPr>
          <w:color w:val="000000" w:themeColor="text1"/>
          <w:sz w:val="24"/>
          <w:szCs w:val="24"/>
        </w:rPr>
      </w:pPr>
      <w:r w:rsidRPr="006018A1">
        <w:rPr>
          <w:color w:val="000000" w:themeColor="text1"/>
          <w:sz w:val="24"/>
          <w:szCs w:val="24"/>
        </w:rPr>
        <w:t xml:space="preserve">где </w:t>
      </w:r>
      <w:r w:rsidRPr="006018A1">
        <w:rPr>
          <w:color w:val="000000" w:themeColor="text1"/>
          <w:sz w:val="24"/>
          <w:szCs w:val="24"/>
          <w:lang w:val="en-US"/>
        </w:rPr>
        <w:t>N</w:t>
      </w:r>
      <w:r w:rsidRPr="006018A1">
        <w:rPr>
          <w:color w:val="000000" w:themeColor="text1"/>
          <w:sz w:val="24"/>
          <w:szCs w:val="24"/>
        </w:rPr>
        <w:t xml:space="preserve"> - расчетная нагрузка, МН;</w:t>
      </w:r>
    </w:p>
    <w:p w:rsidR="00A21E66" w:rsidRPr="006018A1" w:rsidRDefault="00A21E66" w:rsidP="002C3DD7">
      <w:pPr>
        <w:ind w:left="426" w:right="-115"/>
        <w:jc w:val="both"/>
        <w:rPr>
          <w:color w:val="000000" w:themeColor="text1"/>
          <w:sz w:val="24"/>
          <w:szCs w:val="24"/>
        </w:rPr>
      </w:pPr>
      <w:r w:rsidRPr="006018A1">
        <w:rPr>
          <w:color w:val="000000" w:themeColor="text1"/>
          <w:sz w:val="24"/>
          <w:szCs w:val="24"/>
          <w:lang w:val="en-US"/>
        </w:rPr>
        <w:t>s</w:t>
      </w:r>
      <w:r w:rsidRPr="006018A1">
        <w:rPr>
          <w:color w:val="000000" w:themeColor="text1"/>
          <w:sz w:val="24"/>
          <w:szCs w:val="24"/>
        </w:rPr>
        <w:t xml:space="preserve"> – толщина металла, мм;</w:t>
      </w:r>
    </w:p>
    <w:p w:rsidR="00A21E66" w:rsidRPr="006018A1" w:rsidRDefault="00A21E66" w:rsidP="002C3DD7">
      <w:pPr>
        <w:ind w:left="426" w:right="-115"/>
        <w:jc w:val="both"/>
        <w:rPr>
          <w:color w:val="000000" w:themeColor="text1"/>
          <w:sz w:val="24"/>
          <w:szCs w:val="24"/>
        </w:rPr>
      </w:pPr>
      <w:r w:rsidRPr="006018A1">
        <w:rPr>
          <w:color w:val="000000" w:themeColor="text1"/>
          <w:sz w:val="24"/>
          <w:szCs w:val="24"/>
          <w:lang w:val="en-US"/>
        </w:rPr>
        <w:t>l</w:t>
      </w:r>
      <w:r w:rsidRPr="006018A1">
        <w:rPr>
          <w:color w:val="000000" w:themeColor="text1"/>
          <w:sz w:val="24"/>
          <w:szCs w:val="24"/>
          <w:vertAlign w:val="subscript"/>
        </w:rPr>
        <w:t>ш</w:t>
      </w:r>
      <w:r w:rsidRPr="006018A1">
        <w:rPr>
          <w:color w:val="000000" w:themeColor="text1"/>
          <w:sz w:val="24"/>
          <w:szCs w:val="24"/>
        </w:rPr>
        <w:t xml:space="preserve"> – длина шва, мм;</w:t>
      </w:r>
    </w:p>
    <w:p w:rsidR="00A21E66" w:rsidRPr="006018A1" w:rsidRDefault="00A21E66" w:rsidP="002C3DD7">
      <w:pPr>
        <w:ind w:left="426" w:right="-115"/>
        <w:jc w:val="both"/>
        <w:rPr>
          <w:color w:val="000000" w:themeColor="text1"/>
          <w:sz w:val="24"/>
          <w:szCs w:val="24"/>
        </w:rPr>
      </w:pPr>
      <w:r w:rsidRPr="006018A1">
        <w:rPr>
          <w:color w:val="000000" w:themeColor="text1"/>
          <w:sz w:val="24"/>
          <w:szCs w:val="24"/>
          <w:lang w:val="en-US"/>
        </w:rPr>
        <w:t>R</w:t>
      </w:r>
      <w:r w:rsidRPr="006018A1">
        <w:rPr>
          <w:color w:val="000000" w:themeColor="text1"/>
          <w:sz w:val="24"/>
          <w:szCs w:val="24"/>
          <w:vertAlign w:val="subscript"/>
        </w:rPr>
        <w:t>р</w:t>
      </w:r>
      <w:r w:rsidRPr="006018A1">
        <w:rPr>
          <w:color w:val="000000" w:themeColor="text1"/>
          <w:sz w:val="24"/>
          <w:szCs w:val="24"/>
          <w:vertAlign w:val="superscript"/>
        </w:rPr>
        <w:t>св</w:t>
      </w:r>
      <w:r w:rsidRPr="006018A1">
        <w:rPr>
          <w:color w:val="000000" w:themeColor="text1"/>
          <w:sz w:val="24"/>
          <w:szCs w:val="24"/>
        </w:rPr>
        <w:t xml:space="preserve"> – расчетное сопротивление металла сварного шва, МПа.</w:t>
      </w:r>
    </w:p>
    <w:p w:rsidR="00A21E66" w:rsidRPr="006018A1" w:rsidRDefault="00A21E66" w:rsidP="00D55C7E">
      <w:pPr>
        <w:ind w:left="426" w:firstLine="709"/>
        <w:jc w:val="both"/>
        <w:rPr>
          <w:b/>
          <w:color w:val="000000" w:themeColor="text1"/>
          <w:sz w:val="24"/>
          <w:szCs w:val="24"/>
        </w:rPr>
      </w:pPr>
    </w:p>
    <w:p w:rsidR="00A21E66" w:rsidRPr="006018A1" w:rsidRDefault="00A21E66" w:rsidP="00D55C7E">
      <w:pPr>
        <w:ind w:left="426" w:firstLine="709"/>
        <w:jc w:val="both"/>
        <w:rPr>
          <w:b/>
          <w:color w:val="000000" w:themeColor="text1"/>
          <w:sz w:val="24"/>
          <w:szCs w:val="24"/>
        </w:rPr>
      </w:pPr>
      <w:r w:rsidRPr="006018A1">
        <w:rPr>
          <w:b/>
          <w:color w:val="000000" w:themeColor="text1"/>
          <w:sz w:val="24"/>
          <w:szCs w:val="24"/>
        </w:rPr>
        <w:t xml:space="preserve">        </w:t>
      </w:r>
      <w:r w:rsidR="00AB78CA" w:rsidRPr="006018A1">
        <w:rPr>
          <w:b/>
          <w:color w:val="000000" w:themeColor="text1"/>
          <w:sz w:val="24"/>
          <w:szCs w:val="24"/>
        </w:rPr>
        <w:t xml:space="preserve">        </w:t>
      </w:r>
      <w:r w:rsidRPr="006018A1">
        <w:rPr>
          <w:b/>
          <w:color w:val="000000" w:themeColor="text1"/>
          <w:sz w:val="24"/>
          <w:szCs w:val="24"/>
        </w:rPr>
        <w:t xml:space="preserve"> Расчет сварных швов по допускаемым напряжениям</w:t>
      </w:r>
    </w:p>
    <w:p w:rsidR="00A21E66" w:rsidRPr="006018A1" w:rsidRDefault="00A21E66" w:rsidP="002C3DD7">
      <w:pPr>
        <w:ind w:firstLine="709"/>
        <w:jc w:val="both"/>
        <w:rPr>
          <w:color w:val="000000" w:themeColor="text1"/>
          <w:sz w:val="24"/>
          <w:szCs w:val="24"/>
        </w:rPr>
      </w:pPr>
      <w:r w:rsidRPr="006018A1">
        <w:rPr>
          <w:color w:val="000000" w:themeColor="text1"/>
          <w:sz w:val="24"/>
          <w:szCs w:val="24"/>
        </w:rPr>
        <w:t>Метод расчета по допускаемым напряжениям достаточно прост. В основе расчета по допускаемым напряжениям лежит гипотеза идеально упругого тела, для которого закон Гука о прямой пропорциональности между напряжениями и деформациями считается справедливым до нач</w:t>
      </w:r>
      <w:r w:rsidR="00E32FC7" w:rsidRPr="006018A1">
        <w:rPr>
          <w:color w:val="000000" w:themeColor="text1"/>
          <w:sz w:val="24"/>
          <w:szCs w:val="24"/>
        </w:rPr>
        <w:t>ала текучести материала. [5</w:t>
      </w:r>
      <w:r w:rsidRPr="006018A1">
        <w:rPr>
          <w:color w:val="000000" w:themeColor="text1"/>
          <w:sz w:val="24"/>
          <w:szCs w:val="24"/>
        </w:rPr>
        <w:t>, с.265]</w:t>
      </w:r>
    </w:p>
    <w:p w:rsidR="007B387A" w:rsidRPr="006018A1" w:rsidRDefault="007B387A" w:rsidP="002C3DD7">
      <w:pPr>
        <w:ind w:firstLine="709"/>
        <w:rPr>
          <w:color w:val="000000" w:themeColor="text1"/>
          <w:sz w:val="24"/>
          <w:szCs w:val="24"/>
        </w:rPr>
      </w:pPr>
      <w:r w:rsidRPr="006018A1">
        <w:rPr>
          <w:color w:val="000000" w:themeColor="text1"/>
          <w:sz w:val="24"/>
          <w:szCs w:val="24"/>
        </w:rPr>
        <w:t>При расчете конструкции по допускаемым напряжениям [σ], МПа условие прочности имеет вид</w:t>
      </w:r>
    </w:p>
    <w:p w:rsidR="007B387A" w:rsidRPr="006018A1" w:rsidRDefault="007B387A" w:rsidP="00D55C7E">
      <w:pPr>
        <w:ind w:left="426" w:firstLine="709"/>
        <w:jc w:val="right"/>
        <w:rPr>
          <w:color w:val="000000" w:themeColor="text1"/>
          <w:sz w:val="24"/>
          <w:szCs w:val="24"/>
        </w:rPr>
      </w:pPr>
      <w:r w:rsidRPr="006018A1">
        <w:rPr>
          <w:color w:val="000000" w:themeColor="text1"/>
          <w:sz w:val="24"/>
          <w:szCs w:val="24"/>
        </w:rPr>
        <w:t xml:space="preserve">                                                      σ ≤ [σ],                                                     (</w:t>
      </w:r>
      <w:r w:rsidR="002C3DD7" w:rsidRPr="006018A1">
        <w:rPr>
          <w:color w:val="000000" w:themeColor="text1"/>
          <w:sz w:val="24"/>
          <w:szCs w:val="24"/>
        </w:rPr>
        <w:t>1</w:t>
      </w:r>
      <w:r w:rsidR="00863670">
        <w:rPr>
          <w:color w:val="000000" w:themeColor="text1"/>
          <w:sz w:val="24"/>
          <w:szCs w:val="24"/>
        </w:rPr>
        <w:t>2</w:t>
      </w:r>
      <w:r w:rsidRPr="006018A1">
        <w:rPr>
          <w:color w:val="000000" w:themeColor="text1"/>
          <w:sz w:val="24"/>
          <w:szCs w:val="24"/>
        </w:rPr>
        <w:t>)</w:t>
      </w:r>
    </w:p>
    <w:p w:rsidR="002C3DD7" w:rsidRPr="006018A1" w:rsidRDefault="002C3DD7" w:rsidP="00D55C7E">
      <w:pPr>
        <w:ind w:left="426" w:firstLine="709"/>
        <w:jc w:val="right"/>
        <w:rPr>
          <w:color w:val="000000" w:themeColor="text1"/>
          <w:sz w:val="24"/>
          <w:szCs w:val="24"/>
        </w:rPr>
      </w:pPr>
    </w:p>
    <w:p w:rsidR="007B387A" w:rsidRPr="006018A1" w:rsidRDefault="007B387A" w:rsidP="002C3DD7">
      <w:pPr>
        <w:ind w:left="426" w:hanging="426"/>
        <w:jc w:val="both"/>
        <w:rPr>
          <w:color w:val="000000" w:themeColor="text1"/>
          <w:sz w:val="24"/>
          <w:szCs w:val="24"/>
        </w:rPr>
      </w:pPr>
      <w:r w:rsidRPr="006018A1">
        <w:rPr>
          <w:color w:val="000000" w:themeColor="text1"/>
          <w:sz w:val="24"/>
          <w:szCs w:val="24"/>
        </w:rPr>
        <w:t>где σ – напряжение в опасном сечении элемента, МПа;</w:t>
      </w:r>
    </w:p>
    <w:p w:rsidR="007B387A" w:rsidRPr="006018A1" w:rsidRDefault="007B387A" w:rsidP="002C3DD7">
      <w:pPr>
        <w:ind w:left="426"/>
        <w:jc w:val="both"/>
        <w:rPr>
          <w:color w:val="000000" w:themeColor="text1"/>
          <w:sz w:val="24"/>
          <w:szCs w:val="24"/>
        </w:rPr>
      </w:pPr>
      <w:r w:rsidRPr="006018A1">
        <w:rPr>
          <w:color w:val="000000" w:themeColor="text1"/>
          <w:sz w:val="24"/>
          <w:szCs w:val="24"/>
        </w:rPr>
        <w:t>[σ] – допускаемое значение напряжений, МПа. [2, с.85]</w:t>
      </w:r>
      <w:r w:rsidR="002C3DD7" w:rsidRPr="006018A1">
        <w:rPr>
          <w:color w:val="000000" w:themeColor="text1"/>
          <w:sz w:val="24"/>
          <w:szCs w:val="24"/>
        </w:rPr>
        <w:t>.</w:t>
      </w:r>
    </w:p>
    <w:p w:rsidR="002C3DD7" w:rsidRPr="006018A1" w:rsidRDefault="002C3DD7" w:rsidP="002C3DD7">
      <w:pPr>
        <w:ind w:left="426"/>
        <w:jc w:val="both"/>
        <w:rPr>
          <w:color w:val="000000" w:themeColor="text1"/>
          <w:sz w:val="24"/>
          <w:szCs w:val="24"/>
        </w:rPr>
      </w:pPr>
    </w:p>
    <w:p w:rsidR="007B387A" w:rsidRPr="006018A1" w:rsidRDefault="00A21E66" w:rsidP="002C3DD7">
      <w:pPr>
        <w:ind w:firstLine="709"/>
        <w:jc w:val="both"/>
        <w:rPr>
          <w:color w:val="000000" w:themeColor="text1"/>
          <w:sz w:val="24"/>
          <w:szCs w:val="24"/>
        </w:rPr>
      </w:pPr>
      <w:r w:rsidRPr="006018A1">
        <w:rPr>
          <w:color w:val="000000" w:themeColor="text1"/>
          <w:sz w:val="24"/>
          <w:szCs w:val="24"/>
        </w:rPr>
        <w:t>Стыковые швы при всех видах сварки являются оптимальными в отношении концентрации напряжений. Разрушение стыковых соединений, как правило, происходит в зоне те</w:t>
      </w:r>
      <w:r w:rsidR="00E32FC7" w:rsidRPr="006018A1">
        <w:rPr>
          <w:color w:val="000000" w:themeColor="text1"/>
          <w:sz w:val="24"/>
          <w:szCs w:val="24"/>
        </w:rPr>
        <w:t>рмического влияния. [5</w:t>
      </w:r>
      <w:r w:rsidRPr="006018A1">
        <w:rPr>
          <w:color w:val="000000" w:themeColor="text1"/>
          <w:sz w:val="24"/>
          <w:szCs w:val="24"/>
        </w:rPr>
        <w:t>, с.98]</w:t>
      </w:r>
    </w:p>
    <w:p w:rsidR="00A21E66" w:rsidRPr="006018A1" w:rsidRDefault="00A21E66" w:rsidP="002C3DD7">
      <w:pPr>
        <w:ind w:left="426" w:firstLine="283"/>
        <w:jc w:val="both"/>
        <w:rPr>
          <w:color w:val="000000" w:themeColor="text1"/>
          <w:sz w:val="24"/>
          <w:szCs w:val="24"/>
        </w:rPr>
      </w:pPr>
      <w:r w:rsidRPr="006018A1">
        <w:rPr>
          <w:color w:val="000000" w:themeColor="text1"/>
          <w:sz w:val="24"/>
          <w:szCs w:val="24"/>
        </w:rPr>
        <w:t>При действии продольной силы на элементы, соединенные стыковым сварным швом расчетное условие при расчете по методу допускаемых напряжений σ,МПа имеет вид</w:t>
      </w:r>
    </w:p>
    <w:p w:rsidR="002C3DD7" w:rsidRPr="006018A1" w:rsidRDefault="002C3DD7" w:rsidP="002C3DD7">
      <w:pPr>
        <w:ind w:left="426" w:firstLine="283"/>
        <w:jc w:val="both"/>
        <w:rPr>
          <w:color w:val="000000" w:themeColor="text1"/>
          <w:sz w:val="24"/>
          <w:szCs w:val="24"/>
        </w:rPr>
      </w:pPr>
    </w:p>
    <w:p w:rsidR="00A21E66" w:rsidRDefault="00A21E66" w:rsidP="00D55C7E">
      <w:pPr>
        <w:ind w:left="426" w:firstLine="709"/>
        <w:jc w:val="center"/>
        <w:rPr>
          <w:color w:val="000000" w:themeColor="text1"/>
          <w:sz w:val="24"/>
          <w:szCs w:val="24"/>
        </w:rPr>
      </w:pPr>
      <w:r w:rsidRPr="006018A1">
        <w:rPr>
          <w:color w:val="000000" w:themeColor="text1"/>
          <w:sz w:val="24"/>
          <w:szCs w:val="24"/>
        </w:rPr>
        <w:t xml:space="preserve">                                      σ =</w:t>
      </w:r>
      <w:r w:rsidRPr="006018A1">
        <w:rPr>
          <w:color w:val="000000" w:themeColor="text1"/>
          <w:sz w:val="24"/>
          <w:szCs w:val="24"/>
          <w:lang w:val="en-US"/>
        </w:rPr>
        <w:t>N</w:t>
      </w:r>
      <w:r w:rsidRPr="006018A1">
        <w:rPr>
          <w:color w:val="000000" w:themeColor="text1"/>
          <w:sz w:val="24"/>
          <w:szCs w:val="24"/>
        </w:rPr>
        <w:t>/</w:t>
      </w:r>
      <w:r w:rsidRPr="006018A1">
        <w:rPr>
          <w:color w:val="000000" w:themeColor="text1"/>
          <w:sz w:val="24"/>
          <w:szCs w:val="24"/>
          <w:lang w:val="en-US"/>
        </w:rPr>
        <w:t>sl</w:t>
      </w:r>
      <w:r w:rsidRPr="006018A1">
        <w:rPr>
          <w:color w:val="000000" w:themeColor="text1"/>
          <w:sz w:val="24"/>
          <w:szCs w:val="24"/>
          <w:vertAlign w:val="subscript"/>
        </w:rPr>
        <w:t xml:space="preserve">ш </w:t>
      </w:r>
      <w:r w:rsidRPr="006018A1">
        <w:rPr>
          <w:color w:val="000000" w:themeColor="text1"/>
          <w:sz w:val="24"/>
          <w:szCs w:val="24"/>
        </w:rPr>
        <w:t xml:space="preserve">≤  [σ],                  </w:t>
      </w:r>
      <w:r w:rsidR="007B387A" w:rsidRPr="006018A1">
        <w:rPr>
          <w:color w:val="000000" w:themeColor="text1"/>
          <w:sz w:val="24"/>
          <w:szCs w:val="24"/>
        </w:rPr>
        <w:t xml:space="preserve">                            </w:t>
      </w:r>
      <w:r w:rsidR="002C3DD7" w:rsidRPr="006018A1">
        <w:rPr>
          <w:color w:val="000000" w:themeColor="text1"/>
          <w:sz w:val="24"/>
          <w:szCs w:val="24"/>
        </w:rPr>
        <w:t xml:space="preserve">                  </w:t>
      </w:r>
      <w:r w:rsidR="007B387A" w:rsidRPr="006018A1">
        <w:rPr>
          <w:color w:val="000000" w:themeColor="text1"/>
          <w:sz w:val="24"/>
          <w:szCs w:val="24"/>
        </w:rPr>
        <w:t xml:space="preserve"> (</w:t>
      </w:r>
      <w:r w:rsidR="002C3DD7" w:rsidRPr="006018A1">
        <w:rPr>
          <w:color w:val="000000" w:themeColor="text1"/>
          <w:sz w:val="24"/>
          <w:szCs w:val="24"/>
        </w:rPr>
        <w:t>1</w:t>
      </w:r>
      <w:r w:rsidR="00863670">
        <w:rPr>
          <w:color w:val="000000" w:themeColor="text1"/>
          <w:sz w:val="24"/>
          <w:szCs w:val="24"/>
        </w:rPr>
        <w:t>3</w:t>
      </w:r>
      <w:r w:rsidRPr="006018A1">
        <w:rPr>
          <w:color w:val="000000" w:themeColor="text1"/>
          <w:sz w:val="24"/>
          <w:szCs w:val="24"/>
        </w:rPr>
        <w:t>)</w:t>
      </w:r>
    </w:p>
    <w:p w:rsidR="008948EB" w:rsidRPr="006018A1" w:rsidRDefault="008948EB" w:rsidP="00D55C7E">
      <w:pPr>
        <w:ind w:left="426" w:firstLine="709"/>
        <w:jc w:val="center"/>
        <w:rPr>
          <w:color w:val="000000" w:themeColor="text1"/>
          <w:sz w:val="24"/>
          <w:szCs w:val="24"/>
        </w:rPr>
      </w:pPr>
    </w:p>
    <w:p w:rsidR="00A21E66" w:rsidRPr="006018A1" w:rsidRDefault="00A21E66" w:rsidP="002C3DD7">
      <w:pPr>
        <w:ind w:left="426" w:right="-115" w:hanging="426"/>
        <w:jc w:val="both"/>
        <w:rPr>
          <w:color w:val="000000" w:themeColor="text1"/>
          <w:sz w:val="24"/>
          <w:szCs w:val="24"/>
        </w:rPr>
      </w:pPr>
      <w:r w:rsidRPr="006018A1">
        <w:rPr>
          <w:color w:val="000000" w:themeColor="text1"/>
          <w:sz w:val="24"/>
          <w:szCs w:val="24"/>
        </w:rPr>
        <w:t>где σ – напряжение в шве, МПа;</w:t>
      </w:r>
    </w:p>
    <w:p w:rsidR="00A21E66" w:rsidRPr="006018A1" w:rsidRDefault="00A21E66" w:rsidP="002C3DD7">
      <w:pPr>
        <w:ind w:left="426" w:right="-115"/>
        <w:jc w:val="both"/>
        <w:rPr>
          <w:color w:val="000000" w:themeColor="text1"/>
          <w:sz w:val="24"/>
          <w:szCs w:val="24"/>
        </w:rPr>
      </w:pPr>
      <w:r w:rsidRPr="006018A1">
        <w:rPr>
          <w:color w:val="000000" w:themeColor="text1"/>
          <w:sz w:val="24"/>
          <w:szCs w:val="24"/>
          <w:lang w:val="en-US"/>
        </w:rPr>
        <w:t>N</w:t>
      </w:r>
      <w:r w:rsidRPr="006018A1">
        <w:rPr>
          <w:color w:val="000000" w:themeColor="text1"/>
          <w:sz w:val="24"/>
          <w:szCs w:val="24"/>
        </w:rPr>
        <w:t xml:space="preserve"> - расчетная нагрузка, МН;</w:t>
      </w:r>
    </w:p>
    <w:p w:rsidR="00A21E66" w:rsidRPr="006018A1" w:rsidRDefault="00A21E66" w:rsidP="002C3DD7">
      <w:pPr>
        <w:ind w:left="426" w:right="-115"/>
        <w:jc w:val="both"/>
        <w:rPr>
          <w:color w:val="000000" w:themeColor="text1"/>
          <w:sz w:val="24"/>
          <w:szCs w:val="24"/>
        </w:rPr>
      </w:pPr>
      <w:r w:rsidRPr="006018A1">
        <w:rPr>
          <w:color w:val="000000" w:themeColor="text1"/>
          <w:sz w:val="24"/>
          <w:szCs w:val="24"/>
          <w:lang w:val="en-US"/>
        </w:rPr>
        <w:t>s</w:t>
      </w:r>
      <w:r w:rsidRPr="006018A1">
        <w:rPr>
          <w:color w:val="000000" w:themeColor="text1"/>
          <w:sz w:val="24"/>
          <w:szCs w:val="24"/>
        </w:rPr>
        <w:t xml:space="preserve"> – толщина металла, мм;</w:t>
      </w:r>
    </w:p>
    <w:p w:rsidR="00A21E66" w:rsidRPr="006018A1" w:rsidRDefault="00A21E66" w:rsidP="002C3DD7">
      <w:pPr>
        <w:ind w:left="426" w:right="-115"/>
        <w:jc w:val="both"/>
        <w:rPr>
          <w:color w:val="000000" w:themeColor="text1"/>
          <w:sz w:val="24"/>
          <w:szCs w:val="24"/>
        </w:rPr>
      </w:pPr>
      <w:r w:rsidRPr="006018A1">
        <w:rPr>
          <w:color w:val="000000" w:themeColor="text1"/>
          <w:sz w:val="24"/>
          <w:szCs w:val="24"/>
          <w:lang w:val="en-US"/>
        </w:rPr>
        <w:t>l</w:t>
      </w:r>
      <w:r w:rsidRPr="006018A1">
        <w:rPr>
          <w:color w:val="000000" w:themeColor="text1"/>
          <w:sz w:val="24"/>
          <w:szCs w:val="24"/>
          <w:vertAlign w:val="subscript"/>
        </w:rPr>
        <w:t>ш</w:t>
      </w:r>
      <w:r w:rsidRPr="006018A1">
        <w:rPr>
          <w:color w:val="000000" w:themeColor="text1"/>
          <w:sz w:val="24"/>
          <w:szCs w:val="24"/>
        </w:rPr>
        <w:t xml:space="preserve"> – длина шва, мм;</w:t>
      </w:r>
    </w:p>
    <w:p w:rsidR="00A21E66" w:rsidRPr="006018A1" w:rsidRDefault="00A21E66" w:rsidP="002C3DD7">
      <w:pPr>
        <w:ind w:left="426" w:right="-115"/>
        <w:jc w:val="both"/>
        <w:rPr>
          <w:color w:val="000000" w:themeColor="text1"/>
          <w:sz w:val="24"/>
          <w:szCs w:val="24"/>
        </w:rPr>
      </w:pPr>
      <w:r w:rsidRPr="006018A1">
        <w:rPr>
          <w:color w:val="000000" w:themeColor="text1"/>
          <w:sz w:val="24"/>
          <w:szCs w:val="24"/>
        </w:rPr>
        <w:t>[σ] – допускаемое напряжение, МПа. [2, с.</w:t>
      </w:r>
      <w:r w:rsidR="002C3DD7" w:rsidRPr="006018A1">
        <w:rPr>
          <w:color w:val="000000" w:themeColor="text1"/>
          <w:sz w:val="24"/>
          <w:szCs w:val="24"/>
        </w:rPr>
        <w:t xml:space="preserve"> </w:t>
      </w:r>
      <w:r w:rsidRPr="006018A1">
        <w:rPr>
          <w:color w:val="000000" w:themeColor="text1"/>
          <w:sz w:val="24"/>
          <w:szCs w:val="24"/>
        </w:rPr>
        <w:t>98]</w:t>
      </w:r>
      <w:r w:rsidR="002C3DD7" w:rsidRPr="006018A1">
        <w:rPr>
          <w:color w:val="000000" w:themeColor="text1"/>
          <w:sz w:val="24"/>
          <w:szCs w:val="24"/>
        </w:rPr>
        <w:t>.</w:t>
      </w:r>
    </w:p>
    <w:p w:rsidR="002C3DD7" w:rsidRPr="006018A1" w:rsidRDefault="002C3DD7" w:rsidP="002C3DD7">
      <w:pPr>
        <w:ind w:left="426" w:right="-115"/>
        <w:jc w:val="both"/>
        <w:rPr>
          <w:color w:val="000000" w:themeColor="text1"/>
          <w:sz w:val="24"/>
          <w:szCs w:val="24"/>
        </w:rPr>
      </w:pPr>
    </w:p>
    <w:p w:rsidR="00A21E66" w:rsidRPr="006018A1" w:rsidRDefault="00A21E66" w:rsidP="002C3DD7">
      <w:pPr>
        <w:ind w:firstLine="709"/>
        <w:jc w:val="both"/>
        <w:rPr>
          <w:color w:val="000000" w:themeColor="text1"/>
          <w:sz w:val="24"/>
          <w:szCs w:val="24"/>
        </w:rPr>
      </w:pPr>
      <w:r w:rsidRPr="006018A1">
        <w:rPr>
          <w:color w:val="000000" w:themeColor="text1"/>
          <w:sz w:val="24"/>
          <w:szCs w:val="24"/>
        </w:rPr>
        <w:t>Для безопасности конструкции допускаемое напряжение должно составлять лишь некоторую часть от предела текучести σ</w:t>
      </w:r>
      <w:r w:rsidRPr="006018A1">
        <w:rPr>
          <w:color w:val="000000" w:themeColor="text1"/>
          <w:sz w:val="24"/>
          <w:szCs w:val="24"/>
          <w:vertAlign w:val="subscript"/>
        </w:rPr>
        <w:t>02</w:t>
      </w:r>
      <w:r w:rsidRPr="006018A1">
        <w:rPr>
          <w:color w:val="000000" w:themeColor="text1"/>
          <w:sz w:val="24"/>
          <w:szCs w:val="24"/>
        </w:rPr>
        <w:t xml:space="preserve">. </w:t>
      </w:r>
    </w:p>
    <w:p w:rsidR="00A21E66" w:rsidRPr="006018A1" w:rsidRDefault="00A21E66" w:rsidP="002C3DD7">
      <w:pPr>
        <w:ind w:left="426" w:firstLine="283"/>
        <w:jc w:val="both"/>
        <w:rPr>
          <w:color w:val="000000" w:themeColor="text1"/>
          <w:sz w:val="24"/>
          <w:szCs w:val="24"/>
        </w:rPr>
      </w:pPr>
      <w:r w:rsidRPr="006018A1">
        <w:rPr>
          <w:color w:val="000000" w:themeColor="text1"/>
          <w:sz w:val="24"/>
          <w:szCs w:val="24"/>
        </w:rPr>
        <w:t xml:space="preserve">Допускаемое напряжение [σ], МПа принимается </w:t>
      </w:r>
    </w:p>
    <w:p w:rsidR="002C3DD7" w:rsidRPr="006018A1" w:rsidRDefault="002C3DD7" w:rsidP="002C3DD7">
      <w:pPr>
        <w:ind w:left="426" w:firstLine="283"/>
        <w:jc w:val="both"/>
        <w:rPr>
          <w:color w:val="000000" w:themeColor="text1"/>
          <w:sz w:val="24"/>
          <w:szCs w:val="24"/>
        </w:rPr>
      </w:pPr>
    </w:p>
    <w:p w:rsidR="00A21E66" w:rsidRPr="006018A1" w:rsidRDefault="00A21E66" w:rsidP="00D55C7E">
      <w:pPr>
        <w:ind w:left="426" w:firstLine="709"/>
        <w:jc w:val="right"/>
        <w:rPr>
          <w:color w:val="000000" w:themeColor="text1"/>
          <w:sz w:val="24"/>
          <w:szCs w:val="24"/>
        </w:rPr>
      </w:pPr>
      <w:r w:rsidRPr="006018A1">
        <w:rPr>
          <w:color w:val="000000" w:themeColor="text1"/>
          <w:sz w:val="24"/>
          <w:szCs w:val="24"/>
        </w:rPr>
        <w:t xml:space="preserve">                                                   [σ] = η[σ]</w:t>
      </w:r>
      <w:r w:rsidRPr="006018A1">
        <w:rPr>
          <w:color w:val="000000" w:themeColor="text1"/>
          <w:sz w:val="24"/>
          <w:szCs w:val="24"/>
          <w:vertAlign w:val="superscript"/>
        </w:rPr>
        <w:t>*</w:t>
      </w:r>
      <w:r w:rsidRPr="006018A1">
        <w:rPr>
          <w:color w:val="000000" w:themeColor="text1"/>
          <w:sz w:val="24"/>
          <w:szCs w:val="24"/>
        </w:rPr>
        <w:t xml:space="preserve">,                     </w:t>
      </w:r>
      <w:r w:rsidR="007B387A" w:rsidRPr="006018A1">
        <w:rPr>
          <w:color w:val="000000" w:themeColor="text1"/>
          <w:sz w:val="24"/>
          <w:szCs w:val="24"/>
        </w:rPr>
        <w:t xml:space="preserve">                              (</w:t>
      </w:r>
      <w:r w:rsidR="002C3DD7" w:rsidRPr="006018A1">
        <w:rPr>
          <w:color w:val="000000" w:themeColor="text1"/>
          <w:sz w:val="24"/>
          <w:szCs w:val="24"/>
        </w:rPr>
        <w:t>1</w:t>
      </w:r>
      <w:r w:rsidR="00863670">
        <w:rPr>
          <w:color w:val="000000" w:themeColor="text1"/>
          <w:sz w:val="24"/>
          <w:szCs w:val="24"/>
        </w:rPr>
        <w:t>4</w:t>
      </w:r>
      <w:r w:rsidRPr="006018A1">
        <w:rPr>
          <w:color w:val="000000" w:themeColor="text1"/>
          <w:sz w:val="24"/>
          <w:szCs w:val="24"/>
        </w:rPr>
        <w:t>)</w:t>
      </w:r>
    </w:p>
    <w:p w:rsidR="002C3DD7" w:rsidRPr="006018A1" w:rsidRDefault="002C3DD7" w:rsidP="00D55C7E">
      <w:pPr>
        <w:ind w:left="426" w:firstLine="709"/>
        <w:jc w:val="right"/>
        <w:rPr>
          <w:color w:val="000000" w:themeColor="text1"/>
          <w:sz w:val="24"/>
          <w:szCs w:val="24"/>
        </w:rPr>
      </w:pPr>
    </w:p>
    <w:p w:rsidR="00A21E66" w:rsidRPr="006018A1" w:rsidRDefault="00A21E66" w:rsidP="002C3DD7">
      <w:pPr>
        <w:ind w:left="426" w:hanging="426"/>
        <w:jc w:val="both"/>
        <w:rPr>
          <w:color w:val="000000" w:themeColor="text1"/>
          <w:sz w:val="24"/>
          <w:szCs w:val="24"/>
        </w:rPr>
      </w:pPr>
      <w:r w:rsidRPr="006018A1">
        <w:rPr>
          <w:color w:val="000000" w:themeColor="text1"/>
          <w:sz w:val="24"/>
          <w:szCs w:val="24"/>
        </w:rPr>
        <w:t>где [σ]</w:t>
      </w:r>
      <w:r w:rsidRPr="006018A1">
        <w:rPr>
          <w:color w:val="000000" w:themeColor="text1"/>
          <w:sz w:val="24"/>
          <w:szCs w:val="24"/>
          <w:vertAlign w:val="superscript"/>
        </w:rPr>
        <w:t>*</w:t>
      </w:r>
      <w:r w:rsidRPr="006018A1">
        <w:rPr>
          <w:color w:val="000000" w:themeColor="text1"/>
          <w:sz w:val="24"/>
          <w:szCs w:val="24"/>
        </w:rPr>
        <w:t xml:space="preserve"> - номинальное  допускаемое напряжение, МПа;</w:t>
      </w:r>
    </w:p>
    <w:p w:rsidR="00A21E66" w:rsidRPr="006018A1" w:rsidRDefault="00A21E66" w:rsidP="002C3DD7">
      <w:pPr>
        <w:ind w:left="426"/>
        <w:jc w:val="both"/>
        <w:rPr>
          <w:color w:val="000000" w:themeColor="text1"/>
          <w:sz w:val="24"/>
          <w:szCs w:val="24"/>
        </w:rPr>
      </w:pPr>
      <w:r w:rsidRPr="006018A1">
        <w:rPr>
          <w:color w:val="000000" w:themeColor="text1"/>
          <w:sz w:val="24"/>
          <w:szCs w:val="24"/>
        </w:rPr>
        <w:t>η – поправочный коэффициент, учитывающий конструктивные и эксплуа</w:t>
      </w:r>
      <w:r w:rsidR="00E32FC7" w:rsidRPr="006018A1">
        <w:rPr>
          <w:color w:val="000000" w:themeColor="text1"/>
          <w:sz w:val="24"/>
          <w:szCs w:val="24"/>
        </w:rPr>
        <w:t>тационные особенности сосуда. [5</w:t>
      </w:r>
      <w:r w:rsidRPr="006018A1">
        <w:rPr>
          <w:color w:val="000000" w:themeColor="text1"/>
          <w:sz w:val="24"/>
          <w:szCs w:val="24"/>
        </w:rPr>
        <w:t>, с.265]</w:t>
      </w:r>
      <w:r w:rsidR="002C3DD7" w:rsidRPr="006018A1">
        <w:rPr>
          <w:color w:val="000000" w:themeColor="text1"/>
          <w:sz w:val="24"/>
          <w:szCs w:val="24"/>
        </w:rPr>
        <w:t>.</w:t>
      </w:r>
    </w:p>
    <w:p w:rsidR="002C3DD7" w:rsidRPr="006018A1" w:rsidRDefault="002C3DD7" w:rsidP="002C3DD7">
      <w:pPr>
        <w:ind w:left="426"/>
        <w:jc w:val="both"/>
        <w:rPr>
          <w:color w:val="000000" w:themeColor="text1"/>
          <w:sz w:val="24"/>
          <w:szCs w:val="24"/>
        </w:rPr>
      </w:pPr>
    </w:p>
    <w:p w:rsidR="00A21E66" w:rsidRPr="006018A1" w:rsidRDefault="00A21E66" w:rsidP="00633D2B">
      <w:pPr>
        <w:ind w:firstLine="709"/>
        <w:jc w:val="both"/>
        <w:rPr>
          <w:color w:val="000000" w:themeColor="text1"/>
          <w:sz w:val="24"/>
          <w:szCs w:val="24"/>
        </w:rPr>
      </w:pPr>
      <w:r w:rsidRPr="006018A1">
        <w:rPr>
          <w:color w:val="000000" w:themeColor="text1"/>
          <w:sz w:val="24"/>
          <w:szCs w:val="24"/>
        </w:rPr>
        <w:t>Значение номинального допускаемого напряжения [σ]</w:t>
      </w:r>
      <w:r w:rsidRPr="006018A1">
        <w:rPr>
          <w:color w:val="000000" w:themeColor="text1"/>
          <w:sz w:val="24"/>
          <w:szCs w:val="24"/>
          <w:vertAlign w:val="superscript"/>
        </w:rPr>
        <w:t>*</w:t>
      </w:r>
      <w:r w:rsidRPr="006018A1">
        <w:rPr>
          <w:color w:val="000000" w:themeColor="text1"/>
          <w:sz w:val="24"/>
          <w:szCs w:val="24"/>
        </w:rPr>
        <w:t xml:space="preserve">, МПа  устанавливается в зависимости от характеристик прочности стали и расчетной температуры стенки </w:t>
      </w:r>
      <w:r w:rsidRPr="006018A1">
        <w:rPr>
          <w:color w:val="000000" w:themeColor="text1"/>
          <w:sz w:val="24"/>
          <w:szCs w:val="24"/>
          <w:lang w:val="en-US"/>
        </w:rPr>
        <w:t>t</w:t>
      </w:r>
      <w:r w:rsidRPr="006018A1">
        <w:rPr>
          <w:color w:val="000000" w:themeColor="text1"/>
          <w:sz w:val="24"/>
          <w:szCs w:val="24"/>
          <w:vertAlign w:val="subscript"/>
        </w:rPr>
        <w:t>ст</w:t>
      </w:r>
      <w:r w:rsidRPr="006018A1">
        <w:rPr>
          <w:color w:val="000000" w:themeColor="text1"/>
          <w:sz w:val="24"/>
          <w:szCs w:val="24"/>
        </w:rPr>
        <w:t xml:space="preserve"> </w:t>
      </w:r>
      <w:r w:rsidR="00633D2B" w:rsidRPr="006018A1">
        <w:rPr>
          <w:color w:val="000000" w:themeColor="text1"/>
          <w:sz w:val="24"/>
          <w:szCs w:val="24"/>
        </w:rPr>
        <w:t xml:space="preserve"> </w:t>
      </w:r>
      <w:r w:rsidRPr="006018A1">
        <w:rPr>
          <w:color w:val="000000" w:themeColor="text1"/>
          <w:sz w:val="24"/>
          <w:szCs w:val="24"/>
        </w:rPr>
        <w:t xml:space="preserve">и принимается минимальным при вычислении из следующих трех условий: </w:t>
      </w:r>
    </w:p>
    <w:p w:rsidR="00633D2B" w:rsidRPr="006018A1" w:rsidRDefault="00633D2B" w:rsidP="00633D2B">
      <w:pPr>
        <w:ind w:firstLine="709"/>
        <w:jc w:val="both"/>
        <w:rPr>
          <w:color w:val="000000" w:themeColor="text1"/>
          <w:sz w:val="24"/>
          <w:szCs w:val="24"/>
        </w:rPr>
      </w:pPr>
    </w:p>
    <w:p w:rsidR="00A21E66" w:rsidRPr="006018A1" w:rsidRDefault="00A21E66" w:rsidP="00D55C7E">
      <w:pPr>
        <w:ind w:left="426" w:firstLine="709"/>
        <w:rPr>
          <w:color w:val="000000" w:themeColor="text1"/>
          <w:sz w:val="24"/>
          <w:szCs w:val="24"/>
        </w:rPr>
      </w:pPr>
      <w:r w:rsidRPr="006018A1">
        <w:rPr>
          <w:color w:val="000000" w:themeColor="text1"/>
          <w:sz w:val="24"/>
          <w:szCs w:val="24"/>
        </w:rPr>
        <w:t xml:space="preserve">                                                       [σ]</w:t>
      </w:r>
      <w:r w:rsidRPr="006018A1">
        <w:rPr>
          <w:color w:val="000000" w:themeColor="text1"/>
          <w:sz w:val="24"/>
          <w:szCs w:val="24"/>
          <w:vertAlign w:val="superscript"/>
        </w:rPr>
        <w:t>*</w:t>
      </w:r>
      <w:r w:rsidRPr="006018A1">
        <w:rPr>
          <w:color w:val="000000" w:themeColor="text1"/>
          <w:sz w:val="24"/>
          <w:szCs w:val="24"/>
        </w:rPr>
        <w:t xml:space="preserve"> = </w:t>
      </w:r>
      <w:r w:rsidRPr="006018A1">
        <w:rPr>
          <w:rFonts w:eastAsia="MS Mincho"/>
          <w:color w:val="000000" w:themeColor="text1"/>
          <w:sz w:val="24"/>
          <w:szCs w:val="24"/>
        </w:rPr>
        <w:t>σ</w:t>
      </w:r>
      <w:r w:rsidRPr="006018A1">
        <w:rPr>
          <w:rFonts w:eastAsia="MS Mincho"/>
          <w:color w:val="000000" w:themeColor="text1"/>
          <w:sz w:val="24"/>
          <w:szCs w:val="24"/>
          <w:vertAlign w:val="subscript"/>
        </w:rPr>
        <w:t>в</w:t>
      </w:r>
      <w:r w:rsidRPr="006018A1">
        <w:rPr>
          <w:rFonts w:eastAsia="MS Mincho"/>
          <w:color w:val="000000" w:themeColor="text1"/>
          <w:sz w:val="24"/>
          <w:szCs w:val="24"/>
        </w:rPr>
        <w:t xml:space="preserve">/2,6                                              </w:t>
      </w:r>
      <w:r w:rsidR="007B387A" w:rsidRPr="006018A1">
        <w:rPr>
          <w:rFonts w:eastAsia="MS Mincho"/>
          <w:color w:val="000000" w:themeColor="text1"/>
          <w:sz w:val="24"/>
          <w:szCs w:val="24"/>
        </w:rPr>
        <w:t xml:space="preserve">      (</w:t>
      </w:r>
      <w:r w:rsidR="00633D2B" w:rsidRPr="006018A1">
        <w:rPr>
          <w:rFonts w:eastAsia="MS Mincho"/>
          <w:color w:val="000000" w:themeColor="text1"/>
          <w:sz w:val="24"/>
          <w:szCs w:val="24"/>
        </w:rPr>
        <w:t>1</w:t>
      </w:r>
      <w:r w:rsidR="00863670">
        <w:rPr>
          <w:rFonts w:eastAsia="MS Mincho"/>
          <w:color w:val="000000" w:themeColor="text1"/>
          <w:sz w:val="24"/>
          <w:szCs w:val="24"/>
        </w:rPr>
        <w:t>5</w:t>
      </w:r>
      <w:r w:rsidRPr="006018A1">
        <w:rPr>
          <w:rFonts w:eastAsia="MS Mincho"/>
          <w:color w:val="000000" w:themeColor="text1"/>
          <w:sz w:val="24"/>
          <w:szCs w:val="24"/>
        </w:rPr>
        <w:t>)</w:t>
      </w:r>
    </w:p>
    <w:p w:rsidR="00A21E66" w:rsidRPr="006018A1" w:rsidRDefault="00A21E66" w:rsidP="00D55C7E">
      <w:pPr>
        <w:ind w:left="426" w:firstLine="709"/>
        <w:rPr>
          <w:color w:val="000000" w:themeColor="text1"/>
          <w:sz w:val="24"/>
          <w:szCs w:val="24"/>
        </w:rPr>
      </w:pPr>
      <w:r w:rsidRPr="006018A1">
        <w:rPr>
          <w:color w:val="000000" w:themeColor="text1"/>
          <w:sz w:val="24"/>
          <w:szCs w:val="24"/>
        </w:rPr>
        <w:lastRenderedPageBreak/>
        <w:t xml:space="preserve">                                                       [σ]</w:t>
      </w:r>
      <w:r w:rsidRPr="006018A1">
        <w:rPr>
          <w:color w:val="000000" w:themeColor="text1"/>
          <w:sz w:val="24"/>
          <w:szCs w:val="24"/>
          <w:vertAlign w:val="superscript"/>
        </w:rPr>
        <w:t>*</w:t>
      </w:r>
      <w:r w:rsidRPr="006018A1">
        <w:rPr>
          <w:color w:val="000000" w:themeColor="text1"/>
          <w:sz w:val="24"/>
          <w:szCs w:val="24"/>
        </w:rPr>
        <w:t xml:space="preserve"> = σ</w:t>
      </w:r>
      <w:r w:rsidRPr="006018A1">
        <w:rPr>
          <w:color w:val="000000" w:themeColor="text1"/>
          <w:sz w:val="24"/>
          <w:szCs w:val="24"/>
          <w:vertAlign w:val="subscript"/>
        </w:rPr>
        <w:t>02</w:t>
      </w:r>
      <w:r w:rsidRPr="006018A1">
        <w:rPr>
          <w:color w:val="000000" w:themeColor="text1"/>
          <w:sz w:val="24"/>
          <w:szCs w:val="24"/>
        </w:rPr>
        <w:t xml:space="preserve">/1,5                                             </w:t>
      </w:r>
      <w:r w:rsidR="007B387A" w:rsidRPr="006018A1">
        <w:rPr>
          <w:color w:val="000000" w:themeColor="text1"/>
          <w:sz w:val="24"/>
          <w:szCs w:val="24"/>
        </w:rPr>
        <w:t xml:space="preserve">      (</w:t>
      </w:r>
      <w:r w:rsidR="00633D2B" w:rsidRPr="006018A1">
        <w:rPr>
          <w:color w:val="000000" w:themeColor="text1"/>
          <w:sz w:val="24"/>
          <w:szCs w:val="24"/>
        </w:rPr>
        <w:t>1</w:t>
      </w:r>
      <w:r w:rsidR="00863670">
        <w:rPr>
          <w:color w:val="000000" w:themeColor="text1"/>
          <w:sz w:val="24"/>
          <w:szCs w:val="24"/>
        </w:rPr>
        <w:t>6</w:t>
      </w:r>
      <w:r w:rsidRPr="006018A1">
        <w:rPr>
          <w:color w:val="000000" w:themeColor="text1"/>
          <w:sz w:val="24"/>
          <w:szCs w:val="24"/>
        </w:rPr>
        <w:t>)</w:t>
      </w:r>
    </w:p>
    <w:p w:rsidR="00A21E66" w:rsidRPr="006018A1" w:rsidRDefault="00A21E66" w:rsidP="00D55C7E">
      <w:pPr>
        <w:ind w:left="426" w:firstLine="709"/>
        <w:rPr>
          <w:rFonts w:eastAsia="MS Mincho"/>
          <w:color w:val="000000" w:themeColor="text1"/>
          <w:sz w:val="24"/>
          <w:szCs w:val="24"/>
        </w:rPr>
      </w:pPr>
      <w:r w:rsidRPr="006018A1">
        <w:rPr>
          <w:color w:val="000000" w:themeColor="text1"/>
          <w:sz w:val="24"/>
          <w:szCs w:val="24"/>
        </w:rPr>
        <w:t xml:space="preserve">                                                       [σ]</w:t>
      </w:r>
      <w:r w:rsidRPr="006018A1">
        <w:rPr>
          <w:color w:val="000000" w:themeColor="text1"/>
          <w:sz w:val="24"/>
          <w:szCs w:val="24"/>
          <w:vertAlign w:val="superscript"/>
        </w:rPr>
        <w:t>*</w:t>
      </w:r>
      <w:r w:rsidRPr="006018A1">
        <w:rPr>
          <w:color w:val="000000" w:themeColor="text1"/>
          <w:sz w:val="24"/>
          <w:szCs w:val="24"/>
        </w:rPr>
        <w:t xml:space="preserve"> = </w:t>
      </w:r>
      <w:r w:rsidRPr="006018A1">
        <w:rPr>
          <w:rFonts w:eastAsia="MS Mincho"/>
          <w:color w:val="000000" w:themeColor="text1"/>
          <w:sz w:val="24"/>
          <w:szCs w:val="24"/>
        </w:rPr>
        <w:t>σ</w:t>
      </w:r>
      <w:r w:rsidRPr="006018A1">
        <w:rPr>
          <w:rFonts w:eastAsia="MS Mincho"/>
          <w:color w:val="000000" w:themeColor="text1"/>
          <w:sz w:val="24"/>
          <w:szCs w:val="24"/>
          <w:vertAlign w:val="subscript"/>
        </w:rPr>
        <w:t>д</w:t>
      </w:r>
      <w:r w:rsidRPr="006018A1">
        <w:rPr>
          <w:rFonts w:eastAsia="MS Mincho"/>
          <w:color w:val="000000" w:themeColor="text1"/>
          <w:sz w:val="24"/>
          <w:szCs w:val="24"/>
        </w:rPr>
        <w:t xml:space="preserve">/1,5                                                     </w:t>
      </w:r>
      <w:r w:rsidR="007B387A" w:rsidRPr="006018A1">
        <w:rPr>
          <w:rFonts w:eastAsia="MS Mincho"/>
          <w:color w:val="000000" w:themeColor="text1"/>
          <w:sz w:val="24"/>
          <w:szCs w:val="24"/>
        </w:rPr>
        <w:t>(</w:t>
      </w:r>
      <w:r w:rsidR="008C1F45" w:rsidRPr="006018A1">
        <w:rPr>
          <w:rFonts w:eastAsia="MS Mincho"/>
          <w:color w:val="000000" w:themeColor="text1"/>
          <w:sz w:val="24"/>
          <w:szCs w:val="24"/>
        </w:rPr>
        <w:t>1</w:t>
      </w:r>
      <w:r w:rsidR="00863670">
        <w:rPr>
          <w:rFonts w:eastAsia="MS Mincho"/>
          <w:color w:val="000000" w:themeColor="text1"/>
          <w:sz w:val="24"/>
          <w:szCs w:val="24"/>
        </w:rPr>
        <w:t>7</w:t>
      </w:r>
      <w:r w:rsidRPr="006018A1">
        <w:rPr>
          <w:rFonts w:eastAsia="MS Mincho"/>
          <w:color w:val="000000" w:themeColor="text1"/>
          <w:sz w:val="24"/>
          <w:szCs w:val="24"/>
        </w:rPr>
        <w:t>)</w:t>
      </w:r>
    </w:p>
    <w:p w:rsidR="00633D2B" w:rsidRPr="006018A1" w:rsidRDefault="00633D2B" w:rsidP="00D55C7E">
      <w:pPr>
        <w:ind w:left="426" w:firstLine="709"/>
        <w:rPr>
          <w:rFonts w:eastAsia="MS Mincho"/>
          <w:color w:val="000000" w:themeColor="text1"/>
          <w:sz w:val="24"/>
          <w:szCs w:val="24"/>
        </w:rPr>
      </w:pPr>
    </w:p>
    <w:p w:rsidR="00A21E66" w:rsidRPr="006018A1" w:rsidRDefault="00A21E66" w:rsidP="008C1F45">
      <w:pPr>
        <w:ind w:left="426" w:hanging="426"/>
        <w:jc w:val="both"/>
        <w:rPr>
          <w:rFonts w:eastAsia="MS Mincho"/>
          <w:color w:val="000000" w:themeColor="text1"/>
          <w:sz w:val="24"/>
          <w:szCs w:val="24"/>
        </w:rPr>
      </w:pPr>
      <w:r w:rsidRPr="006018A1">
        <w:rPr>
          <w:rFonts w:eastAsia="MS Mincho"/>
          <w:color w:val="000000" w:themeColor="text1"/>
          <w:sz w:val="24"/>
          <w:szCs w:val="24"/>
        </w:rPr>
        <w:t>где σ</w:t>
      </w:r>
      <w:r w:rsidRPr="006018A1">
        <w:rPr>
          <w:rFonts w:eastAsia="MS Mincho"/>
          <w:color w:val="000000" w:themeColor="text1"/>
          <w:sz w:val="24"/>
          <w:szCs w:val="24"/>
          <w:vertAlign w:val="subscript"/>
        </w:rPr>
        <w:t>в</w:t>
      </w:r>
      <w:r w:rsidRPr="006018A1">
        <w:rPr>
          <w:rFonts w:eastAsia="MS Mincho"/>
          <w:color w:val="000000" w:themeColor="text1"/>
          <w:sz w:val="24"/>
          <w:szCs w:val="24"/>
        </w:rPr>
        <w:t xml:space="preserve"> – расчетный предел прочности стали при растяжении при  рабочей температуре, МПа;</w:t>
      </w:r>
    </w:p>
    <w:p w:rsidR="00A21E66" w:rsidRPr="006018A1" w:rsidRDefault="00A21E66" w:rsidP="008C1F45">
      <w:pPr>
        <w:ind w:firstLine="426"/>
        <w:jc w:val="both"/>
        <w:rPr>
          <w:color w:val="000000" w:themeColor="text1"/>
          <w:sz w:val="24"/>
          <w:szCs w:val="24"/>
        </w:rPr>
      </w:pPr>
      <w:r w:rsidRPr="006018A1">
        <w:rPr>
          <w:color w:val="000000" w:themeColor="text1"/>
          <w:sz w:val="24"/>
          <w:szCs w:val="24"/>
        </w:rPr>
        <w:t>σ</w:t>
      </w:r>
      <w:r w:rsidRPr="006018A1">
        <w:rPr>
          <w:color w:val="000000" w:themeColor="text1"/>
          <w:sz w:val="24"/>
          <w:szCs w:val="24"/>
          <w:vertAlign w:val="subscript"/>
        </w:rPr>
        <w:t>02</w:t>
      </w:r>
      <w:r w:rsidRPr="006018A1">
        <w:rPr>
          <w:color w:val="000000" w:themeColor="text1"/>
          <w:sz w:val="24"/>
          <w:szCs w:val="24"/>
        </w:rPr>
        <w:t xml:space="preserve"> – расчетный условный предел текучести (при остаточной деформации 0,2%) при рабочей температуре, МПа;</w:t>
      </w:r>
    </w:p>
    <w:p w:rsidR="00A21E66" w:rsidRPr="006018A1" w:rsidRDefault="00A21E66" w:rsidP="008C1F45">
      <w:pPr>
        <w:ind w:firstLine="426"/>
        <w:jc w:val="both"/>
        <w:rPr>
          <w:color w:val="000000" w:themeColor="text1"/>
          <w:sz w:val="24"/>
          <w:szCs w:val="24"/>
        </w:rPr>
      </w:pPr>
      <w:r w:rsidRPr="006018A1">
        <w:rPr>
          <w:rFonts w:eastAsia="MS Mincho"/>
          <w:color w:val="000000" w:themeColor="text1"/>
          <w:sz w:val="24"/>
          <w:szCs w:val="24"/>
        </w:rPr>
        <w:t>σ</w:t>
      </w:r>
      <w:r w:rsidRPr="006018A1">
        <w:rPr>
          <w:rFonts w:eastAsia="MS Mincho"/>
          <w:color w:val="000000" w:themeColor="text1"/>
          <w:sz w:val="24"/>
          <w:szCs w:val="24"/>
          <w:vertAlign w:val="subscript"/>
        </w:rPr>
        <w:t>д</w:t>
      </w:r>
      <w:r w:rsidRPr="006018A1">
        <w:rPr>
          <w:rFonts w:eastAsia="MS Mincho"/>
          <w:color w:val="000000" w:themeColor="text1"/>
          <w:sz w:val="24"/>
          <w:szCs w:val="24"/>
        </w:rPr>
        <w:t xml:space="preserve"> – расчетный условный предел длительной прочности при растяжении при рабочей температуре, МПа.</w:t>
      </w:r>
      <w:r w:rsidR="00E32FC7" w:rsidRPr="006018A1">
        <w:rPr>
          <w:color w:val="000000" w:themeColor="text1"/>
          <w:sz w:val="24"/>
          <w:szCs w:val="24"/>
        </w:rPr>
        <w:t xml:space="preserve"> [5</w:t>
      </w:r>
      <w:r w:rsidRPr="006018A1">
        <w:rPr>
          <w:color w:val="000000" w:themeColor="text1"/>
          <w:sz w:val="24"/>
          <w:szCs w:val="24"/>
        </w:rPr>
        <w:t>, с.265]</w:t>
      </w:r>
      <w:r w:rsidR="008C1F45" w:rsidRPr="006018A1">
        <w:rPr>
          <w:color w:val="000000" w:themeColor="text1"/>
          <w:sz w:val="24"/>
          <w:szCs w:val="24"/>
        </w:rPr>
        <w:t>.</w:t>
      </w:r>
    </w:p>
    <w:p w:rsidR="008C1F45" w:rsidRPr="006018A1" w:rsidRDefault="008C1F45" w:rsidP="008C1F45">
      <w:pPr>
        <w:ind w:firstLine="426"/>
        <w:jc w:val="both"/>
        <w:rPr>
          <w:color w:val="000000" w:themeColor="text1"/>
          <w:sz w:val="24"/>
          <w:szCs w:val="24"/>
        </w:rPr>
      </w:pPr>
    </w:p>
    <w:p w:rsidR="007B387A" w:rsidRPr="006018A1" w:rsidRDefault="00646D97" w:rsidP="008C1F45">
      <w:pPr>
        <w:ind w:firstLine="709"/>
        <w:jc w:val="both"/>
        <w:rPr>
          <w:color w:val="000000" w:themeColor="text1"/>
          <w:sz w:val="24"/>
          <w:szCs w:val="24"/>
        </w:rPr>
      </w:pPr>
      <w:r w:rsidRPr="006018A1">
        <w:rPr>
          <w:color w:val="000000" w:themeColor="text1"/>
          <w:sz w:val="24"/>
          <w:szCs w:val="24"/>
        </w:rPr>
        <w:t xml:space="preserve"> </w:t>
      </w:r>
      <w:r w:rsidR="007B387A" w:rsidRPr="006018A1">
        <w:rPr>
          <w:color w:val="000000" w:themeColor="text1"/>
          <w:sz w:val="24"/>
          <w:szCs w:val="24"/>
        </w:rPr>
        <w:t xml:space="preserve">Для расчета угловых швов необходимо рассчитать значение допускаемого касательного напряжения при срезе [τ], МПа.  Допускаемое напряжение в шве при срезе определяю по формуле </w:t>
      </w:r>
      <w:r w:rsidR="008C1F45" w:rsidRPr="006018A1">
        <w:rPr>
          <w:color w:val="000000" w:themeColor="text1"/>
          <w:sz w:val="24"/>
          <w:szCs w:val="24"/>
        </w:rPr>
        <w:t>(1</w:t>
      </w:r>
      <w:r w:rsidR="00863670">
        <w:rPr>
          <w:color w:val="000000" w:themeColor="text1"/>
          <w:sz w:val="24"/>
          <w:szCs w:val="24"/>
        </w:rPr>
        <w:t>8</w:t>
      </w:r>
      <w:r w:rsidR="008C1F45" w:rsidRPr="006018A1">
        <w:rPr>
          <w:color w:val="000000" w:themeColor="text1"/>
          <w:sz w:val="24"/>
          <w:szCs w:val="24"/>
        </w:rPr>
        <w:t>).</w:t>
      </w:r>
    </w:p>
    <w:p w:rsidR="007B387A" w:rsidRPr="006018A1" w:rsidRDefault="007B387A" w:rsidP="00D55C7E">
      <w:pPr>
        <w:ind w:left="426" w:firstLine="709"/>
        <w:jc w:val="center"/>
        <w:rPr>
          <w:color w:val="000000" w:themeColor="text1"/>
          <w:sz w:val="24"/>
          <w:szCs w:val="24"/>
        </w:rPr>
      </w:pPr>
      <w:r w:rsidRPr="006018A1">
        <w:rPr>
          <w:color w:val="000000" w:themeColor="text1"/>
          <w:sz w:val="24"/>
          <w:szCs w:val="24"/>
        </w:rPr>
        <w:t xml:space="preserve">                                                [τ] =0,6 [σ]</w:t>
      </w:r>
      <w:r w:rsidRPr="006018A1">
        <w:rPr>
          <w:color w:val="000000" w:themeColor="text1"/>
          <w:sz w:val="24"/>
          <w:szCs w:val="24"/>
          <w:vertAlign w:val="superscript"/>
        </w:rPr>
        <w:t>*</w:t>
      </w:r>
      <w:r w:rsidRPr="006018A1">
        <w:rPr>
          <w:color w:val="000000" w:themeColor="text1"/>
          <w:sz w:val="24"/>
          <w:szCs w:val="24"/>
        </w:rPr>
        <w:t>,                                                         (</w:t>
      </w:r>
      <w:r w:rsidR="008C1F45" w:rsidRPr="006018A1">
        <w:rPr>
          <w:color w:val="000000" w:themeColor="text1"/>
          <w:sz w:val="24"/>
          <w:szCs w:val="24"/>
        </w:rPr>
        <w:t>1</w:t>
      </w:r>
      <w:r w:rsidR="00863670">
        <w:rPr>
          <w:color w:val="000000" w:themeColor="text1"/>
          <w:sz w:val="24"/>
          <w:szCs w:val="24"/>
        </w:rPr>
        <w:t>8</w:t>
      </w:r>
      <w:r w:rsidRPr="006018A1">
        <w:rPr>
          <w:color w:val="000000" w:themeColor="text1"/>
          <w:sz w:val="24"/>
          <w:szCs w:val="24"/>
        </w:rPr>
        <w:t>)</w:t>
      </w:r>
    </w:p>
    <w:p w:rsidR="008C1F45" w:rsidRPr="006018A1" w:rsidRDefault="008C1F45" w:rsidP="00D55C7E">
      <w:pPr>
        <w:ind w:left="426" w:firstLine="709"/>
        <w:jc w:val="center"/>
        <w:rPr>
          <w:color w:val="000000" w:themeColor="text1"/>
          <w:sz w:val="24"/>
          <w:szCs w:val="24"/>
        </w:rPr>
      </w:pPr>
    </w:p>
    <w:p w:rsidR="007B387A" w:rsidRPr="006018A1" w:rsidRDefault="008C1F45" w:rsidP="008C1F45">
      <w:pPr>
        <w:ind w:left="426" w:hanging="426"/>
        <w:jc w:val="both"/>
        <w:rPr>
          <w:color w:val="000000" w:themeColor="text1"/>
          <w:sz w:val="24"/>
          <w:szCs w:val="24"/>
        </w:rPr>
      </w:pPr>
      <w:r w:rsidRPr="006018A1">
        <w:rPr>
          <w:color w:val="000000" w:themeColor="text1"/>
          <w:sz w:val="24"/>
          <w:szCs w:val="24"/>
        </w:rPr>
        <w:t>г</w:t>
      </w:r>
      <w:r w:rsidR="007B387A" w:rsidRPr="006018A1">
        <w:rPr>
          <w:color w:val="000000" w:themeColor="text1"/>
          <w:sz w:val="24"/>
          <w:szCs w:val="24"/>
        </w:rPr>
        <w:t>де</w:t>
      </w:r>
      <w:r w:rsidRPr="006018A1">
        <w:rPr>
          <w:color w:val="000000" w:themeColor="text1"/>
          <w:sz w:val="24"/>
          <w:szCs w:val="24"/>
        </w:rPr>
        <w:t xml:space="preserve"> </w:t>
      </w:r>
      <w:r w:rsidR="007B387A" w:rsidRPr="006018A1">
        <w:rPr>
          <w:color w:val="000000" w:themeColor="text1"/>
          <w:sz w:val="24"/>
          <w:szCs w:val="24"/>
        </w:rPr>
        <w:t>[τ]- допускаемое касательное напряжение при срезе, МПа;</w:t>
      </w:r>
    </w:p>
    <w:p w:rsidR="007B387A" w:rsidRPr="006018A1" w:rsidRDefault="007B387A" w:rsidP="008C1F45">
      <w:pPr>
        <w:ind w:left="426"/>
        <w:jc w:val="both"/>
        <w:rPr>
          <w:rFonts w:eastAsia="MS Mincho"/>
          <w:color w:val="000000" w:themeColor="text1"/>
          <w:sz w:val="24"/>
          <w:szCs w:val="24"/>
        </w:rPr>
      </w:pPr>
      <w:r w:rsidRPr="006018A1">
        <w:rPr>
          <w:color w:val="000000" w:themeColor="text1"/>
          <w:sz w:val="24"/>
          <w:szCs w:val="24"/>
        </w:rPr>
        <w:t>[σ]</w:t>
      </w:r>
      <w:r w:rsidRPr="006018A1">
        <w:rPr>
          <w:color w:val="000000" w:themeColor="text1"/>
          <w:sz w:val="24"/>
          <w:szCs w:val="24"/>
          <w:vertAlign w:val="superscript"/>
        </w:rPr>
        <w:t>*</w:t>
      </w:r>
      <w:r w:rsidRPr="006018A1">
        <w:rPr>
          <w:color w:val="000000" w:themeColor="text1"/>
          <w:sz w:val="24"/>
          <w:szCs w:val="24"/>
        </w:rPr>
        <w:t xml:space="preserve">- </w:t>
      </w:r>
      <w:r w:rsidRPr="006018A1">
        <w:rPr>
          <w:rFonts w:eastAsia="MS Mincho"/>
          <w:color w:val="000000" w:themeColor="text1"/>
          <w:sz w:val="24"/>
          <w:szCs w:val="24"/>
        </w:rPr>
        <w:t>номинальное допускаемое напряжение, МПа.</w:t>
      </w:r>
    </w:p>
    <w:p w:rsidR="008C1F45" w:rsidRPr="006018A1" w:rsidRDefault="008C1F45" w:rsidP="008C1F45">
      <w:pPr>
        <w:ind w:left="426" w:firstLine="283"/>
        <w:jc w:val="both"/>
        <w:rPr>
          <w:rFonts w:eastAsia="MS Mincho"/>
          <w:color w:val="000000" w:themeColor="text1"/>
          <w:sz w:val="24"/>
          <w:szCs w:val="24"/>
        </w:rPr>
      </w:pPr>
    </w:p>
    <w:p w:rsidR="00FF6CE0" w:rsidRPr="006018A1" w:rsidRDefault="00FF6CE0" w:rsidP="008C1F45">
      <w:pPr>
        <w:ind w:firstLine="709"/>
        <w:jc w:val="both"/>
        <w:rPr>
          <w:color w:val="000000" w:themeColor="text1"/>
          <w:sz w:val="24"/>
          <w:szCs w:val="24"/>
        </w:rPr>
      </w:pPr>
      <w:r w:rsidRPr="006018A1">
        <w:rPr>
          <w:rFonts w:eastAsia="MS Mincho"/>
          <w:b/>
          <w:i/>
          <w:color w:val="000000" w:themeColor="text1"/>
          <w:sz w:val="24"/>
          <w:szCs w:val="24"/>
        </w:rPr>
        <w:t>Пример:</w:t>
      </w:r>
      <w:r w:rsidRPr="006018A1">
        <w:rPr>
          <w:i/>
          <w:color w:val="000000" w:themeColor="text1"/>
          <w:sz w:val="24"/>
          <w:szCs w:val="24"/>
        </w:rPr>
        <w:t xml:space="preserve"> </w:t>
      </w:r>
      <w:r w:rsidRPr="006018A1">
        <w:rPr>
          <w:color w:val="000000" w:themeColor="text1"/>
          <w:sz w:val="24"/>
          <w:szCs w:val="24"/>
        </w:rPr>
        <w:t>При расчете конструкции по допускаемым напряжениям [σ], МПа условие прочности имеет вид</w:t>
      </w:r>
    </w:p>
    <w:p w:rsidR="00FF6CE0" w:rsidRPr="006018A1" w:rsidRDefault="00FF6CE0" w:rsidP="00D55C7E">
      <w:pPr>
        <w:ind w:left="426" w:firstLine="709"/>
        <w:jc w:val="both"/>
        <w:rPr>
          <w:color w:val="000000" w:themeColor="text1"/>
          <w:sz w:val="24"/>
          <w:szCs w:val="24"/>
        </w:rPr>
      </w:pPr>
      <w:r w:rsidRPr="006018A1">
        <w:rPr>
          <w:color w:val="000000" w:themeColor="text1"/>
          <w:sz w:val="24"/>
          <w:szCs w:val="24"/>
        </w:rPr>
        <w:t xml:space="preserve">                                                      σ ≤ [σ],                                                     </w:t>
      </w:r>
      <w:r w:rsidR="008C1F45" w:rsidRPr="006018A1">
        <w:rPr>
          <w:color w:val="000000" w:themeColor="text1"/>
          <w:sz w:val="24"/>
          <w:szCs w:val="24"/>
        </w:rPr>
        <w:t xml:space="preserve">      </w:t>
      </w:r>
    </w:p>
    <w:p w:rsidR="008C1F45" w:rsidRPr="006018A1" w:rsidRDefault="008C1F45" w:rsidP="00D55C7E">
      <w:pPr>
        <w:ind w:left="426" w:firstLine="709"/>
        <w:jc w:val="both"/>
        <w:rPr>
          <w:color w:val="000000" w:themeColor="text1"/>
          <w:sz w:val="24"/>
          <w:szCs w:val="24"/>
        </w:rPr>
      </w:pPr>
    </w:p>
    <w:p w:rsidR="00FF6CE0" w:rsidRPr="006018A1" w:rsidRDefault="00FF6CE0" w:rsidP="008C1F45">
      <w:pPr>
        <w:ind w:left="426" w:hanging="426"/>
        <w:jc w:val="both"/>
        <w:rPr>
          <w:color w:val="000000" w:themeColor="text1"/>
          <w:sz w:val="24"/>
          <w:szCs w:val="24"/>
        </w:rPr>
      </w:pPr>
      <w:r w:rsidRPr="006018A1">
        <w:rPr>
          <w:color w:val="000000" w:themeColor="text1"/>
          <w:sz w:val="24"/>
          <w:szCs w:val="24"/>
        </w:rPr>
        <w:t>где σ – напряжение в опасном сечении элемента, МПа;</w:t>
      </w:r>
    </w:p>
    <w:p w:rsidR="00FF6CE0" w:rsidRPr="006018A1" w:rsidRDefault="00FF6CE0" w:rsidP="008C1F45">
      <w:pPr>
        <w:ind w:left="426"/>
        <w:jc w:val="both"/>
        <w:rPr>
          <w:color w:val="000000" w:themeColor="text1"/>
          <w:sz w:val="24"/>
          <w:szCs w:val="24"/>
        </w:rPr>
      </w:pPr>
      <w:r w:rsidRPr="006018A1">
        <w:rPr>
          <w:color w:val="000000" w:themeColor="text1"/>
          <w:sz w:val="24"/>
          <w:szCs w:val="24"/>
        </w:rPr>
        <w:t>[σ] – допускаемое значение напряжений, МПа. [2, с.85]</w:t>
      </w:r>
      <w:r w:rsidR="008C1F45" w:rsidRPr="006018A1">
        <w:rPr>
          <w:color w:val="000000" w:themeColor="text1"/>
          <w:sz w:val="24"/>
          <w:szCs w:val="24"/>
        </w:rPr>
        <w:t>.</w:t>
      </w:r>
    </w:p>
    <w:p w:rsidR="00FF6CE0" w:rsidRPr="006018A1" w:rsidRDefault="00FF6CE0" w:rsidP="008C1F45">
      <w:pPr>
        <w:ind w:firstLine="709"/>
        <w:jc w:val="both"/>
        <w:rPr>
          <w:color w:val="000000" w:themeColor="text1"/>
          <w:sz w:val="24"/>
          <w:szCs w:val="24"/>
        </w:rPr>
      </w:pPr>
      <w:r w:rsidRPr="006018A1">
        <w:rPr>
          <w:color w:val="000000" w:themeColor="text1"/>
          <w:sz w:val="24"/>
          <w:szCs w:val="24"/>
        </w:rPr>
        <w:t>Для безопасности конструкции допускаемое напряжение должно составлять лишь некоторую часть от предела текучести σ</w:t>
      </w:r>
      <w:r w:rsidRPr="006018A1">
        <w:rPr>
          <w:color w:val="000000" w:themeColor="text1"/>
          <w:sz w:val="24"/>
          <w:szCs w:val="24"/>
          <w:vertAlign w:val="subscript"/>
        </w:rPr>
        <w:t>02</w:t>
      </w:r>
      <w:r w:rsidRPr="006018A1">
        <w:rPr>
          <w:color w:val="000000" w:themeColor="text1"/>
          <w:sz w:val="24"/>
          <w:szCs w:val="24"/>
        </w:rPr>
        <w:t xml:space="preserve">. </w:t>
      </w:r>
    </w:p>
    <w:p w:rsidR="00FF6CE0" w:rsidRPr="006018A1" w:rsidRDefault="00FF6CE0" w:rsidP="008C1F45">
      <w:pPr>
        <w:ind w:left="426" w:firstLine="283"/>
        <w:jc w:val="both"/>
        <w:rPr>
          <w:color w:val="000000" w:themeColor="text1"/>
          <w:sz w:val="24"/>
          <w:szCs w:val="24"/>
        </w:rPr>
      </w:pPr>
      <w:r w:rsidRPr="006018A1">
        <w:rPr>
          <w:color w:val="000000" w:themeColor="text1"/>
          <w:sz w:val="24"/>
          <w:szCs w:val="24"/>
        </w:rPr>
        <w:t xml:space="preserve">Допускаемое напряжение [σ], МПа принимается </w:t>
      </w:r>
    </w:p>
    <w:p w:rsidR="008C1F45" w:rsidRPr="006018A1" w:rsidRDefault="008C1F45" w:rsidP="008C1F45">
      <w:pPr>
        <w:ind w:left="426" w:firstLine="283"/>
        <w:jc w:val="both"/>
        <w:rPr>
          <w:color w:val="000000" w:themeColor="text1"/>
          <w:sz w:val="24"/>
          <w:szCs w:val="24"/>
        </w:rPr>
      </w:pPr>
    </w:p>
    <w:p w:rsidR="00FF6CE0" w:rsidRPr="006018A1" w:rsidRDefault="00FF6CE0" w:rsidP="00D55C7E">
      <w:pPr>
        <w:ind w:left="426" w:firstLine="709"/>
        <w:jc w:val="both"/>
        <w:rPr>
          <w:color w:val="000000" w:themeColor="text1"/>
          <w:sz w:val="24"/>
          <w:szCs w:val="24"/>
        </w:rPr>
      </w:pPr>
      <w:r w:rsidRPr="006018A1">
        <w:rPr>
          <w:color w:val="000000" w:themeColor="text1"/>
          <w:sz w:val="24"/>
          <w:szCs w:val="24"/>
        </w:rPr>
        <w:t xml:space="preserve">                                                   [σ] = η[σ]</w:t>
      </w:r>
      <w:r w:rsidRPr="006018A1">
        <w:rPr>
          <w:color w:val="000000" w:themeColor="text1"/>
          <w:sz w:val="24"/>
          <w:szCs w:val="24"/>
          <w:vertAlign w:val="superscript"/>
        </w:rPr>
        <w:t>*</w:t>
      </w:r>
      <w:r w:rsidRPr="006018A1">
        <w:rPr>
          <w:color w:val="000000" w:themeColor="text1"/>
          <w:sz w:val="24"/>
          <w:szCs w:val="24"/>
        </w:rPr>
        <w:t xml:space="preserve">,                     </w:t>
      </w:r>
      <w:r w:rsidR="00154B94" w:rsidRPr="006018A1">
        <w:rPr>
          <w:color w:val="000000" w:themeColor="text1"/>
          <w:sz w:val="24"/>
          <w:szCs w:val="24"/>
        </w:rPr>
        <w:t xml:space="preserve">                             </w:t>
      </w:r>
      <w:r w:rsidR="008C1F45" w:rsidRPr="006018A1">
        <w:rPr>
          <w:color w:val="000000" w:themeColor="text1"/>
          <w:sz w:val="24"/>
          <w:szCs w:val="24"/>
        </w:rPr>
        <w:t xml:space="preserve">      </w:t>
      </w:r>
      <w:r w:rsidR="00154B94" w:rsidRPr="006018A1">
        <w:rPr>
          <w:color w:val="000000" w:themeColor="text1"/>
          <w:sz w:val="24"/>
          <w:szCs w:val="24"/>
        </w:rPr>
        <w:t xml:space="preserve"> </w:t>
      </w:r>
    </w:p>
    <w:p w:rsidR="008C1F45" w:rsidRPr="006018A1" w:rsidRDefault="008C1F45" w:rsidP="00D55C7E">
      <w:pPr>
        <w:ind w:left="426" w:firstLine="709"/>
        <w:jc w:val="both"/>
        <w:rPr>
          <w:color w:val="000000" w:themeColor="text1"/>
          <w:sz w:val="24"/>
          <w:szCs w:val="24"/>
        </w:rPr>
      </w:pPr>
    </w:p>
    <w:p w:rsidR="00FF6CE0" w:rsidRPr="006018A1" w:rsidRDefault="00FF6CE0" w:rsidP="008C1F45">
      <w:pPr>
        <w:ind w:left="426" w:hanging="426"/>
        <w:jc w:val="both"/>
        <w:rPr>
          <w:color w:val="000000" w:themeColor="text1"/>
          <w:sz w:val="24"/>
          <w:szCs w:val="24"/>
        </w:rPr>
      </w:pPr>
      <w:r w:rsidRPr="006018A1">
        <w:rPr>
          <w:color w:val="000000" w:themeColor="text1"/>
          <w:sz w:val="24"/>
          <w:szCs w:val="24"/>
        </w:rPr>
        <w:t>где [σ]</w:t>
      </w:r>
      <w:r w:rsidRPr="006018A1">
        <w:rPr>
          <w:color w:val="000000" w:themeColor="text1"/>
          <w:sz w:val="24"/>
          <w:szCs w:val="24"/>
          <w:vertAlign w:val="superscript"/>
        </w:rPr>
        <w:t>*</w:t>
      </w:r>
      <w:r w:rsidRPr="006018A1">
        <w:rPr>
          <w:color w:val="000000" w:themeColor="text1"/>
          <w:sz w:val="24"/>
          <w:szCs w:val="24"/>
        </w:rPr>
        <w:t xml:space="preserve"> - номинальное  допускаемое напряжение, МПа;</w:t>
      </w:r>
    </w:p>
    <w:p w:rsidR="00FF6CE0" w:rsidRPr="006018A1" w:rsidRDefault="00FF6CE0" w:rsidP="008C1F45">
      <w:pPr>
        <w:ind w:firstLine="426"/>
        <w:jc w:val="both"/>
        <w:rPr>
          <w:color w:val="000000" w:themeColor="text1"/>
          <w:sz w:val="24"/>
          <w:szCs w:val="24"/>
        </w:rPr>
      </w:pPr>
      <w:r w:rsidRPr="006018A1">
        <w:rPr>
          <w:color w:val="000000" w:themeColor="text1"/>
          <w:sz w:val="24"/>
          <w:szCs w:val="24"/>
        </w:rPr>
        <w:t>η – поправочный коэффициент, учитывающий конструктивные и эксплуа</w:t>
      </w:r>
      <w:r w:rsidR="00E32FC7" w:rsidRPr="006018A1">
        <w:rPr>
          <w:color w:val="000000" w:themeColor="text1"/>
          <w:sz w:val="24"/>
          <w:szCs w:val="24"/>
        </w:rPr>
        <w:t>тационные особенности сосуда. [5</w:t>
      </w:r>
      <w:r w:rsidRPr="006018A1">
        <w:rPr>
          <w:color w:val="000000" w:themeColor="text1"/>
          <w:sz w:val="24"/>
          <w:szCs w:val="24"/>
        </w:rPr>
        <w:t>, с.265]</w:t>
      </w:r>
    </w:p>
    <w:p w:rsidR="00FF6CE0" w:rsidRPr="006018A1" w:rsidRDefault="00FF6CE0" w:rsidP="008C1F45">
      <w:pPr>
        <w:ind w:firstLine="709"/>
        <w:jc w:val="both"/>
        <w:rPr>
          <w:color w:val="000000" w:themeColor="text1"/>
          <w:sz w:val="24"/>
          <w:szCs w:val="24"/>
        </w:rPr>
      </w:pPr>
      <w:r w:rsidRPr="006018A1">
        <w:rPr>
          <w:color w:val="000000" w:themeColor="text1"/>
          <w:sz w:val="24"/>
          <w:szCs w:val="24"/>
        </w:rPr>
        <w:t xml:space="preserve">  Значение номинального допускаемого напряжения [σ]</w:t>
      </w:r>
      <w:r w:rsidRPr="006018A1">
        <w:rPr>
          <w:color w:val="000000" w:themeColor="text1"/>
          <w:sz w:val="24"/>
          <w:szCs w:val="24"/>
          <w:vertAlign w:val="superscript"/>
        </w:rPr>
        <w:t>*</w:t>
      </w:r>
      <w:r w:rsidRPr="006018A1">
        <w:rPr>
          <w:color w:val="000000" w:themeColor="text1"/>
          <w:sz w:val="24"/>
          <w:szCs w:val="24"/>
        </w:rPr>
        <w:t xml:space="preserve">, МПа  устанавливается в зависимости от характеристик прочности стали и расчетной температуры стенки </w:t>
      </w:r>
      <w:r w:rsidRPr="006018A1">
        <w:rPr>
          <w:color w:val="000000" w:themeColor="text1"/>
          <w:sz w:val="24"/>
          <w:szCs w:val="24"/>
          <w:lang w:val="en-US"/>
        </w:rPr>
        <w:t>t</w:t>
      </w:r>
      <w:r w:rsidRPr="006018A1">
        <w:rPr>
          <w:color w:val="000000" w:themeColor="text1"/>
          <w:sz w:val="24"/>
          <w:szCs w:val="24"/>
          <w:vertAlign w:val="subscript"/>
        </w:rPr>
        <w:t>ст</w:t>
      </w:r>
      <w:r w:rsidRPr="006018A1">
        <w:rPr>
          <w:color w:val="000000" w:themeColor="text1"/>
          <w:sz w:val="24"/>
          <w:szCs w:val="24"/>
        </w:rPr>
        <w:t xml:space="preserve"> и принимается минимальным при вычислении из следующих трех условий: </w:t>
      </w:r>
    </w:p>
    <w:p w:rsidR="008C1F45" w:rsidRPr="006018A1" w:rsidRDefault="008C1F45" w:rsidP="008C1F45">
      <w:pPr>
        <w:ind w:firstLine="709"/>
        <w:jc w:val="both"/>
        <w:rPr>
          <w:color w:val="000000" w:themeColor="text1"/>
          <w:sz w:val="24"/>
          <w:szCs w:val="24"/>
        </w:rPr>
      </w:pPr>
    </w:p>
    <w:p w:rsidR="00FF6CE0" w:rsidRPr="006018A1" w:rsidRDefault="00FF6CE0" w:rsidP="00D55C7E">
      <w:pPr>
        <w:ind w:left="426" w:firstLine="709"/>
        <w:jc w:val="both"/>
        <w:rPr>
          <w:color w:val="000000" w:themeColor="text1"/>
          <w:sz w:val="24"/>
          <w:szCs w:val="24"/>
        </w:rPr>
      </w:pPr>
      <w:r w:rsidRPr="006018A1">
        <w:rPr>
          <w:color w:val="000000" w:themeColor="text1"/>
          <w:sz w:val="24"/>
          <w:szCs w:val="24"/>
        </w:rPr>
        <w:t xml:space="preserve">                          </w:t>
      </w:r>
      <w:r w:rsidR="00154B94" w:rsidRPr="006018A1">
        <w:rPr>
          <w:color w:val="000000" w:themeColor="text1"/>
          <w:sz w:val="24"/>
          <w:szCs w:val="24"/>
        </w:rPr>
        <w:t xml:space="preserve">                         </w:t>
      </w:r>
      <w:r w:rsidRPr="006018A1">
        <w:rPr>
          <w:color w:val="000000" w:themeColor="text1"/>
          <w:sz w:val="24"/>
          <w:szCs w:val="24"/>
        </w:rPr>
        <w:t xml:space="preserve"> [σ]</w:t>
      </w:r>
      <w:r w:rsidRPr="006018A1">
        <w:rPr>
          <w:color w:val="000000" w:themeColor="text1"/>
          <w:sz w:val="24"/>
          <w:szCs w:val="24"/>
          <w:vertAlign w:val="superscript"/>
        </w:rPr>
        <w:t>*</w:t>
      </w:r>
      <w:r w:rsidRPr="006018A1">
        <w:rPr>
          <w:color w:val="000000" w:themeColor="text1"/>
          <w:sz w:val="24"/>
          <w:szCs w:val="24"/>
        </w:rPr>
        <w:t xml:space="preserve"> = </w:t>
      </w:r>
      <w:r w:rsidRPr="006018A1">
        <w:rPr>
          <w:rFonts w:eastAsia="MS Mincho"/>
          <w:color w:val="000000" w:themeColor="text1"/>
          <w:sz w:val="24"/>
          <w:szCs w:val="24"/>
        </w:rPr>
        <w:t>σ</w:t>
      </w:r>
      <w:r w:rsidRPr="006018A1">
        <w:rPr>
          <w:rFonts w:eastAsia="MS Mincho"/>
          <w:color w:val="000000" w:themeColor="text1"/>
          <w:sz w:val="24"/>
          <w:szCs w:val="24"/>
          <w:vertAlign w:val="subscript"/>
        </w:rPr>
        <w:t>в</w:t>
      </w:r>
      <w:r w:rsidRPr="006018A1">
        <w:rPr>
          <w:rFonts w:eastAsia="MS Mincho"/>
          <w:color w:val="000000" w:themeColor="text1"/>
          <w:sz w:val="24"/>
          <w:szCs w:val="24"/>
        </w:rPr>
        <w:t xml:space="preserve">/2,6                                                     </w:t>
      </w:r>
      <w:r w:rsidR="00154B94" w:rsidRPr="006018A1">
        <w:rPr>
          <w:rFonts w:eastAsia="MS Mincho"/>
          <w:color w:val="000000" w:themeColor="text1"/>
          <w:sz w:val="24"/>
          <w:szCs w:val="24"/>
        </w:rPr>
        <w:t xml:space="preserve"> </w:t>
      </w:r>
    </w:p>
    <w:p w:rsidR="00FF6CE0" w:rsidRPr="006018A1" w:rsidRDefault="00FF6CE0" w:rsidP="00D55C7E">
      <w:pPr>
        <w:ind w:left="426" w:firstLine="709"/>
        <w:jc w:val="both"/>
        <w:rPr>
          <w:color w:val="000000" w:themeColor="text1"/>
          <w:sz w:val="24"/>
          <w:szCs w:val="24"/>
        </w:rPr>
      </w:pPr>
      <w:r w:rsidRPr="006018A1">
        <w:rPr>
          <w:color w:val="000000" w:themeColor="text1"/>
          <w:sz w:val="24"/>
          <w:szCs w:val="24"/>
        </w:rPr>
        <w:t xml:space="preserve">                      </w:t>
      </w:r>
      <w:r w:rsidR="00154B94" w:rsidRPr="006018A1">
        <w:rPr>
          <w:color w:val="000000" w:themeColor="text1"/>
          <w:sz w:val="24"/>
          <w:szCs w:val="24"/>
        </w:rPr>
        <w:t xml:space="preserve">                             </w:t>
      </w:r>
      <w:r w:rsidRPr="006018A1">
        <w:rPr>
          <w:color w:val="000000" w:themeColor="text1"/>
          <w:sz w:val="24"/>
          <w:szCs w:val="24"/>
        </w:rPr>
        <w:t>[σ]</w:t>
      </w:r>
      <w:r w:rsidRPr="006018A1">
        <w:rPr>
          <w:color w:val="000000" w:themeColor="text1"/>
          <w:sz w:val="24"/>
          <w:szCs w:val="24"/>
          <w:vertAlign w:val="superscript"/>
        </w:rPr>
        <w:t>*</w:t>
      </w:r>
      <w:r w:rsidRPr="006018A1">
        <w:rPr>
          <w:color w:val="000000" w:themeColor="text1"/>
          <w:sz w:val="24"/>
          <w:szCs w:val="24"/>
        </w:rPr>
        <w:t xml:space="preserve"> = σ</w:t>
      </w:r>
      <w:r w:rsidRPr="006018A1">
        <w:rPr>
          <w:color w:val="000000" w:themeColor="text1"/>
          <w:sz w:val="24"/>
          <w:szCs w:val="24"/>
          <w:vertAlign w:val="subscript"/>
        </w:rPr>
        <w:t>02</w:t>
      </w:r>
      <w:r w:rsidRPr="006018A1">
        <w:rPr>
          <w:color w:val="000000" w:themeColor="text1"/>
          <w:sz w:val="24"/>
          <w:szCs w:val="24"/>
        </w:rPr>
        <w:t xml:space="preserve">/1,5                                                     </w:t>
      </w:r>
      <w:r w:rsidR="008C1F45" w:rsidRPr="006018A1">
        <w:rPr>
          <w:color w:val="000000" w:themeColor="text1"/>
          <w:sz w:val="24"/>
          <w:szCs w:val="24"/>
        </w:rPr>
        <w:t xml:space="preserve"> </w:t>
      </w:r>
    </w:p>
    <w:p w:rsidR="00FF6CE0" w:rsidRPr="006018A1" w:rsidRDefault="00FF6CE0" w:rsidP="00D55C7E">
      <w:pPr>
        <w:ind w:left="426" w:firstLine="709"/>
        <w:jc w:val="both"/>
        <w:rPr>
          <w:rFonts w:eastAsia="MS Mincho"/>
          <w:color w:val="000000" w:themeColor="text1"/>
          <w:sz w:val="24"/>
          <w:szCs w:val="24"/>
        </w:rPr>
      </w:pPr>
      <w:r w:rsidRPr="006018A1">
        <w:rPr>
          <w:color w:val="000000" w:themeColor="text1"/>
          <w:sz w:val="24"/>
          <w:szCs w:val="24"/>
        </w:rPr>
        <w:t xml:space="preserve">                        </w:t>
      </w:r>
      <w:r w:rsidR="00154B94" w:rsidRPr="006018A1">
        <w:rPr>
          <w:color w:val="000000" w:themeColor="text1"/>
          <w:sz w:val="24"/>
          <w:szCs w:val="24"/>
        </w:rPr>
        <w:t xml:space="preserve">                            </w:t>
      </w:r>
      <w:r w:rsidRPr="006018A1">
        <w:rPr>
          <w:color w:val="000000" w:themeColor="text1"/>
          <w:sz w:val="24"/>
          <w:szCs w:val="24"/>
        </w:rPr>
        <w:t>[σ]</w:t>
      </w:r>
      <w:r w:rsidRPr="006018A1">
        <w:rPr>
          <w:color w:val="000000" w:themeColor="text1"/>
          <w:sz w:val="24"/>
          <w:szCs w:val="24"/>
          <w:vertAlign w:val="superscript"/>
        </w:rPr>
        <w:t>*</w:t>
      </w:r>
      <w:r w:rsidRPr="006018A1">
        <w:rPr>
          <w:color w:val="000000" w:themeColor="text1"/>
          <w:sz w:val="24"/>
          <w:szCs w:val="24"/>
        </w:rPr>
        <w:t xml:space="preserve"> = </w:t>
      </w:r>
      <w:r w:rsidRPr="006018A1">
        <w:rPr>
          <w:rFonts w:eastAsia="MS Mincho"/>
          <w:color w:val="000000" w:themeColor="text1"/>
          <w:sz w:val="24"/>
          <w:szCs w:val="24"/>
        </w:rPr>
        <w:t>σ</w:t>
      </w:r>
      <w:r w:rsidRPr="006018A1">
        <w:rPr>
          <w:rFonts w:eastAsia="MS Mincho"/>
          <w:color w:val="000000" w:themeColor="text1"/>
          <w:sz w:val="24"/>
          <w:szCs w:val="24"/>
          <w:vertAlign w:val="subscript"/>
        </w:rPr>
        <w:t>д</w:t>
      </w:r>
      <w:r w:rsidRPr="006018A1">
        <w:rPr>
          <w:rFonts w:eastAsia="MS Mincho"/>
          <w:color w:val="000000" w:themeColor="text1"/>
          <w:sz w:val="24"/>
          <w:szCs w:val="24"/>
        </w:rPr>
        <w:t xml:space="preserve">/1,5                                                      </w:t>
      </w:r>
    </w:p>
    <w:p w:rsidR="008C1F45" w:rsidRPr="006018A1" w:rsidRDefault="008C1F45" w:rsidP="00D55C7E">
      <w:pPr>
        <w:ind w:left="426" w:firstLine="709"/>
        <w:jc w:val="both"/>
        <w:rPr>
          <w:rFonts w:eastAsia="MS Mincho"/>
          <w:color w:val="000000" w:themeColor="text1"/>
          <w:sz w:val="24"/>
          <w:szCs w:val="24"/>
        </w:rPr>
      </w:pPr>
    </w:p>
    <w:p w:rsidR="00FF6CE0" w:rsidRPr="006018A1" w:rsidRDefault="00FF6CE0" w:rsidP="008C1F45">
      <w:pPr>
        <w:ind w:left="426" w:hanging="426"/>
        <w:jc w:val="both"/>
        <w:rPr>
          <w:rFonts w:eastAsia="MS Mincho"/>
          <w:color w:val="000000" w:themeColor="text1"/>
          <w:sz w:val="24"/>
          <w:szCs w:val="24"/>
        </w:rPr>
      </w:pPr>
      <w:r w:rsidRPr="006018A1">
        <w:rPr>
          <w:rFonts w:eastAsia="MS Mincho"/>
          <w:color w:val="000000" w:themeColor="text1"/>
          <w:sz w:val="24"/>
          <w:szCs w:val="24"/>
        </w:rPr>
        <w:t>где σ</w:t>
      </w:r>
      <w:r w:rsidRPr="006018A1">
        <w:rPr>
          <w:rFonts w:eastAsia="MS Mincho"/>
          <w:color w:val="000000" w:themeColor="text1"/>
          <w:sz w:val="24"/>
          <w:szCs w:val="24"/>
          <w:vertAlign w:val="subscript"/>
        </w:rPr>
        <w:t>в</w:t>
      </w:r>
      <w:r w:rsidRPr="006018A1">
        <w:rPr>
          <w:rFonts w:eastAsia="MS Mincho"/>
          <w:color w:val="000000" w:themeColor="text1"/>
          <w:sz w:val="24"/>
          <w:szCs w:val="24"/>
        </w:rPr>
        <w:t xml:space="preserve"> – расчетный предел прочности стали при растяжении при  рабочей температуре, МПа;</w:t>
      </w:r>
    </w:p>
    <w:p w:rsidR="00FF6CE0" w:rsidRPr="006018A1" w:rsidRDefault="00FF6CE0" w:rsidP="008C1F45">
      <w:pPr>
        <w:ind w:firstLine="426"/>
        <w:jc w:val="both"/>
        <w:rPr>
          <w:color w:val="000000" w:themeColor="text1"/>
          <w:sz w:val="24"/>
          <w:szCs w:val="24"/>
        </w:rPr>
      </w:pPr>
      <w:r w:rsidRPr="006018A1">
        <w:rPr>
          <w:color w:val="000000" w:themeColor="text1"/>
          <w:sz w:val="24"/>
          <w:szCs w:val="24"/>
        </w:rPr>
        <w:t>σ</w:t>
      </w:r>
      <w:r w:rsidRPr="006018A1">
        <w:rPr>
          <w:color w:val="000000" w:themeColor="text1"/>
          <w:sz w:val="24"/>
          <w:szCs w:val="24"/>
          <w:vertAlign w:val="subscript"/>
        </w:rPr>
        <w:t>02</w:t>
      </w:r>
      <w:r w:rsidRPr="006018A1">
        <w:rPr>
          <w:color w:val="000000" w:themeColor="text1"/>
          <w:sz w:val="24"/>
          <w:szCs w:val="24"/>
        </w:rPr>
        <w:t xml:space="preserve"> – расчетный условный предел текучести (при остаточной деформации 0,2%) при рабочей температуре, МПа;</w:t>
      </w:r>
    </w:p>
    <w:p w:rsidR="00FF6CE0" w:rsidRPr="006018A1" w:rsidRDefault="00FF6CE0" w:rsidP="008C1F45">
      <w:pPr>
        <w:ind w:firstLine="426"/>
        <w:jc w:val="both"/>
        <w:rPr>
          <w:color w:val="000000" w:themeColor="text1"/>
          <w:sz w:val="24"/>
          <w:szCs w:val="24"/>
        </w:rPr>
      </w:pPr>
      <w:r w:rsidRPr="006018A1">
        <w:rPr>
          <w:rFonts w:eastAsia="MS Mincho"/>
          <w:color w:val="000000" w:themeColor="text1"/>
          <w:sz w:val="24"/>
          <w:szCs w:val="24"/>
        </w:rPr>
        <w:t>σ</w:t>
      </w:r>
      <w:r w:rsidRPr="006018A1">
        <w:rPr>
          <w:rFonts w:eastAsia="MS Mincho"/>
          <w:color w:val="000000" w:themeColor="text1"/>
          <w:sz w:val="24"/>
          <w:szCs w:val="24"/>
          <w:vertAlign w:val="subscript"/>
        </w:rPr>
        <w:t>д</w:t>
      </w:r>
      <w:r w:rsidRPr="006018A1">
        <w:rPr>
          <w:rFonts w:eastAsia="MS Mincho"/>
          <w:color w:val="000000" w:themeColor="text1"/>
          <w:sz w:val="24"/>
          <w:szCs w:val="24"/>
        </w:rPr>
        <w:t xml:space="preserve"> – расчетный условный предел длительной прочности при растяжении при рабочей температуре, МПа.</w:t>
      </w:r>
      <w:r w:rsidR="00E32FC7" w:rsidRPr="006018A1">
        <w:rPr>
          <w:color w:val="000000" w:themeColor="text1"/>
          <w:sz w:val="24"/>
          <w:szCs w:val="24"/>
        </w:rPr>
        <w:t xml:space="preserve"> [8</w:t>
      </w:r>
      <w:r w:rsidRPr="006018A1">
        <w:rPr>
          <w:color w:val="000000" w:themeColor="text1"/>
          <w:sz w:val="24"/>
          <w:szCs w:val="24"/>
        </w:rPr>
        <w:t>, с.265]</w:t>
      </w:r>
      <w:r w:rsidR="008C1F45" w:rsidRPr="006018A1">
        <w:rPr>
          <w:color w:val="000000" w:themeColor="text1"/>
          <w:sz w:val="24"/>
          <w:szCs w:val="24"/>
        </w:rPr>
        <w:t>.</w:t>
      </w:r>
    </w:p>
    <w:p w:rsidR="008C1F45" w:rsidRPr="006018A1" w:rsidRDefault="008C1F45" w:rsidP="008C1F45">
      <w:pPr>
        <w:ind w:firstLine="426"/>
        <w:jc w:val="both"/>
        <w:rPr>
          <w:color w:val="000000" w:themeColor="text1"/>
          <w:sz w:val="24"/>
          <w:szCs w:val="24"/>
        </w:rPr>
      </w:pPr>
    </w:p>
    <w:p w:rsidR="00FF6CE0" w:rsidRPr="006018A1" w:rsidRDefault="00FF6CE0" w:rsidP="008C1F45">
      <w:pPr>
        <w:ind w:firstLine="709"/>
        <w:jc w:val="both"/>
        <w:rPr>
          <w:rFonts w:eastAsia="MS Mincho"/>
          <w:color w:val="000000" w:themeColor="text1"/>
          <w:sz w:val="24"/>
          <w:szCs w:val="24"/>
        </w:rPr>
      </w:pPr>
      <w:r w:rsidRPr="006018A1">
        <w:rPr>
          <w:rFonts w:eastAsia="MS Mincho"/>
          <w:color w:val="000000" w:themeColor="text1"/>
          <w:sz w:val="24"/>
          <w:szCs w:val="24"/>
        </w:rPr>
        <w:t>Выполня</w:t>
      </w:r>
      <w:r w:rsidR="008C1F45" w:rsidRPr="006018A1">
        <w:rPr>
          <w:rFonts w:eastAsia="MS Mincho"/>
          <w:color w:val="000000" w:themeColor="text1"/>
          <w:sz w:val="24"/>
          <w:szCs w:val="24"/>
        </w:rPr>
        <w:t>ем</w:t>
      </w:r>
      <w:r w:rsidRPr="006018A1">
        <w:rPr>
          <w:rFonts w:eastAsia="MS Mincho"/>
          <w:color w:val="000000" w:themeColor="text1"/>
          <w:sz w:val="24"/>
          <w:szCs w:val="24"/>
        </w:rPr>
        <w:t xml:space="preserve"> расчет номинального допускаемого напряжения исходя из</w:t>
      </w:r>
      <w:r w:rsidR="008C1F45" w:rsidRPr="006018A1">
        <w:rPr>
          <w:rFonts w:eastAsia="MS Mincho"/>
          <w:color w:val="000000" w:themeColor="text1"/>
          <w:sz w:val="24"/>
          <w:szCs w:val="24"/>
        </w:rPr>
        <w:t xml:space="preserve"> </w:t>
      </w:r>
      <w:r w:rsidRPr="006018A1">
        <w:rPr>
          <w:rFonts w:eastAsia="MS Mincho"/>
          <w:color w:val="000000" w:themeColor="text1"/>
          <w:sz w:val="24"/>
          <w:szCs w:val="24"/>
        </w:rPr>
        <w:t>механических свойств данной стали при</w:t>
      </w:r>
      <w:r w:rsidR="008C1F45" w:rsidRPr="006018A1">
        <w:rPr>
          <w:rFonts w:eastAsia="MS Mincho"/>
          <w:color w:val="000000" w:themeColor="text1"/>
          <w:sz w:val="24"/>
          <w:szCs w:val="24"/>
        </w:rPr>
        <w:t xml:space="preserve"> </w:t>
      </w:r>
      <w:r w:rsidRPr="006018A1">
        <w:rPr>
          <w:rFonts w:eastAsia="MS Mincho"/>
          <w:color w:val="000000" w:themeColor="text1"/>
          <w:sz w:val="24"/>
          <w:szCs w:val="24"/>
        </w:rPr>
        <w:t>температуре стенки 20</w:t>
      </w:r>
      <w:r w:rsidRPr="006018A1">
        <w:rPr>
          <w:rFonts w:eastAsia="MS Mincho"/>
          <w:color w:val="000000" w:themeColor="text1"/>
          <w:sz w:val="24"/>
          <w:szCs w:val="24"/>
          <w:vertAlign w:val="superscript"/>
        </w:rPr>
        <w:t>0</w:t>
      </w:r>
      <w:r w:rsidRPr="006018A1">
        <w:rPr>
          <w:rFonts w:eastAsia="MS Mincho"/>
          <w:color w:val="000000" w:themeColor="text1"/>
          <w:sz w:val="24"/>
          <w:szCs w:val="24"/>
        </w:rPr>
        <w:t xml:space="preserve"> С: </w:t>
      </w:r>
    </w:p>
    <w:p w:rsidR="008C1F45" w:rsidRPr="006018A1" w:rsidRDefault="008C1F45" w:rsidP="00D55C7E">
      <w:pPr>
        <w:ind w:left="426" w:firstLine="709"/>
        <w:jc w:val="both"/>
        <w:rPr>
          <w:rFonts w:eastAsia="MS Mincho"/>
          <w:color w:val="000000" w:themeColor="text1"/>
          <w:sz w:val="24"/>
          <w:szCs w:val="24"/>
        </w:rPr>
      </w:pPr>
    </w:p>
    <w:p w:rsidR="00FF6CE0" w:rsidRPr="006018A1" w:rsidRDefault="00FF6CE0" w:rsidP="008C1F45">
      <w:pPr>
        <w:ind w:left="426" w:firstLine="709"/>
        <w:jc w:val="center"/>
        <w:rPr>
          <w:rFonts w:eastAsia="MS Mincho"/>
          <w:color w:val="000000" w:themeColor="text1"/>
          <w:sz w:val="24"/>
          <w:szCs w:val="24"/>
        </w:rPr>
      </w:pPr>
      <w:r w:rsidRPr="006018A1">
        <w:rPr>
          <w:color w:val="000000" w:themeColor="text1"/>
          <w:sz w:val="24"/>
          <w:szCs w:val="24"/>
        </w:rPr>
        <w:t>[σ]</w:t>
      </w:r>
      <w:r w:rsidRPr="006018A1">
        <w:rPr>
          <w:color w:val="000000" w:themeColor="text1"/>
          <w:sz w:val="24"/>
          <w:szCs w:val="24"/>
          <w:vertAlign w:val="superscript"/>
        </w:rPr>
        <w:t>*</w:t>
      </w:r>
      <w:r w:rsidRPr="006018A1">
        <w:rPr>
          <w:color w:val="000000" w:themeColor="text1"/>
          <w:sz w:val="24"/>
          <w:szCs w:val="24"/>
        </w:rPr>
        <w:t xml:space="preserve"> = </w:t>
      </w:r>
      <w:r w:rsidRPr="006018A1">
        <w:rPr>
          <w:rFonts w:eastAsia="MS Mincho"/>
          <w:color w:val="000000" w:themeColor="text1"/>
          <w:sz w:val="24"/>
          <w:szCs w:val="24"/>
        </w:rPr>
        <w:t>480/2,6 = 184,6 МПа</w:t>
      </w:r>
    </w:p>
    <w:p w:rsidR="00FF6CE0" w:rsidRPr="006018A1" w:rsidRDefault="00FF6CE0" w:rsidP="008C1F45">
      <w:pPr>
        <w:ind w:left="426" w:firstLine="709"/>
        <w:jc w:val="center"/>
        <w:rPr>
          <w:color w:val="000000" w:themeColor="text1"/>
          <w:sz w:val="24"/>
          <w:szCs w:val="24"/>
        </w:rPr>
      </w:pPr>
      <w:r w:rsidRPr="006018A1">
        <w:rPr>
          <w:color w:val="000000" w:themeColor="text1"/>
          <w:sz w:val="24"/>
          <w:szCs w:val="24"/>
        </w:rPr>
        <w:t>[σ]</w:t>
      </w:r>
      <w:r w:rsidRPr="006018A1">
        <w:rPr>
          <w:color w:val="000000" w:themeColor="text1"/>
          <w:sz w:val="24"/>
          <w:szCs w:val="24"/>
          <w:vertAlign w:val="superscript"/>
        </w:rPr>
        <w:t>*</w:t>
      </w:r>
      <w:r w:rsidRPr="006018A1">
        <w:rPr>
          <w:color w:val="000000" w:themeColor="text1"/>
          <w:sz w:val="24"/>
          <w:szCs w:val="24"/>
        </w:rPr>
        <w:t xml:space="preserve"> = 315/1,5 = 210 МПа</w:t>
      </w:r>
    </w:p>
    <w:p w:rsidR="00FF6CE0" w:rsidRPr="006018A1" w:rsidRDefault="00FF6CE0" w:rsidP="008C1F45">
      <w:pPr>
        <w:ind w:left="426" w:firstLine="709"/>
        <w:jc w:val="center"/>
        <w:rPr>
          <w:rFonts w:eastAsia="MS Mincho"/>
          <w:color w:val="000000" w:themeColor="text1"/>
          <w:sz w:val="24"/>
          <w:szCs w:val="24"/>
        </w:rPr>
      </w:pPr>
      <w:r w:rsidRPr="006018A1">
        <w:rPr>
          <w:color w:val="000000" w:themeColor="text1"/>
          <w:sz w:val="24"/>
          <w:szCs w:val="24"/>
        </w:rPr>
        <w:t>[σ]</w:t>
      </w:r>
      <w:r w:rsidRPr="006018A1">
        <w:rPr>
          <w:color w:val="000000" w:themeColor="text1"/>
          <w:sz w:val="24"/>
          <w:szCs w:val="24"/>
          <w:vertAlign w:val="superscript"/>
        </w:rPr>
        <w:t>*</w:t>
      </w:r>
      <w:r w:rsidRPr="006018A1">
        <w:rPr>
          <w:color w:val="000000" w:themeColor="text1"/>
          <w:sz w:val="24"/>
          <w:szCs w:val="24"/>
        </w:rPr>
        <w:t xml:space="preserve"> = 480</w:t>
      </w:r>
      <w:r w:rsidRPr="006018A1">
        <w:rPr>
          <w:rFonts w:eastAsia="MS Mincho"/>
          <w:color w:val="000000" w:themeColor="text1"/>
          <w:sz w:val="24"/>
          <w:szCs w:val="24"/>
        </w:rPr>
        <w:t>/1,5 = 320 МПа</w:t>
      </w:r>
    </w:p>
    <w:p w:rsidR="008C1F45" w:rsidRPr="006018A1" w:rsidRDefault="008C1F45" w:rsidP="008C1F45">
      <w:pPr>
        <w:ind w:left="426" w:firstLine="709"/>
        <w:jc w:val="center"/>
        <w:rPr>
          <w:rFonts w:eastAsia="MS Mincho"/>
          <w:color w:val="000000" w:themeColor="text1"/>
          <w:sz w:val="24"/>
          <w:szCs w:val="24"/>
        </w:rPr>
      </w:pPr>
    </w:p>
    <w:p w:rsidR="00FF6CE0" w:rsidRPr="006018A1" w:rsidRDefault="00FF6CE0" w:rsidP="008C1F45">
      <w:pPr>
        <w:ind w:firstLine="709"/>
        <w:jc w:val="both"/>
        <w:rPr>
          <w:rFonts w:eastAsia="MS Mincho"/>
          <w:color w:val="000000" w:themeColor="text1"/>
          <w:sz w:val="24"/>
          <w:szCs w:val="24"/>
        </w:rPr>
      </w:pPr>
      <w:r w:rsidRPr="006018A1">
        <w:rPr>
          <w:rFonts w:eastAsia="MS Mincho"/>
          <w:color w:val="000000" w:themeColor="text1"/>
          <w:sz w:val="24"/>
          <w:szCs w:val="24"/>
        </w:rPr>
        <w:lastRenderedPageBreak/>
        <w:t xml:space="preserve"> Тогда наименьшее значение номинального допускаемого напряжения принимаю равным  </w:t>
      </w:r>
      <w:r w:rsidRPr="006018A1">
        <w:rPr>
          <w:color w:val="000000" w:themeColor="text1"/>
          <w:sz w:val="24"/>
          <w:szCs w:val="24"/>
        </w:rPr>
        <w:t>[σ]</w:t>
      </w:r>
      <w:r w:rsidRPr="006018A1">
        <w:rPr>
          <w:color w:val="000000" w:themeColor="text1"/>
          <w:sz w:val="24"/>
          <w:szCs w:val="24"/>
          <w:vertAlign w:val="superscript"/>
        </w:rPr>
        <w:t>*</w:t>
      </w:r>
      <w:r w:rsidRPr="006018A1">
        <w:rPr>
          <w:color w:val="000000" w:themeColor="text1"/>
          <w:sz w:val="24"/>
          <w:szCs w:val="24"/>
        </w:rPr>
        <w:t xml:space="preserve"> = </w:t>
      </w:r>
      <w:r w:rsidRPr="006018A1">
        <w:rPr>
          <w:rFonts w:eastAsia="MS Mincho"/>
          <w:color w:val="000000" w:themeColor="text1"/>
          <w:sz w:val="24"/>
          <w:szCs w:val="24"/>
        </w:rPr>
        <w:t>184,6 МПа.</w:t>
      </w:r>
    </w:p>
    <w:p w:rsidR="00FF6CE0" w:rsidRPr="006018A1" w:rsidRDefault="00FF6CE0" w:rsidP="005C2A94">
      <w:pPr>
        <w:ind w:firstLine="709"/>
        <w:jc w:val="both"/>
        <w:rPr>
          <w:color w:val="000000" w:themeColor="text1"/>
          <w:sz w:val="24"/>
          <w:szCs w:val="24"/>
        </w:rPr>
      </w:pPr>
      <w:r w:rsidRPr="006018A1">
        <w:rPr>
          <w:rFonts w:eastAsia="MS Mincho"/>
          <w:color w:val="000000" w:themeColor="text1"/>
          <w:sz w:val="24"/>
          <w:szCs w:val="24"/>
        </w:rPr>
        <w:t xml:space="preserve">Подставляя полученные расчетные </w:t>
      </w:r>
      <w:r w:rsidR="00154B94" w:rsidRPr="006018A1">
        <w:rPr>
          <w:rFonts w:eastAsia="MS Mincho"/>
          <w:color w:val="000000" w:themeColor="text1"/>
          <w:sz w:val="24"/>
          <w:szCs w:val="24"/>
        </w:rPr>
        <w:t>данные в формулу (12</w:t>
      </w:r>
      <w:r w:rsidRPr="006018A1">
        <w:rPr>
          <w:rFonts w:eastAsia="MS Mincho"/>
          <w:color w:val="000000" w:themeColor="text1"/>
          <w:sz w:val="24"/>
          <w:szCs w:val="24"/>
        </w:rPr>
        <w:t>), выполня</w:t>
      </w:r>
      <w:r w:rsidR="005C2A94" w:rsidRPr="006018A1">
        <w:rPr>
          <w:rFonts w:eastAsia="MS Mincho"/>
          <w:color w:val="000000" w:themeColor="text1"/>
          <w:sz w:val="24"/>
          <w:szCs w:val="24"/>
        </w:rPr>
        <w:t>ем</w:t>
      </w:r>
      <w:r w:rsidRPr="006018A1">
        <w:rPr>
          <w:rFonts w:eastAsia="MS Mincho"/>
          <w:color w:val="000000" w:themeColor="text1"/>
          <w:sz w:val="24"/>
          <w:szCs w:val="24"/>
        </w:rPr>
        <w:t xml:space="preserve"> расчет допускаемого напряжения для сварной конструкции. </w:t>
      </w:r>
      <w:r w:rsidRPr="006018A1">
        <w:rPr>
          <w:color w:val="000000" w:themeColor="text1"/>
          <w:sz w:val="24"/>
          <w:szCs w:val="24"/>
        </w:rPr>
        <w:t>Поправочный коэффициент η, учитывающий конструктивные и эксплуатационные особенности сосуда принима</w:t>
      </w:r>
      <w:r w:rsidR="005C2A94" w:rsidRPr="006018A1">
        <w:rPr>
          <w:color w:val="000000" w:themeColor="text1"/>
          <w:sz w:val="24"/>
          <w:szCs w:val="24"/>
        </w:rPr>
        <w:t>ем</w:t>
      </w:r>
      <w:r w:rsidRPr="006018A1">
        <w:rPr>
          <w:color w:val="000000" w:themeColor="text1"/>
          <w:sz w:val="24"/>
          <w:szCs w:val="24"/>
        </w:rPr>
        <w:t xml:space="preserve"> равным η=0, 95, соглас</w:t>
      </w:r>
      <w:r w:rsidR="00E32FC7" w:rsidRPr="006018A1">
        <w:rPr>
          <w:color w:val="000000" w:themeColor="text1"/>
          <w:sz w:val="24"/>
          <w:szCs w:val="24"/>
        </w:rPr>
        <w:t>но правилам Госгортехнадзора. [5</w:t>
      </w:r>
      <w:r w:rsidRPr="006018A1">
        <w:rPr>
          <w:color w:val="000000" w:themeColor="text1"/>
          <w:sz w:val="24"/>
          <w:szCs w:val="24"/>
        </w:rPr>
        <w:t>, с.265]</w:t>
      </w:r>
      <w:r w:rsidR="005C2A94" w:rsidRPr="006018A1">
        <w:rPr>
          <w:color w:val="000000" w:themeColor="text1"/>
          <w:sz w:val="24"/>
          <w:szCs w:val="24"/>
        </w:rPr>
        <w:t>.</w:t>
      </w:r>
    </w:p>
    <w:p w:rsidR="005C2A94" w:rsidRPr="006018A1" w:rsidRDefault="005C2A94" w:rsidP="005C2A94">
      <w:pPr>
        <w:ind w:firstLine="709"/>
        <w:jc w:val="both"/>
        <w:rPr>
          <w:rFonts w:eastAsia="MS Mincho"/>
          <w:color w:val="000000" w:themeColor="text1"/>
          <w:sz w:val="24"/>
          <w:szCs w:val="24"/>
        </w:rPr>
      </w:pPr>
    </w:p>
    <w:p w:rsidR="00FF6CE0" w:rsidRPr="006018A1" w:rsidRDefault="00FF6CE0" w:rsidP="005C2A94">
      <w:pPr>
        <w:ind w:left="426" w:firstLine="709"/>
        <w:jc w:val="center"/>
        <w:rPr>
          <w:color w:val="000000" w:themeColor="text1"/>
          <w:sz w:val="24"/>
          <w:szCs w:val="24"/>
        </w:rPr>
      </w:pPr>
      <w:r w:rsidRPr="006018A1">
        <w:rPr>
          <w:color w:val="000000" w:themeColor="text1"/>
          <w:sz w:val="24"/>
          <w:szCs w:val="24"/>
        </w:rPr>
        <w:t>[σ] = 0,95х184,6=166,14 МПа</w:t>
      </w:r>
    </w:p>
    <w:p w:rsidR="005C2A94" w:rsidRPr="006018A1" w:rsidRDefault="005C2A94" w:rsidP="005C2A94">
      <w:pPr>
        <w:ind w:left="426" w:firstLine="709"/>
        <w:jc w:val="center"/>
        <w:rPr>
          <w:color w:val="000000" w:themeColor="text1"/>
          <w:sz w:val="24"/>
          <w:szCs w:val="24"/>
        </w:rPr>
      </w:pPr>
    </w:p>
    <w:p w:rsidR="00FF6CE0" w:rsidRPr="006018A1" w:rsidRDefault="00FF6CE0" w:rsidP="005C2A94">
      <w:pPr>
        <w:ind w:firstLine="709"/>
        <w:jc w:val="both"/>
        <w:rPr>
          <w:color w:val="000000" w:themeColor="text1"/>
          <w:sz w:val="24"/>
          <w:szCs w:val="24"/>
        </w:rPr>
      </w:pPr>
      <w:r w:rsidRPr="006018A1">
        <w:rPr>
          <w:color w:val="000000" w:themeColor="text1"/>
          <w:sz w:val="24"/>
          <w:szCs w:val="24"/>
        </w:rPr>
        <w:t>Для расчета угловых швов необходимо рассчитать значение допускаемого касательного напряжения при срезе [τ], МПа.  Допускаемое напряжение в шве при срезе определя</w:t>
      </w:r>
      <w:r w:rsidR="00863670">
        <w:rPr>
          <w:color w:val="000000" w:themeColor="text1"/>
          <w:sz w:val="24"/>
          <w:szCs w:val="24"/>
        </w:rPr>
        <w:t xml:space="preserve">ем </w:t>
      </w:r>
      <w:r w:rsidRPr="006018A1">
        <w:rPr>
          <w:color w:val="000000" w:themeColor="text1"/>
          <w:sz w:val="24"/>
          <w:szCs w:val="24"/>
        </w:rPr>
        <w:t xml:space="preserve"> по формуле </w:t>
      </w:r>
      <w:r w:rsidR="005C2A94" w:rsidRPr="006018A1">
        <w:rPr>
          <w:color w:val="000000" w:themeColor="text1"/>
          <w:sz w:val="24"/>
          <w:szCs w:val="24"/>
        </w:rPr>
        <w:t>(</w:t>
      </w:r>
      <w:r w:rsidR="00863670">
        <w:rPr>
          <w:color w:val="000000" w:themeColor="text1"/>
          <w:sz w:val="24"/>
          <w:szCs w:val="24"/>
        </w:rPr>
        <w:t>18</w:t>
      </w:r>
      <w:r w:rsidR="005C2A94" w:rsidRPr="006018A1">
        <w:rPr>
          <w:color w:val="000000" w:themeColor="text1"/>
          <w:sz w:val="24"/>
          <w:szCs w:val="24"/>
        </w:rPr>
        <w:t>).</w:t>
      </w:r>
    </w:p>
    <w:p w:rsidR="00FF6CE0" w:rsidRPr="006018A1" w:rsidRDefault="00FF6CE0" w:rsidP="00D55C7E">
      <w:pPr>
        <w:ind w:left="426" w:firstLine="709"/>
        <w:jc w:val="both"/>
        <w:rPr>
          <w:color w:val="000000" w:themeColor="text1"/>
          <w:sz w:val="24"/>
          <w:szCs w:val="24"/>
        </w:rPr>
      </w:pPr>
      <w:r w:rsidRPr="006018A1">
        <w:rPr>
          <w:color w:val="000000" w:themeColor="text1"/>
          <w:sz w:val="24"/>
          <w:szCs w:val="24"/>
        </w:rPr>
        <w:t xml:space="preserve">                                                [τ] =0,6 [σ]</w:t>
      </w:r>
      <w:r w:rsidRPr="006018A1">
        <w:rPr>
          <w:color w:val="000000" w:themeColor="text1"/>
          <w:sz w:val="24"/>
          <w:szCs w:val="24"/>
          <w:vertAlign w:val="superscript"/>
        </w:rPr>
        <w:t>*</w:t>
      </w:r>
      <w:r w:rsidRPr="006018A1">
        <w:rPr>
          <w:color w:val="000000" w:themeColor="text1"/>
          <w:sz w:val="24"/>
          <w:szCs w:val="24"/>
        </w:rPr>
        <w:t xml:space="preserve">,                                                </w:t>
      </w:r>
      <w:r w:rsidR="005C2A94" w:rsidRPr="006018A1">
        <w:rPr>
          <w:color w:val="000000" w:themeColor="text1"/>
          <w:sz w:val="24"/>
          <w:szCs w:val="24"/>
        </w:rPr>
        <w:t xml:space="preserve">           </w:t>
      </w:r>
      <w:r w:rsidR="00154B94" w:rsidRPr="006018A1">
        <w:rPr>
          <w:color w:val="000000" w:themeColor="text1"/>
          <w:sz w:val="24"/>
          <w:szCs w:val="24"/>
        </w:rPr>
        <w:t xml:space="preserve"> </w:t>
      </w:r>
    </w:p>
    <w:p w:rsidR="005C2A94" w:rsidRPr="006018A1" w:rsidRDefault="005C2A94" w:rsidP="00D55C7E">
      <w:pPr>
        <w:ind w:left="426" w:firstLine="709"/>
        <w:jc w:val="both"/>
        <w:rPr>
          <w:color w:val="000000" w:themeColor="text1"/>
          <w:sz w:val="24"/>
          <w:szCs w:val="24"/>
        </w:rPr>
      </w:pPr>
    </w:p>
    <w:p w:rsidR="00FF6CE0" w:rsidRPr="006018A1" w:rsidRDefault="005C2A94" w:rsidP="005C2A94">
      <w:pPr>
        <w:ind w:left="426" w:hanging="426"/>
        <w:jc w:val="both"/>
        <w:rPr>
          <w:color w:val="000000" w:themeColor="text1"/>
          <w:sz w:val="24"/>
          <w:szCs w:val="24"/>
        </w:rPr>
      </w:pPr>
      <w:r w:rsidRPr="006018A1">
        <w:rPr>
          <w:color w:val="000000" w:themeColor="text1"/>
          <w:sz w:val="24"/>
          <w:szCs w:val="24"/>
        </w:rPr>
        <w:t>г</w:t>
      </w:r>
      <w:r w:rsidR="00FF6CE0" w:rsidRPr="006018A1">
        <w:rPr>
          <w:color w:val="000000" w:themeColor="text1"/>
          <w:sz w:val="24"/>
          <w:szCs w:val="24"/>
        </w:rPr>
        <w:t>де</w:t>
      </w:r>
      <w:r w:rsidRPr="006018A1">
        <w:rPr>
          <w:color w:val="000000" w:themeColor="text1"/>
          <w:sz w:val="24"/>
          <w:szCs w:val="24"/>
        </w:rPr>
        <w:t xml:space="preserve"> </w:t>
      </w:r>
      <w:r w:rsidR="00FF6CE0" w:rsidRPr="006018A1">
        <w:rPr>
          <w:color w:val="000000" w:themeColor="text1"/>
          <w:sz w:val="24"/>
          <w:szCs w:val="24"/>
        </w:rPr>
        <w:t>[τ]- допускаемое касательное напряжение при срезе, МПа;</w:t>
      </w:r>
    </w:p>
    <w:p w:rsidR="00FF6CE0" w:rsidRPr="006018A1" w:rsidRDefault="00FF6CE0" w:rsidP="005C2A94">
      <w:pPr>
        <w:ind w:left="426"/>
        <w:jc w:val="both"/>
        <w:rPr>
          <w:rFonts w:eastAsia="MS Mincho"/>
          <w:color w:val="000000" w:themeColor="text1"/>
          <w:sz w:val="24"/>
          <w:szCs w:val="24"/>
        </w:rPr>
      </w:pPr>
      <w:r w:rsidRPr="006018A1">
        <w:rPr>
          <w:color w:val="000000" w:themeColor="text1"/>
          <w:sz w:val="24"/>
          <w:szCs w:val="24"/>
        </w:rPr>
        <w:t>[σ]</w:t>
      </w:r>
      <w:r w:rsidRPr="006018A1">
        <w:rPr>
          <w:color w:val="000000" w:themeColor="text1"/>
          <w:sz w:val="24"/>
          <w:szCs w:val="24"/>
          <w:vertAlign w:val="superscript"/>
        </w:rPr>
        <w:t>*</w:t>
      </w:r>
      <w:r w:rsidRPr="006018A1">
        <w:rPr>
          <w:color w:val="000000" w:themeColor="text1"/>
          <w:sz w:val="24"/>
          <w:szCs w:val="24"/>
        </w:rPr>
        <w:t xml:space="preserve">- </w:t>
      </w:r>
      <w:r w:rsidRPr="006018A1">
        <w:rPr>
          <w:rFonts w:eastAsia="MS Mincho"/>
          <w:color w:val="000000" w:themeColor="text1"/>
          <w:sz w:val="24"/>
          <w:szCs w:val="24"/>
        </w:rPr>
        <w:t>номинальное допускаемое напряжение, МПа.</w:t>
      </w:r>
    </w:p>
    <w:p w:rsidR="005C2A94" w:rsidRPr="006018A1" w:rsidRDefault="005C2A94" w:rsidP="005C2A94">
      <w:pPr>
        <w:ind w:left="426"/>
        <w:jc w:val="both"/>
        <w:rPr>
          <w:rFonts w:eastAsia="MS Mincho"/>
          <w:color w:val="000000" w:themeColor="text1"/>
          <w:sz w:val="24"/>
          <w:szCs w:val="24"/>
        </w:rPr>
      </w:pPr>
    </w:p>
    <w:p w:rsidR="00FF6CE0" w:rsidRDefault="00FF6CE0" w:rsidP="005C2A94">
      <w:pPr>
        <w:ind w:left="426" w:firstLine="283"/>
        <w:jc w:val="both"/>
        <w:rPr>
          <w:color w:val="000000" w:themeColor="text1"/>
          <w:sz w:val="24"/>
          <w:szCs w:val="24"/>
        </w:rPr>
      </w:pPr>
      <w:r w:rsidRPr="006018A1">
        <w:rPr>
          <w:color w:val="000000" w:themeColor="text1"/>
          <w:sz w:val="24"/>
          <w:szCs w:val="24"/>
        </w:rPr>
        <w:t>Выполня</w:t>
      </w:r>
      <w:r w:rsidR="005C2A94" w:rsidRPr="006018A1">
        <w:rPr>
          <w:color w:val="000000" w:themeColor="text1"/>
          <w:sz w:val="24"/>
          <w:szCs w:val="24"/>
        </w:rPr>
        <w:t>ем</w:t>
      </w:r>
      <w:r w:rsidRPr="006018A1">
        <w:rPr>
          <w:color w:val="000000" w:themeColor="text1"/>
          <w:sz w:val="24"/>
          <w:szCs w:val="24"/>
        </w:rPr>
        <w:t xml:space="preserve"> расчет допускаемого касательного напряжения при срезе [τ]</w:t>
      </w:r>
      <w:r w:rsidR="00154B94" w:rsidRPr="006018A1">
        <w:rPr>
          <w:color w:val="000000" w:themeColor="text1"/>
          <w:sz w:val="24"/>
          <w:szCs w:val="24"/>
        </w:rPr>
        <w:t xml:space="preserve">, МПа </w:t>
      </w:r>
    </w:p>
    <w:p w:rsidR="00863670" w:rsidRPr="006018A1" w:rsidRDefault="00863670" w:rsidP="005C2A94">
      <w:pPr>
        <w:ind w:left="426" w:firstLine="283"/>
        <w:jc w:val="both"/>
        <w:rPr>
          <w:color w:val="000000" w:themeColor="text1"/>
          <w:sz w:val="24"/>
          <w:szCs w:val="24"/>
        </w:rPr>
      </w:pPr>
    </w:p>
    <w:p w:rsidR="00FF6CE0" w:rsidRPr="006018A1" w:rsidRDefault="00FF6CE0" w:rsidP="005C2A94">
      <w:pPr>
        <w:ind w:left="426" w:firstLine="709"/>
        <w:jc w:val="center"/>
        <w:rPr>
          <w:color w:val="000000" w:themeColor="text1"/>
          <w:sz w:val="24"/>
          <w:szCs w:val="24"/>
        </w:rPr>
      </w:pPr>
      <w:r w:rsidRPr="006018A1">
        <w:rPr>
          <w:color w:val="000000" w:themeColor="text1"/>
          <w:sz w:val="24"/>
          <w:szCs w:val="24"/>
        </w:rPr>
        <w:t>[τ] =0,6 х184,6=110,76 МПа</w:t>
      </w:r>
    </w:p>
    <w:p w:rsidR="005C2A94" w:rsidRPr="006018A1" w:rsidRDefault="005C2A94" w:rsidP="005C2A94">
      <w:pPr>
        <w:ind w:left="426" w:firstLine="709"/>
        <w:jc w:val="center"/>
        <w:rPr>
          <w:color w:val="000000" w:themeColor="text1"/>
          <w:sz w:val="24"/>
          <w:szCs w:val="24"/>
        </w:rPr>
      </w:pPr>
    </w:p>
    <w:p w:rsidR="00FF6CE0" w:rsidRPr="006018A1" w:rsidRDefault="00FF6CE0" w:rsidP="005C2A94">
      <w:pPr>
        <w:ind w:left="426" w:firstLine="283"/>
        <w:jc w:val="both"/>
        <w:rPr>
          <w:color w:val="000000" w:themeColor="text1"/>
          <w:sz w:val="24"/>
          <w:szCs w:val="24"/>
        </w:rPr>
      </w:pPr>
      <w:r w:rsidRPr="006018A1">
        <w:rPr>
          <w:color w:val="000000" w:themeColor="text1"/>
          <w:sz w:val="24"/>
          <w:szCs w:val="24"/>
        </w:rPr>
        <w:t xml:space="preserve"> Принима</w:t>
      </w:r>
      <w:r w:rsidR="005C2A94" w:rsidRPr="006018A1">
        <w:rPr>
          <w:color w:val="000000" w:themeColor="text1"/>
          <w:sz w:val="24"/>
          <w:szCs w:val="24"/>
        </w:rPr>
        <w:t xml:space="preserve">ем </w:t>
      </w:r>
      <w:r w:rsidRPr="006018A1">
        <w:rPr>
          <w:color w:val="000000" w:themeColor="text1"/>
          <w:sz w:val="24"/>
          <w:szCs w:val="24"/>
        </w:rPr>
        <w:t>допускаемое касательное напряжение при срезе[τ], МПа равным 111 МПа.</w:t>
      </w:r>
    </w:p>
    <w:p w:rsidR="00FF6CE0" w:rsidRPr="006018A1" w:rsidRDefault="00154B94" w:rsidP="005C2A94">
      <w:pPr>
        <w:ind w:left="426" w:firstLine="283"/>
        <w:jc w:val="both"/>
        <w:rPr>
          <w:color w:val="000000" w:themeColor="text1"/>
          <w:sz w:val="24"/>
          <w:szCs w:val="24"/>
        </w:rPr>
      </w:pPr>
      <w:r w:rsidRPr="006018A1">
        <w:rPr>
          <w:color w:val="000000" w:themeColor="text1"/>
          <w:sz w:val="24"/>
          <w:szCs w:val="24"/>
        </w:rPr>
        <w:t xml:space="preserve"> Р</w:t>
      </w:r>
      <w:r w:rsidR="00FF6CE0" w:rsidRPr="006018A1">
        <w:rPr>
          <w:color w:val="000000" w:themeColor="text1"/>
          <w:sz w:val="24"/>
          <w:szCs w:val="24"/>
        </w:rPr>
        <w:t xml:space="preserve">асчетное  растягивающее усилие </w:t>
      </w:r>
      <w:r w:rsidR="00FF6CE0" w:rsidRPr="006018A1">
        <w:rPr>
          <w:color w:val="000000" w:themeColor="text1"/>
          <w:sz w:val="24"/>
          <w:szCs w:val="24"/>
          <w:lang w:val="en-US"/>
        </w:rPr>
        <w:t>N</w:t>
      </w:r>
      <w:r w:rsidR="00FF6CE0" w:rsidRPr="006018A1">
        <w:rPr>
          <w:color w:val="000000" w:themeColor="text1"/>
          <w:sz w:val="24"/>
          <w:szCs w:val="24"/>
        </w:rPr>
        <w:t>, МН определ</w:t>
      </w:r>
      <w:r w:rsidR="00864DD1">
        <w:rPr>
          <w:color w:val="000000" w:themeColor="text1"/>
          <w:sz w:val="24"/>
          <w:szCs w:val="24"/>
        </w:rPr>
        <w:t>яем</w:t>
      </w:r>
      <w:r w:rsidR="00FF6CE0" w:rsidRPr="006018A1">
        <w:rPr>
          <w:color w:val="000000" w:themeColor="text1"/>
          <w:sz w:val="24"/>
          <w:szCs w:val="24"/>
        </w:rPr>
        <w:t xml:space="preserve"> </w:t>
      </w:r>
    </w:p>
    <w:p w:rsidR="005C2A94" w:rsidRPr="006018A1" w:rsidRDefault="005C2A94" w:rsidP="005C2A94">
      <w:pPr>
        <w:ind w:left="426" w:firstLine="283"/>
        <w:jc w:val="both"/>
        <w:rPr>
          <w:color w:val="000000" w:themeColor="text1"/>
          <w:sz w:val="24"/>
          <w:szCs w:val="24"/>
        </w:rPr>
      </w:pPr>
    </w:p>
    <w:p w:rsidR="00FF6CE0" w:rsidRPr="006018A1" w:rsidRDefault="00FF6CE0" w:rsidP="00D55C7E">
      <w:pPr>
        <w:ind w:left="426" w:firstLine="709"/>
        <w:jc w:val="both"/>
        <w:rPr>
          <w:color w:val="000000" w:themeColor="text1"/>
          <w:sz w:val="24"/>
          <w:szCs w:val="24"/>
        </w:rPr>
      </w:pPr>
      <w:r w:rsidRPr="006018A1">
        <w:rPr>
          <w:color w:val="000000" w:themeColor="text1"/>
          <w:sz w:val="24"/>
          <w:szCs w:val="24"/>
        </w:rPr>
        <w:t xml:space="preserve">                                             </w:t>
      </w:r>
      <w:r w:rsidRPr="006018A1">
        <w:rPr>
          <w:color w:val="000000" w:themeColor="text1"/>
          <w:sz w:val="24"/>
          <w:szCs w:val="24"/>
          <w:lang w:val="en-US"/>
        </w:rPr>
        <w:t>N</w:t>
      </w:r>
      <w:r w:rsidRPr="006018A1">
        <w:rPr>
          <w:color w:val="000000" w:themeColor="text1"/>
          <w:sz w:val="24"/>
          <w:szCs w:val="24"/>
        </w:rPr>
        <w:t>=</w:t>
      </w:r>
      <w:r w:rsidRPr="006018A1">
        <w:rPr>
          <w:color w:val="000000" w:themeColor="text1"/>
          <w:sz w:val="24"/>
          <w:szCs w:val="24"/>
          <w:lang w:val="en-US"/>
        </w:rPr>
        <w:t>sl</w:t>
      </w:r>
      <w:r w:rsidRPr="006018A1">
        <w:rPr>
          <w:color w:val="000000" w:themeColor="text1"/>
          <w:sz w:val="24"/>
          <w:szCs w:val="24"/>
          <w:vertAlign w:val="subscript"/>
        </w:rPr>
        <w:t>ш</w:t>
      </w:r>
      <w:r w:rsidRPr="006018A1">
        <w:rPr>
          <w:color w:val="000000" w:themeColor="text1"/>
          <w:sz w:val="24"/>
          <w:szCs w:val="24"/>
        </w:rPr>
        <w:t xml:space="preserve"> </w:t>
      </w:r>
      <w:r w:rsidRPr="006018A1">
        <w:rPr>
          <w:color w:val="000000" w:themeColor="text1"/>
          <w:sz w:val="24"/>
          <w:szCs w:val="24"/>
          <w:lang w:val="en-US"/>
        </w:rPr>
        <w:t>R</w:t>
      </w:r>
      <w:r w:rsidRPr="006018A1">
        <w:rPr>
          <w:color w:val="000000" w:themeColor="text1"/>
          <w:sz w:val="24"/>
          <w:szCs w:val="24"/>
          <w:vertAlign w:val="subscript"/>
        </w:rPr>
        <w:t>р</w:t>
      </w:r>
      <w:r w:rsidRPr="006018A1">
        <w:rPr>
          <w:color w:val="000000" w:themeColor="text1"/>
          <w:sz w:val="24"/>
          <w:szCs w:val="24"/>
          <w:vertAlign w:val="superscript"/>
        </w:rPr>
        <w:t>св</w:t>
      </w:r>
      <w:r w:rsidRPr="006018A1">
        <w:rPr>
          <w:color w:val="000000" w:themeColor="text1"/>
          <w:sz w:val="24"/>
          <w:szCs w:val="24"/>
        </w:rPr>
        <w:t xml:space="preserve"> ,                                                 </w:t>
      </w:r>
      <w:r w:rsidR="00EA78F2" w:rsidRPr="006018A1">
        <w:rPr>
          <w:color w:val="000000" w:themeColor="text1"/>
          <w:sz w:val="24"/>
          <w:szCs w:val="24"/>
        </w:rPr>
        <w:t xml:space="preserve">       </w:t>
      </w:r>
      <w:r w:rsidR="005C2A94" w:rsidRPr="006018A1">
        <w:rPr>
          <w:color w:val="000000" w:themeColor="text1"/>
          <w:sz w:val="24"/>
          <w:szCs w:val="24"/>
        </w:rPr>
        <w:t xml:space="preserve">          </w:t>
      </w:r>
      <w:r w:rsidR="00EA78F2" w:rsidRPr="006018A1">
        <w:rPr>
          <w:color w:val="000000" w:themeColor="text1"/>
          <w:sz w:val="24"/>
          <w:szCs w:val="24"/>
        </w:rPr>
        <w:t xml:space="preserve">  </w:t>
      </w:r>
    </w:p>
    <w:p w:rsidR="005C2A94" w:rsidRPr="006018A1" w:rsidRDefault="005C2A94" w:rsidP="00D55C7E">
      <w:pPr>
        <w:ind w:left="426" w:firstLine="709"/>
        <w:jc w:val="both"/>
        <w:rPr>
          <w:color w:val="000000" w:themeColor="text1"/>
          <w:sz w:val="24"/>
          <w:szCs w:val="24"/>
        </w:rPr>
      </w:pPr>
    </w:p>
    <w:p w:rsidR="00FF6CE0" w:rsidRPr="006018A1" w:rsidRDefault="00FF6CE0" w:rsidP="005C2A94">
      <w:pPr>
        <w:ind w:left="426" w:right="-115" w:hanging="426"/>
        <w:jc w:val="both"/>
        <w:rPr>
          <w:color w:val="000000" w:themeColor="text1"/>
          <w:sz w:val="24"/>
          <w:szCs w:val="24"/>
        </w:rPr>
      </w:pPr>
      <w:r w:rsidRPr="006018A1">
        <w:rPr>
          <w:color w:val="000000" w:themeColor="text1"/>
          <w:sz w:val="24"/>
          <w:szCs w:val="24"/>
        </w:rPr>
        <w:t xml:space="preserve">где </w:t>
      </w:r>
      <w:r w:rsidRPr="006018A1">
        <w:rPr>
          <w:color w:val="000000" w:themeColor="text1"/>
          <w:sz w:val="24"/>
          <w:szCs w:val="24"/>
          <w:lang w:val="en-US"/>
        </w:rPr>
        <w:t>N</w:t>
      </w:r>
      <w:r w:rsidRPr="006018A1">
        <w:rPr>
          <w:color w:val="000000" w:themeColor="text1"/>
          <w:sz w:val="24"/>
          <w:szCs w:val="24"/>
        </w:rPr>
        <w:t xml:space="preserve"> - расчетная нагрузка, МН;</w:t>
      </w:r>
    </w:p>
    <w:p w:rsidR="00FF6CE0" w:rsidRPr="006018A1" w:rsidRDefault="00FF6CE0" w:rsidP="005C2A94">
      <w:pPr>
        <w:ind w:left="426" w:right="-115"/>
        <w:jc w:val="both"/>
        <w:rPr>
          <w:color w:val="000000" w:themeColor="text1"/>
          <w:sz w:val="24"/>
          <w:szCs w:val="24"/>
        </w:rPr>
      </w:pPr>
      <w:r w:rsidRPr="006018A1">
        <w:rPr>
          <w:color w:val="000000" w:themeColor="text1"/>
          <w:sz w:val="24"/>
          <w:szCs w:val="24"/>
          <w:lang w:val="en-US"/>
        </w:rPr>
        <w:t>s</w:t>
      </w:r>
      <w:r w:rsidRPr="006018A1">
        <w:rPr>
          <w:color w:val="000000" w:themeColor="text1"/>
          <w:sz w:val="24"/>
          <w:szCs w:val="24"/>
        </w:rPr>
        <w:t xml:space="preserve"> – толщина металла, мм;</w:t>
      </w:r>
    </w:p>
    <w:p w:rsidR="00FF6CE0" w:rsidRPr="006018A1" w:rsidRDefault="00FF6CE0" w:rsidP="005C2A94">
      <w:pPr>
        <w:ind w:left="426" w:right="-115"/>
        <w:jc w:val="both"/>
        <w:rPr>
          <w:color w:val="000000" w:themeColor="text1"/>
          <w:sz w:val="24"/>
          <w:szCs w:val="24"/>
        </w:rPr>
      </w:pPr>
      <w:r w:rsidRPr="006018A1">
        <w:rPr>
          <w:color w:val="000000" w:themeColor="text1"/>
          <w:sz w:val="24"/>
          <w:szCs w:val="24"/>
          <w:lang w:val="en-US"/>
        </w:rPr>
        <w:t>l</w:t>
      </w:r>
      <w:r w:rsidRPr="006018A1">
        <w:rPr>
          <w:color w:val="000000" w:themeColor="text1"/>
          <w:sz w:val="24"/>
          <w:szCs w:val="24"/>
          <w:vertAlign w:val="subscript"/>
        </w:rPr>
        <w:t>ш</w:t>
      </w:r>
      <w:r w:rsidRPr="006018A1">
        <w:rPr>
          <w:color w:val="000000" w:themeColor="text1"/>
          <w:sz w:val="24"/>
          <w:szCs w:val="24"/>
        </w:rPr>
        <w:t xml:space="preserve"> – длина шва, мм;</w:t>
      </w:r>
    </w:p>
    <w:p w:rsidR="00FF6CE0" w:rsidRPr="006018A1" w:rsidRDefault="00FF6CE0" w:rsidP="005C2A94">
      <w:pPr>
        <w:ind w:left="426" w:right="-115"/>
        <w:jc w:val="both"/>
        <w:rPr>
          <w:color w:val="000000" w:themeColor="text1"/>
          <w:sz w:val="24"/>
          <w:szCs w:val="24"/>
        </w:rPr>
      </w:pPr>
      <w:r w:rsidRPr="006018A1">
        <w:rPr>
          <w:color w:val="000000" w:themeColor="text1"/>
          <w:sz w:val="24"/>
          <w:szCs w:val="24"/>
          <w:lang w:val="en-US"/>
        </w:rPr>
        <w:t>R</w:t>
      </w:r>
      <w:r w:rsidRPr="006018A1">
        <w:rPr>
          <w:color w:val="000000" w:themeColor="text1"/>
          <w:sz w:val="24"/>
          <w:szCs w:val="24"/>
          <w:vertAlign w:val="subscript"/>
        </w:rPr>
        <w:t>р</w:t>
      </w:r>
      <w:r w:rsidRPr="006018A1">
        <w:rPr>
          <w:color w:val="000000" w:themeColor="text1"/>
          <w:sz w:val="24"/>
          <w:szCs w:val="24"/>
          <w:vertAlign w:val="superscript"/>
        </w:rPr>
        <w:t>св</w:t>
      </w:r>
      <w:r w:rsidRPr="006018A1">
        <w:rPr>
          <w:color w:val="000000" w:themeColor="text1"/>
          <w:sz w:val="24"/>
          <w:szCs w:val="24"/>
        </w:rPr>
        <w:t xml:space="preserve"> – расчетное сопротивление металла сварного шва, МПа.</w:t>
      </w:r>
    </w:p>
    <w:p w:rsidR="005C2A94" w:rsidRPr="006018A1" w:rsidRDefault="005C2A94" w:rsidP="005C2A94">
      <w:pPr>
        <w:ind w:left="426" w:right="-115"/>
        <w:jc w:val="both"/>
        <w:rPr>
          <w:color w:val="000000" w:themeColor="text1"/>
          <w:sz w:val="24"/>
          <w:szCs w:val="24"/>
        </w:rPr>
      </w:pPr>
    </w:p>
    <w:p w:rsidR="00FF6CE0" w:rsidRPr="006018A1" w:rsidRDefault="00FF6CE0" w:rsidP="005C2A94">
      <w:pPr>
        <w:ind w:right="-115" w:firstLine="709"/>
        <w:jc w:val="both"/>
        <w:rPr>
          <w:color w:val="000000" w:themeColor="text1"/>
          <w:sz w:val="24"/>
          <w:szCs w:val="24"/>
        </w:rPr>
      </w:pPr>
      <w:r w:rsidRPr="006018A1">
        <w:rPr>
          <w:color w:val="000000" w:themeColor="text1"/>
          <w:sz w:val="24"/>
          <w:szCs w:val="24"/>
        </w:rPr>
        <w:t xml:space="preserve">Для стали 09Г2С-6  принимаю расчетное сопротивление металла </w:t>
      </w:r>
      <w:r w:rsidRPr="006018A1">
        <w:rPr>
          <w:color w:val="000000" w:themeColor="text1"/>
          <w:sz w:val="24"/>
          <w:szCs w:val="24"/>
          <w:lang w:val="en-US"/>
        </w:rPr>
        <w:t>R</w:t>
      </w:r>
      <w:r w:rsidRPr="006018A1">
        <w:rPr>
          <w:color w:val="000000" w:themeColor="text1"/>
          <w:sz w:val="24"/>
          <w:szCs w:val="24"/>
          <w:vertAlign w:val="subscript"/>
        </w:rPr>
        <w:t>р</w:t>
      </w:r>
      <w:r w:rsidRPr="006018A1">
        <w:rPr>
          <w:color w:val="000000" w:themeColor="text1"/>
          <w:sz w:val="24"/>
          <w:szCs w:val="24"/>
          <w:vertAlign w:val="superscript"/>
        </w:rPr>
        <w:t>св</w:t>
      </w:r>
      <w:r w:rsidRPr="006018A1">
        <w:rPr>
          <w:color w:val="000000" w:themeColor="text1"/>
          <w:sz w:val="24"/>
          <w:szCs w:val="24"/>
        </w:rPr>
        <w:t>=250 МПа</w:t>
      </w:r>
      <w:r w:rsidR="005C2A94" w:rsidRPr="006018A1">
        <w:rPr>
          <w:color w:val="000000" w:themeColor="text1"/>
          <w:sz w:val="24"/>
          <w:szCs w:val="24"/>
        </w:rPr>
        <w:t xml:space="preserve">, </w:t>
      </w:r>
      <w:r w:rsidRPr="006018A1">
        <w:rPr>
          <w:color w:val="000000" w:themeColor="text1"/>
          <w:sz w:val="24"/>
          <w:szCs w:val="24"/>
        </w:rPr>
        <w:t>2500 кгс/см</w:t>
      </w:r>
      <w:r w:rsidRPr="006018A1">
        <w:rPr>
          <w:color w:val="000000" w:themeColor="text1"/>
          <w:sz w:val="24"/>
          <w:szCs w:val="24"/>
          <w:vertAlign w:val="superscript"/>
        </w:rPr>
        <w:t>3</w:t>
      </w:r>
      <w:r w:rsidR="00E32FC7" w:rsidRPr="006018A1">
        <w:rPr>
          <w:color w:val="000000" w:themeColor="text1"/>
          <w:sz w:val="24"/>
          <w:szCs w:val="24"/>
        </w:rPr>
        <w:t>. [5</w:t>
      </w:r>
      <w:r w:rsidRPr="006018A1">
        <w:rPr>
          <w:color w:val="000000" w:themeColor="text1"/>
          <w:sz w:val="24"/>
          <w:szCs w:val="24"/>
        </w:rPr>
        <w:t>,</w:t>
      </w:r>
      <w:r w:rsidR="005C2A94" w:rsidRPr="006018A1">
        <w:rPr>
          <w:color w:val="000000" w:themeColor="text1"/>
          <w:sz w:val="24"/>
          <w:szCs w:val="24"/>
        </w:rPr>
        <w:t xml:space="preserve"> </w:t>
      </w:r>
      <w:r w:rsidRPr="006018A1">
        <w:rPr>
          <w:color w:val="000000" w:themeColor="text1"/>
          <w:sz w:val="24"/>
          <w:szCs w:val="24"/>
        </w:rPr>
        <w:t>прил.1]</w:t>
      </w:r>
    </w:p>
    <w:p w:rsidR="00FF6CE0" w:rsidRPr="006018A1" w:rsidRDefault="00FF6CE0" w:rsidP="005C2A94">
      <w:pPr>
        <w:ind w:firstLine="709"/>
        <w:jc w:val="both"/>
        <w:rPr>
          <w:color w:val="000000" w:themeColor="text1"/>
          <w:sz w:val="24"/>
          <w:szCs w:val="24"/>
        </w:rPr>
      </w:pPr>
      <w:r w:rsidRPr="006018A1">
        <w:rPr>
          <w:color w:val="000000" w:themeColor="text1"/>
          <w:sz w:val="24"/>
          <w:szCs w:val="24"/>
        </w:rPr>
        <w:t>Стыковые швы при всех видах сварки являются оптимальными в отношении концентрации напряжений. Разрушение стыковых соединений, как правило, происходит</w:t>
      </w:r>
      <w:r w:rsidR="00E32FC7" w:rsidRPr="006018A1">
        <w:rPr>
          <w:color w:val="000000" w:themeColor="text1"/>
          <w:sz w:val="24"/>
          <w:szCs w:val="24"/>
        </w:rPr>
        <w:t xml:space="preserve"> в зоне термического влияния. [5</w:t>
      </w:r>
      <w:r w:rsidRPr="006018A1">
        <w:rPr>
          <w:color w:val="000000" w:themeColor="text1"/>
          <w:sz w:val="24"/>
          <w:szCs w:val="24"/>
        </w:rPr>
        <w:t>, с.98]</w:t>
      </w:r>
      <w:r w:rsidR="005C2A94" w:rsidRPr="006018A1">
        <w:rPr>
          <w:color w:val="000000" w:themeColor="text1"/>
          <w:sz w:val="24"/>
          <w:szCs w:val="24"/>
        </w:rPr>
        <w:t>.</w:t>
      </w:r>
    </w:p>
    <w:p w:rsidR="00FF6CE0" w:rsidRPr="006018A1" w:rsidRDefault="00FF6CE0" w:rsidP="005C2A94">
      <w:pPr>
        <w:ind w:firstLine="709"/>
        <w:jc w:val="both"/>
        <w:rPr>
          <w:color w:val="000000" w:themeColor="text1"/>
          <w:sz w:val="24"/>
          <w:szCs w:val="24"/>
        </w:rPr>
      </w:pPr>
      <w:r w:rsidRPr="006018A1">
        <w:rPr>
          <w:color w:val="000000" w:themeColor="text1"/>
          <w:sz w:val="24"/>
          <w:szCs w:val="24"/>
        </w:rPr>
        <w:t>При действии продольной силы на элементы, соединенные стыковым сварным швом №2 расчетное условие при расчете по методу допускаемых напряжений σ,МПа имеет вид</w:t>
      </w:r>
    </w:p>
    <w:p w:rsidR="005C2A94" w:rsidRPr="006018A1" w:rsidRDefault="005C2A94" w:rsidP="005C2A94">
      <w:pPr>
        <w:ind w:firstLine="709"/>
        <w:jc w:val="both"/>
        <w:rPr>
          <w:color w:val="000000" w:themeColor="text1"/>
          <w:sz w:val="24"/>
          <w:szCs w:val="24"/>
        </w:rPr>
      </w:pPr>
    </w:p>
    <w:p w:rsidR="00FF6CE0" w:rsidRPr="006018A1" w:rsidRDefault="00FF6CE0" w:rsidP="00D55C7E">
      <w:pPr>
        <w:ind w:left="426" w:firstLine="709"/>
        <w:jc w:val="both"/>
        <w:rPr>
          <w:color w:val="000000" w:themeColor="text1"/>
          <w:sz w:val="24"/>
          <w:szCs w:val="24"/>
        </w:rPr>
      </w:pPr>
      <w:r w:rsidRPr="006018A1">
        <w:rPr>
          <w:color w:val="000000" w:themeColor="text1"/>
          <w:sz w:val="24"/>
          <w:szCs w:val="24"/>
        </w:rPr>
        <w:t xml:space="preserve">                                      σ =</w:t>
      </w:r>
      <w:r w:rsidRPr="006018A1">
        <w:rPr>
          <w:color w:val="000000" w:themeColor="text1"/>
          <w:sz w:val="24"/>
          <w:szCs w:val="24"/>
          <w:lang w:val="en-US"/>
        </w:rPr>
        <w:t>N</w:t>
      </w:r>
      <w:r w:rsidRPr="006018A1">
        <w:rPr>
          <w:color w:val="000000" w:themeColor="text1"/>
          <w:sz w:val="24"/>
          <w:szCs w:val="24"/>
        </w:rPr>
        <w:t>/</w:t>
      </w:r>
      <w:r w:rsidRPr="006018A1">
        <w:rPr>
          <w:color w:val="000000" w:themeColor="text1"/>
          <w:sz w:val="24"/>
          <w:szCs w:val="24"/>
          <w:lang w:val="en-US"/>
        </w:rPr>
        <w:t>sl</w:t>
      </w:r>
      <w:r w:rsidRPr="006018A1">
        <w:rPr>
          <w:color w:val="000000" w:themeColor="text1"/>
          <w:sz w:val="24"/>
          <w:szCs w:val="24"/>
          <w:vertAlign w:val="subscript"/>
        </w:rPr>
        <w:t xml:space="preserve">ш </w:t>
      </w:r>
      <w:r w:rsidRPr="006018A1">
        <w:rPr>
          <w:color w:val="000000" w:themeColor="text1"/>
          <w:sz w:val="24"/>
          <w:szCs w:val="24"/>
        </w:rPr>
        <w:t xml:space="preserve">≤  [σ],                  </w:t>
      </w:r>
      <w:r w:rsidR="00154B94" w:rsidRPr="006018A1">
        <w:rPr>
          <w:color w:val="000000" w:themeColor="text1"/>
          <w:sz w:val="24"/>
          <w:szCs w:val="24"/>
        </w:rPr>
        <w:t xml:space="preserve">  </w:t>
      </w:r>
      <w:r w:rsidR="00EA78F2" w:rsidRPr="006018A1">
        <w:rPr>
          <w:color w:val="000000" w:themeColor="text1"/>
          <w:sz w:val="24"/>
          <w:szCs w:val="24"/>
        </w:rPr>
        <w:t xml:space="preserve">                           </w:t>
      </w:r>
      <w:r w:rsidR="005C2A94" w:rsidRPr="006018A1">
        <w:rPr>
          <w:color w:val="000000" w:themeColor="text1"/>
          <w:sz w:val="24"/>
          <w:szCs w:val="24"/>
        </w:rPr>
        <w:t xml:space="preserve">                 </w:t>
      </w:r>
    </w:p>
    <w:p w:rsidR="005C2A94" w:rsidRPr="006018A1" w:rsidRDefault="005C2A94" w:rsidP="00D55C7E">
      <w:pPr>
        <w:ind w:left="426" w:firstLine="709"/>
        <w:jc w:val="both"/>
        <w:rPr>
          <w:color w:val="000000" w:themeColor="text1"/>
          <w:sz w:val="24"/>
          <w:szCs w:val="24"/>
        </w:rPr>
      </w:pPr>
    </w:p>
    <w:p w:rsidR="00FF6CE0" w:rsidRPr="006018A1" w:rsidRDefault="00FF6CE0" w:rsidP="005C2A94">
      <w:pPr>
        <w:ind w:left="426" w:right="-115" w:hanging="426"/>
        <w:jc w:val="both"/>
        <w:rPr>
          <w:color w:val="000000" w:themeColor="text1"/>
          <w:sz w:val="24"/>
          <w:szCs w:val="24"/>
        </w:rPr>
      </w:pPr>
      <w:r w:rsidRPr="006018A1">
        <w:rPr>
          <w:color w:val="000000" w:themeColor="text1"/>
          <w:sz w:val="24"/>
          <w:szCs w:val="24"/>
        </w:rPr>
        <w:t>где σ – напряжение в шве, МПа;</w:t>
      </w:r>
    </w:p>
    <w:p w:rsidR="00FF6CE0" w:rsidRPr="006018A1" w:rsidRDefault="00FF6CE0" w:rsidP="005C2A94">
      <w:pPr>
        <w:ind w:left="426" w:right="-115"/>
        <w:jc w:val="both"/>
        <w:rPr>
          <w:color w:val="000000" w:themeColor="text1"/>
          <w:sz w:val="24"/>
          <w:szCs w:val="24"/>
        </w:rPr>
      </w:pPr>
      <w:r w:rsidRPr="006018A1">
        <w:rPr>
          <w:color w:val="000000" w:themeColor="text1"/>
          <w:sz w:val="24"/>
          <w:szCs w:val="24"/>
          <w:lang w:val="en-US"/>
        </w:rPr>
        <w:t>N</w:t>
      </w:r>
      <w:r w:rsidRPr="006018A1">
        <w:rPr>
          <w:color w:val="000000" w:themeColor="text1"/>
          <w:sz w:val="24"/>
          <w:szCs w:val="24"/>
        </w:rPr>
        <w:t xml:space="preserve"> - расчетная нагрузка, МН;</w:t>
      </w:r>
    </w:p>
    <w:p w:rsidR="00FF6CE0" w:rsidRPr="006018A1" w:rsidRDefault="00FF6CE0" w:rsidP="005C2A94">
      <w:pPr>
        <w:ind w:left="426" w:right="-115"/>
        <w:jc w:val="both"/>
        <w:rPr>
          <w:color w:val="000000" w:themeColor="text1"/>
          <w:sz w:val="24"/>
          <w:szCs w:val="24"/>
        </w:rPr>
      </w:pPr>
      <w:r w:rsidRPr="006018A1">
        <w:rPr>
          <w:color w:val="000000" w:themeColor="text1"/>
          <w:sz w:val="24"/>
          <w:szCs w:val="24"/>
          <w:lang w:val="en-US"/>
        </w:rPr>
        <w:t>s</w:t>
      </w:r>
      <w:r w:rsidRPr="006018A1">
        <w:rPr>
          <w:color w:val="000000" w:themeColor="text1"/>
          <w:sz w:val="24"/>
          <w:szCs w:val="24"/>
        </w:rPr>
        <w:t xml:space="preserve"> – толщина металла, мм;</w:t>
      </w:r>
    </w:p>
    <w:p w:rsidR="00FF6CE0" w:rsidRPr="006018A1" w:rsidRDefault="00FF6CE0" w:rsidP="005C2A94">
      <w:pPr>
        <w:ind w:left="426" w:right="-115"/>
        <w:jc w:val="both"/>
        <w:rPr>
          <w:color w:val="000000" w:themeColor="text1"/>
          <w:sz w:val="24"/>
          <w:szCs w:val="24"/>
        </w:rPr>
      </w:pPr>
      <w:r w:rsidRPr="006018A1">
        <w:rPr>
          <w:color w:val="000000" w:themeColor="text1"/>
          <w:sz w:val="24"/>
          <w:szCs w:val="24"/>
          <w:lang w:val="en-US"/>
        </w:rPr>
        <w:t>l</w:t>
      </w:r>
      <w:r w:rsidRPr="006018A1">
        <w:rPr>
          <w:color w:val="000000" w:themeColor="text1"/>
          <w:sz w:val="24"/>
          <w:szCs w:val="24"/>
          <w:vertAlign w:val="subscript"/>
        </w:rPr>
        <w:t>ш</w:t>
      </w:r>
      <w:r w:rsidRPr="006018A1">
        <w:rPr>
          <w:color w:val="000000" w:themeColor="text1"/>
          <w:sz w:val="24"/>
          <w:szCs w:val="24"/>
        </w:rPr>
        <w:t xml:space="preserve"> – длина шва, мм;</w:t>
      </w:r>
    </w:p>
    <w:p w:rsidR="00FF6CE0" w:rsidRPr="006018A1" w:rsidRDefault="00FF6CE0" w:rsidP="005C2A94">
      <w:pPr>
        <w:ind w:left="426" w:right="-115"/>
        <w:jc w:val="both"/>
        <w:rPr>
          <w:color w:val="000000" w:themeColor="text1"/>
          <w:sz w:val="24"/>
          <w:szCs w:val="24"/>
        </w:rPr>
      </w:pPr>
      <w:r w:rsidRPr="006018A1">
        <w:rPr>
          <w:color w:val="000000" w:themeColor="text1"/>
          <w:sz w:val="24"/>
          <w:szCs w:val="24"/>
        </w:rPr>
        <w:t>[σ] – допускаемое напряжение, МПа. [2, с.98]</w:t>
      </w:r>
      <w:r w:rsidR="005C2A94" w:rsidRPr="006018A1">
        <w:rPr>
          <w:color w:val="000000" w:themeColor="text1"/>
          <w:sz w:val="24"/>
          <w:szCs w:val="24"/>
        </w:rPr>
        <w:t>.</w:t>
      </w:r>
    </w:p>
    <w:p w:rsidR="005C2A94" w:rsidRPr="006018A1" w:rsidRDefault="005C2A94" w:rsidP="005C2A94">
      <w:pPr>
        <w:ind w:left="426" w:right="-115"/>
        <w:jc w:val="both"/>
        <w:rPr>
          <w:color w:val="000000" w:themeColor="text1"/>
          <w:sz w:val="24"/>
          <w:szCs w:val="24"/>
        </w:rPr>
      </w:pPr>
    </w:p>
    <w:p w:rsidR="00FF6CE0" w:rsidRPr="006018A1" w:rsidRDefault="00FF6CE0" w:rsidP="005C2A94">
      <w:pPr>
        <w:ind w:left="426" w:right="-115" w:firstLine="283"/>
        <w:jc w:val="both"/>
        <w:rPr>
          <w:color w:val="000000" w:themeColor="text1"/>
          <w:sz w:val="24"/>
          <w:szCs w:val="24"/>
        </w:rPr>
      </w:pPr>
      <w:r w:rsidRPr="006018A1">
        <w:rPr>
          <w:color w:val="000000" w:themeColor="text1"/>
          <w:sz w:val="24"/>
          <w:szCs w:val="24"/>
        </w:rPr>
        <w:t xml:space="preserve">  Выполня</w:t>
      </w:r>
      <w:r w:rsidR="005C2A94" w:rsidRPr="006018A1">
        <w:rPr>
          <w:color w:val="000000" w:themeColor="text1"/>
          <w:sz w:val="24"/>
          <w:szCs w:val="24"/>
        </w:rPr>
        <w:t>ем</w:t>
      </w:r>
      <w:r w:rsidRPr="006018A1">
        <w:rPr>
          <w:color w:val="000000" w:themeColor="text1"/>
          <w:sz w:val="24"/>
          <w:szCs w:val="24"/>
        </w:rPr>
        <w:t xml:space="preserve"> расчет на прочность продольного стыкового шва №1</w:t>
      </w:r>
    </w:p>
    <w:p w:rsidR="005C2A94" w:rsidRPr="006018A1" w:rsidRDefault="005C2A94" w:rsidP="005C2A94">
      <w:pPr>
        <w:ind w:left="426" w:right="-115" w:firstLine="283"/>
        <w:jc w:val="both"/>
        <w:rPr>
          <w:color w:val="000000" w:themeColor="text1"/>
          <w:sz w:val="24"/>
          <w:szCs w:val="24"/>
        </w:rPr>
      </w:pPr>
    </w:p>
    <w:p w:rsidR="00FF6CE0" w:rsidRPr="006018A1" w:rsidRDefault="00FF6CE0" w:rsidP="005C2A94">
      <w:pPr>
        <w:ind w:left="426" w:firstLine="709"/>
        <w:jc w:val="center"/>
        <w:rPr>
          <w:color w:val="000000" w:themeColor="text1"/>
          <w:sz w:val="24"/>
          <w:szCs w:val="24"/>
        </w:rPr>
      </w:pPr>
      <w:r w:rsidRPr="006018A1">
        <w:rPr>
          <w:color w:val="000000" w:themeColor="text1"/>
          <w:sz w:val="24"/>
          <w:szCs w:val="24"/>
        </w:rPr>
        <w:t>σ =1200/(1,2х400)</w:t>
      </w:r>
      <w:r w:rsidRPr="006018A1">
        <w:rPr>
          <w:color w:val="000000" w:themeColor="text1"/>
          <w:sz w:val="24"/>
          <w:szCs w:val="24"/>
          <w:vertAlign w:val="subscript"/>
        </w:rPr>
        <w:t xml:space="preserve"> </w:t>
      </w:r>
      <w:r w:rsidRPr="006018A1">
        <w:rPr>
          <w:color w:val="000000" w:themeColor="text1"/>
          <w:sz w:val="24"/>
          <w:szCs w:val="24"/>
        </w:rPr>
        <w:t>=2</w:t>
      </w:r>
      <w:r w:rsidR="00154B94" w:rsidRPr="006018A1">
        <w:rPr>
          <w:color w:val="000000" w:themeColor="text1"/>
          <w:sz w:val="24"/>
          <w:szCs w:val="24"/>
        </w:rPr>
        <w:t>0</w:t>
      </w:r>
      <w:r w:rsidRPr="006018A1">
        <w:rPr>
          <w:color w:val="000000" w:themeColor="text1"/>
          <w:sz w:val="24"/>
          <w:szCs w:val="24"/>
        </w:rPr>
        <w:t>,5 МПа</w:t>
      </w:r>
    </w:p>
    <w:p w:rsidR="005C2A94" w:rsidRPr="006018A1" w:rsidRDefault="005C2A94" w:rsidP="005C2A94">
      <w:pPr>
        <w:ind w:left="426" w:firstLine="709"/>
        <w:jc w:val="center"/>
        <w:rPr>
          <w:color w:val="000000" w:themeColor="text1"/>
          <w:sz w:val="24"/>
          <w:szCs w:val="24"/>
        </w:rPr>
      </w:pPr>
    </w:p>
    <w:p w:rsidR="00FF6CE0" w:rsidRPr="006018A1" w:rsidRDefault="00FF6CE0" w:rsidP="005C2A94">
      <w:pPr>
        <w:ind w:left="426" w:firstLine="709"/>
        <w:jc w:val="center"/>
        <w:rPr>
          <w:color w:val="000000" w:themeColor="text1"/>
          <w:sz w:val="24"/>
          <w:szCs w:val="24"/>
        </w:rPr>
      </w:pPr>
      <w:r w:rsidRPr="006018A1">
        <w:rPr>
          <w:color w:val="000000" w:themeColor="text1"/>
          <w:sz w:val="24"/>
          <w:szCs w:val="24"/>
        </w:rPr>
        <w:t>2</w:t>
      </w:r>
      <w:r w:rsidR="00154B94" w:rsidRPr="006018A1">
        <w:rPr>
          <w:color w:val="000000" w:themeColor="text1"/>
          <w:sz w:val="24"/>
          <w:szCs w:val="24"/>
        </w:rPr>
        <w:t>0</w:t>
      </w:r>
      <w:r w:rsidRPr="006018A1">
        <w:rPr>
          <w:color w:val="000000" w:themeColor="text1"/>
          <w:sz w:val="24"/>
          <w:szCs w:val="24"/>
        </w:rPr>
        <w:t>,5 МПа ≤ 166,14 МПа</w:t>
      </w:r>
    </w:p>
    <w:p w:rsidR="005C2A94" w:rsidRPr="006018A1" w:rsidRDefault="005C2A94" w:rsidP="005C2A94">
      <w:pPr>
        <w:ind w:left="426" w:firstLine="709"/>
        <w:jc w:val="center"/>
        <w:rPr>
          <w:color w:val="000000" w:themeColor="text1"/>
          <w:sz w:val="24"/>
          <w:szCs w:val="24"/>
        </w:rPr>
      </w:pPr>
    </w:p>
    <w:p w:rsidR="00FF6CE0" w:rsidRPr="006018A1" w:rsidRDefault="00FF6CE0" w:rsidP="005C2A94">
      <w:pPr>
        <w:ind w:left="426" w:right="-115" w:firstLine="283"/>
        <w:jc w:val="both"/>
        <w:rPr>
          <w:color w:val="000000" w:themeColor="text1"/>
          <w:sz w:val="24"/>
          <w:szCs w:val="24"/>
        </w:rPr>
      </w:pPr>
      <w:r w:rsidRPr="006018A1">
        <w:rPr>
          <w:color w:val="000000" w:themeColor="text1"/>
          <w:sz w:val="24"/>
          <w:szCs w:val="24"/>
        </w:rPr>
        <w:t xml:space="preserve">  Выполня</w:t>
      </w:r>
      <w:r w:rsidR="005C2A94" w:rsidRPr="006018A1">
        <w:rPr>
          <w:color w:val="000000" w:themeColor="text1"/>
          <w:sz w:val="24"/>
          <w:szCs w:val="24"/>
        </w:rPr>
        <w:t>ем</w:t>
      </w:r>
      <w:r w:rsidRPr="006018A1">
        <w:rPr>
          <w:color w:val="000000" w:themeColor="text1"/>
          <w:sz w:val="24"/>
          <w:szCs w:val="24"/>
        </w:rPr>
        <w:t xml:space="preserve"> расчет на прочность кольцевого стыкового шва №2</w:t>
      </w:r>
    </w:p>
    <w:p w:rsidR="005C2A94" w:rsidRPr="006018A1" w:rsidRDefault="005C2A94" w:rsidP="005C2A94">
      <w:pPr>
        <w:ind w:left="426" w:right="-115" w:firstLine="283"/>
        <w:jc w:val="both"/>
        <w:rPr>
          <w:color w:val="000000" w:themeColor="text1"/>
          <w:sz w:val="24"/>
          <w:szCs w:val="24"/>
        </w:rPr>
      </w:pPr>
    </w:p>
    <w:p w:rsidR="00FF6CE0" w:rsidRPr="006018A1" w:rsidRDefault="00FF6CE0" w:rsidP="005C2A94">
      <w:pPr>
        <w:ind w:left="426" w:firstLine="709"/>
        <w:jc w:val="center"/>
        <w:rPr>
          <w:color w:val="000000" w:themeColor="text1"/>
          <w:sz w:val="24"/>
          <w:szCs w:val="24"/>
        </w:rPr>
      </w:pPr>
      <w:r w:rsidRPr="006018A1">
        <w:rPr>
          <w:color w:val="000000" w:themeColor="text1"/>
          <w:sz w:val="24"/>
          <w:szCs w:val="24"/>
        </w:rPr>
        <w:t>σ =2637/(1,2х879,2)</w:t>
      </w:r>
      <w:r w:rsidRPr="006018A1">
        <w:rPr>
          <w:color w:val="000000" w:themeColor="text1"/>
          <w:sz w:val="24"/>
          <w:szCs w:val="24"/>
          <w:vertAlign w:val="subscript"/>
        </w:rPr>
        <w:t xml:space="preserve"> </w:t>
      </w:r>
      <w:r w:rsidRPr="006018A1">
        <w:rPr>
          <w:color w:val="000000" w:themeColor="text1"/>
          <w:sz w:val="24"/>
          <w:szCs w:val="24"/>
        </w:rPr>
        <w:t>=1</w:t>
      </w:r>
      <w:r w:rsidR="00154B94" w:rsidRPr="006018A1">
        <w:rPr>
          <w:color w:val="000000" w:themeColor="text1"/>
          <w:sz w:val="24"/>
          <w:szCs w:val="24"/>
        </w:rPr>
        <w:t>0</w:t>
      </w:r>
      <w:r w:rsidRPr="006018A1">
        <w:rPr>
          <w:color w:val="000000" w:themeColor="text1"/>
          <w:sz w:val="24"/>
          <w:szCs w:val="24"/>
        </w:rPr>
        <w:t>,1 МПА</w:t>
      </w:r>
    </w:p>
    <w:p w:rsidR="005C2A94" w:rsidRPr="006018A1" w:rsidRDefault="005C2A94" w:rsidP="005C2A94">
      <w:pPr>
        <w:ind w:left="426" w:firstLine="709"/>
        <w:jc w:val="center"/>
        <w:rPr>
          <w:color w:val="000000" w:themeColor="text1"/>
          <w:sz w:val="24"/>
          <w:szCs w:val="24"/>
        </w:rPr>
      </w:pPr>
    </w:p>
    <w:p w:rsidR="00FF6CE0" w:rsidRPr="006018A1" w:rsidRDefault="00154B94" w:rsidP="005C2A94">
      <w:pPr>
        <w:ind w:left="426" w:firstLine="709"/>
        <w:jc w:val="center"/>
        <w:rPr>
          <w:color w:val="000000" w:themeColor="text1"/>
          <w:sz w:val="24"/>
          <w:szCs w:val="24"/>
        </w:rPr>
      </w:pPr>
      <w:r w:rsidRPr="006018A1">
        <w:rPr>
          <w:color w:val="000000" w:themeColor="text1"/>
          <w:sz w:val="24"/>
          <w:szCs w:val="24"/>
        </w:rPr>
        <w:t xml:space="preserve">10,1 </w:t>
      </w:r>
      <w:r w:rsidR="00FF6CE0" w:rsidRPr="006018A1">
        <w:rPr>
          <w:color w:val="000000" w:themeColor="text1"/>
          <w:sz w:val="24"/>
          <w:szCs w:val="24"/>
        </w:rPr>
        <w:t>МПа ≤ 166,14 МПа</w:t>
      </w:r>
    </w:p>
    <w:p w:rsidR="005C2A94" w:rsidRPr="006018A1" w:rsidRDefault="005C2A94" w:rsidP="005C2A94">
      <w:pPr>
        <w:ind w:left="426" w:firstLine="709"/>
        <w:jc w:val="center"/>
        <w:rPr>
          <w:color w:val="000000" w:themeColor="text1"/>
          <w:sz w:val="24"/>
          <w:szCs w:val="24"/>
        </w:rPr>
      </w:pPr>
    </w:p>
    <w:p w:rsidR="00FF6CE0" w:rsidRPr="006018A1" w:rsidRDefault="00FF6CE0" w:rsidP="005C2A94">
      <w:pPr>
        <w:ind w:firstLine="709"/>
        <w:jc w:val="both"/>
        <w:rPr>
          <w:color w:val="000000" w:themeColor="text1"/>
          <w:sz w:val="24"/>
          <w:szCs w:val="24"/>
        </w:rPr>
      </w:pPr>
      <w:r w:rsidRPr="006018A1">
        <w:rPr>
          <w:color w:val="000000" w:themeColor="text1"/>
          <w:sz w:val="24"/>
          <w:szCs w:val="24"/>
        </w:rPr>
        <w:t xml:space="preserve">Условие равнопрочности сварного шва и основного металла от действия  </w:t>
      </w:r>
      <w:r w:rsidRPr="006018A1">
        <w:rPr>
          <w:bCs/>
          <w:color w:val="000000" w:themeColor="text1"/>
          <w:sz w:val="24"/>
          <w:szCs w:val="24"/>
        </w:rPr>
        <w:t xml:space="preserve">продольной (растягивающей или сжимающей) силы </w:t>
      </w:r>
      <w:r w:rsidRPr="006018A1">
        <w:rPr>
          <w:color w:val="000000" w:themeColor="text1"/>
          <w:sz w:val="24"/>
          <w:szCs w:val="24"/>
        </w:rPr>
        <w:t xml:space="preserve">выполнено. </w:t>
      </w:r>
    </w:p>
    <w:p w:rsidR="00FF6CE0" w:rsidRPr="006018A1" w:rsidRDefault="00FF6CE0" w:rsidP="005C2A94">
      <w:pPr>
        <w:ind w:firstLine="709"/>
        <w:jc w:val="both"/>
        <w:rPr>
          <w:color w:val="000000" w:themeColor="text1"/>
          <w:sz w:val="24"/>
          <w:szCs w:val="24"/>
        </w:rPr>
      </w:pPr>
      <w:r w:rsidRPr="006018A1">
        <w:rPr>
          <w:color w:val="000000" w:themeColor="text1"/>
          <w:sz w:val="24"/>
          <w:szCs w:val="24"/>
        </w:rPr>
        <w:t>В сварных конструкциях тавровые, нахлесточные и угловые соединения выполняют угловыми швами. Эти швы рассчитывают по допускаемым напряжениям на срез. Прочность угловых швов зависит от типа соединения, формы поперечного сечения шва (прямоугольной, выпуклой, вогнутой) и направления усилия относительно шва (лобовые или фланговые швы). Угловые швы в зависимости от характера погонных нагрузок могут испытывать все</w:t>
      </w:r>
      <w:r w:rsidR="00154B94" w:rsidRPr="006018A1">
        <w:rPr>
          <w:color w:val="000000" w:themeColor="text1"/>
          <w:sz w:val="24"/>
          <w:szCs w:val="24"/>
        </w:rPr>
        <w:t xml:space="preserve"> </w:t>
      </w:r>
      <w:r w:rsidRPr="006018A1">
        <w:rPr>
          <w:color w:val="000000" w:themeColor="text1"/>
          <w:sz w:val="24"/>
          <w:szCs w:val="24"/>
        </w:rPr>
        <w:t>три вида напряженного состояния (одноосное, двуосное и объемное) и</w:t>
      </w:r>
      <w:r w:rsidR="00154B94" w:rsidRPr="006018A1">
        <w:rPr>
          <w:color w:val="000000" w:themeColor="text1"/>
          <w:sz w:val="24"/>
          <w:szCs w:val="24"/>
        </w:rPr>
        <w:t xml:space="preserve"> </w:t>
      </w:r>
      <w:r w:rsidRPr="006018A1">
        <w:rPr>
          <w:color w:val="000000" w:themeColor="text1"/>
          <w:sz w:val="24"/>
          <w:szCs w:val="24"/>
        </w:rPr>
        <w:t xml:space="preserve">работать одновременно </w:t>
      </w:r>
      <w:r w:rsidR="00E32FC7" w:rsidRPr="006018A1">
        <w:rPr>
          <w:color w:val="000000" w:themeColor="text1"/>
          <w:sz w:val="24"/>
          <w:szCs w:val="24"/>
        </w:rPr>
        <w:t xml:space="preserve"> на растяжение, срез и изгиб. [5</w:t>
      </w:r>
      <w:r w:rsidRPr="006018A1">
        <w:rPr>
          <w:color w:val="000000" w:themeColor="text1"/>
          <w:sz w:val="24"/>
          <w:szCs w:val="24"/>
        </w:rPr>
        <w:t xml:space="preserve">, с.99] </w:t>
      </w:r>
    </w:p>
    <w:p w:rsidR="005C2A94" w:rsidRDefault="00FF6CE0" w:rsidP="005C2A94">
      <w:pPr>
        <w:ind w:firstLine="709"/>
        <w:jc w:val="both"/>
        <w:rPr>
          <w:color w:val="000000" w:themeColor="text1"/>
          <w:sz w:val="24"/>
          <w:szCs w:val="24"/>
        </w:rPr>
      </w:pPr>
      <w:r w:rsidRPr="006018A1">
        <w:rPr>
          <w:color w:val="000000" w:themeColor="text1"/>
          <w:sz w:val="24"/>
          <w:szCs w:val="24"/>
        </w:rPr>
        <w:t xml:space="preserve">Угловые швы в тавровом соединении воспринимают продольные силы и поэтому их рассчитывают на сжатие, растяжение и срез </w:t>
      </w:r>
    </w:p>
    <w:p w:rsidR="00864DD1" w:rsidRPr="006018A1" w:rsidRDefault="00864DD1" w:rsidP="005C2A94">
      <w:pPr>
        <w:ind w:firstLine="709"/>
        <w:jc w:val="both"/>
        <w:rPr>
          <w:color w:val="000000" w:themeColor="text1"/>
          <w:sz w:val="24"/>
          <w:szCs w:val="24"/>
        </w:rPr>
      </w:pPr>
    </w:p>
    <w:p w:rsidR="00FF6CE0" w:rsidRPr="006018A1" w:rsidRDefault="00FF6CE0" w:rsidP="00D55C7E">
      <w:pPr>
        <w:ind w:left="426" w:firstLine="709"/>
        <w:jc w:val="both"/>
        <w:rPr>
          <w:color w:val="000000" w:themeColor="text1"/>
          <w:sz w:val="24"/>
          <w:szCs w:val="24"/>
        </w:rPr>
      </w:pPr>
      <w:r w:rsidRPr="006018A1">
        <w:rPr>
          <w:color w:val="000000" w:themeColor="text1"/>
          <w:sz w:val="24"/>
          <w:szCs w:val="24"/>
        </w:rPr>
        <w:t xml:space="preserve">                                     </w:t>
      </w:r>
      <w:r w:rsidRPr="006018A1">
        <w:rPr>
          <w:color w:val="000000" w:themeColor="text1"/>
          <w:position w:val="-30"/>
          <w:sz w:val="24"/>
          <w:szCs w:val="24"/>
        </w:rPr>
        <w:object w:dxaOrig="1920" w:dyaOrig="680">
          <v:shape id="_x0000_i1036" type="#_x0000_t75" style="width:96pt;height:33.75pt" o:ole="">
            <v:imagedata r:id="rId31" o:title=""/>
          </v:shape>
          <o:OLEObject Type="Embed" ProgID="Equation.3" ShapeID="_x0000_i1036" DrawAspect="Content" ObjectID="_1551553167" r:id="rId32"/>
        </w:object>
      </w:r>
      <w:r w:rsidRPr="006018A1">
        <w:rPr>
          <w:color w:val="000000" w:themeColor="text1"/>
          <w:sz w:val="24"/>
          <w:szCs w:val="24"/>
        </w:rPr>
        <w:t xml:space="preserve">,                                           </w:t>
      </w:r>
      <w:r w:rsidR="005C2A94" w:rsidRPr="006018A1">
        <w:rPr>
          <w:color w:val="000000" w:themeColor="text1"/>
          <w:sz w:val="24"/>
          <w:szCs w:val="24"/>
        </w:rPr>
        <w:t xml:space="preserve">                </w:t>
      </w:r>
      <w:r w:rsidR="00EA78F2" w:rsidRPr="006018A1">
        <w:rPr>
          <w:color w:val="000000" w:themeColor="text1"/>
          <w:sz w:val="24"/>
          <w:szCs w:val="24"/>
        </w:rPr>
        <w:t xml:space="preserve"> </w:t>
      </w:r>
    </w:p>
    <w:p w:rsidR="005C2A94" w:rsidRPr="006018A1" w:rsidRDefault="005C2A94" w:rsidP="00D55C7E">
      <w:pPr>
        <w:ind w:left="426" w:firstLine="709"/>
        <w:jc w:val="both"/>
        <w:rPr>
          <w:color w:val="000000" w:themeColor="text1"/>
          <w:sz w:val="24"/>
          <w:szCs w:val="24"/>
        </w:rPr>
      </w:pPr>
    </w:p>
    <w:p w:rsidR="00FF6CE0" w:rsidRPr="006018A1" w:rsidRDefault="00FF6CE0" w:rsidP="005C2A94">
      <w:pPr>
        <w:ind w:left="426" w:hanging="426"/>
        <w:jc w:val="both"/>
        <w:rPr>
          <w:color w:val="000000" w:themeColor="text1"/>
          <w:sz w:val="24"/>
          <w:szCs w:val="24"/>
        </w:rPr>
      </w:pPr>
      <w:r w:rsidRPr="006018A1">
        <w:rPr>
          <w:color w:val="000000" w:themeColor="text1"/>
          <w:sz w:val="24"/>
          <w:szCs w:val="24"/>
        </w:rPr>
        <w:t xml:space="preserve">    где τ</w:t>
      </w:r>
      <w:r w:rsidRPr="006018A1">
        <w:rPr>
          <w:color w:val="000000" w:themeColor="text1"/>
          <w:sz w:val="24"/>
          <w:szCs w:val="24"/>
          <w:vertAlign w:val="subscript"/>
        </w:rPr>
        <w:t xml:space="preserve">ш </w:t>
      </w:r>
      <w:r w:rsidRPr="006018A1">
        <w:rPr>
          <w:color w:val="000000" w:themeColor="text1"/>
          <w:sz w:val="24"/>
          <w:szCs w:val="24"/>
        </w:rPr>
        <w:t>- расчетное допускаемое напряжение на срез, МПа;</w:t>
      </w:r>
    </w:p>
    <w:p w:rsidR="00FF6CE0" w:rsidRPr="006018A1" w:rsidRDefault="00FF6CE0" w:rsidP="005C2A94">
      <w:pPr>
        <w:ind w:left="426" w:firstLine="283"/>
        <w:jc w:val="both"/>
        <w:rPr>
          <w:color w:val="000000" w:themeColor="text1"/>
          <w:sz w:val="24"/>
          <w:szCs w:val="24"/>
        </w:rPr>
      </w:pPr>
      <w:r w:rsidRPr="006018A1">
        <w:rPr>
          <w:color w:val="000000" w:themeColor="text1"/>
          <w:sz w:val="24"/>
          <w:szCs w:val="24"/>
        </w:rPr>
        <w:t>Р - действующая сила, МПА;</w:t>
      </w:r>
    </w:p>
    <w:p w:rsidR="00FF6CE0" w:rsidRPr="006018A1" w:rsidRDefault="00FF6CE0" w:rsidP="005C2A94">
      <w:pPr>
        <w:ind w:left="426" w:firstLine="283"/>
        <w:jc w:val="both"/>
        <w:rPr>
          <w:color w:val="000000" w:themeColor="text1"/>
          <w:sz w:val="24"/>
          <w:szCs w:val="24"/>
        </w:rPr>
      </w:pPr>
      <w:r w:rsidRPr="006018A1">
        <w:rPr>
          <w:color w:val="000000" w:themeColor="text1"/>
          <w:sz w:val="24"/>
          <w:szCs w:val="24"/>
          <w:lang w:val="en-US"/>
        </w:rPr>
        <w:t>β</w:t>
      </w:r>
      <w:r w:rsidRPr="006018A1">
        <w:rPr>
          <w:color w:val="000000" w:themeColor="text1"/>
          <w:sz w:val="24"/>
          <w:szCs w:val="24"/>
        </w:rPr>
        <w:t xml:space="preserve"> – коэффициент для определения расчетной толщины углового шва; </w:t>
      </w:r>
    </w:p>
    <w:p w:rsidR="00FF6CE0" w:rsidRPr="006018A1" w:rsidRDefault="00FF6CE0" w:rsidP="005C2A94">
      <w:pPr>
        <w:ind w:left="426" w:firstLine="283"/>
        <w:jc w:val="both"/>
        <w:rPr>
          <w:color w:val="000000" w:themeColor="text1"/>
          <w:sz w:val="24"/>
          <w:szCs w:val="24"/>
        </w:rPr>
      </w:pPr>
      <w:r w:rsidRPr="006018A1">
        <w:rPr>
          <w:color w:val="000000" w:themeColor="text1"/>
          <w:sz w:val="24"/>
          <w:szCs w:val="24"/>
          <w:lang w:val="en-US"/>
        </w:rPr>
        <w:t>k</w:t>
      </w:r>
      <w:r w:rsidRPr="006018A1">
        <w:rPr>
          <w:color w:val="000000" w:themeColor="text1"/>
          <w:sz w:val="24"/>
          <w:szCs w:val="24"/>
        </w:rPr>
        <w:t xml:space="preserve"> – катет углового шва, мм;</w:t>
      </w:r>
    </w:p>
    <w:p w:rsidR="00FF6CE0" w:rsidRPr="006018A1" w:rsidRDefault="00FF6CE0" w:rsidP="005C2A94">
      <w:pPr>
        <w:ind w:left="426" w:firstLine="283"/>
        <w:jc w:val="both"/>
        <w:rPr>
          <w:color w:val="000000" w:themeColor="text1"/>
          <w:sz w:val="24"/>
          <w:szCs w:val="24"/>
        </w:rPr>
      </w:pPr>
      <w:r w:rsidRPr="006018A1">
        <w:rPr>
          <w:color w:val="000000" w:themeColor="text1"/>
          <w:sz w:val="24"/>
          <w:szCs w:val="24"/>
          <w:lang w:val="en-US"/>
        </w:rPr>
        <w:t>l</w:t>
      </w:r>
      <w:r w:rsidRPr="006018A1">
        <w:rPr>
          <w:color w:val="000000" w:themeColor="text1"/>
          <w:sz w:val="24"/>
          <w:szCs w:val="24"/>
          <w:vertAlign w:val="subscript"/>
        </w:rPr>
        <w:t>ш</w:t>
      </w:r>
      <w:r w:rsidRPr="006018A1">
        <w:rPr>
          <w:color w:val="000000" w:themeColor="text1"/>
          <w:sz w:val="24"/>
          <w:szCs w:val="24"/>
        </w:rPr>
        <w:t xml:space="preserve"> – длина шва, мм;</w:t>
      </w:r>
    </w:p>
    <w:p w:rsidR="00FF6CE0" w:rsidRPr="006018A1" w:rsidRDefault="00FF6CE0" w:rsidP="005C2A94">
      <w:pPr>
        <w:ind w:left="426" w:firstLine="283"/>
        <w:jc w:val="both"/>
        <w:rPr>
          <w:color w:val="000000" w:themeColor="text1"/>
          <w:sz w:val="24"/>
          <w:szCs w:val="24"/>
        </w:rPr>
      </w:pPr>
      <w:r w:rsidRPr="006018A1">
        <w:rPr>
          <w:color w:val="000000" w:themeColor="text1"/>
          <w:sz w:val="24"/>
          <w:szCs w:val="24"/>
        </w:rPr>
        <w:t>[τ] - допускаемое касательн</w:t>
      </w:r>
      <w:r w:rsidR="00E32FC7" w:rsidRPr="006018A1">
        <w:rPr>
          <w:color w:val="000000" w:themeColor="text1"/>
          <w:sz w:val="24"/>
          <w:szCs w:val="24"/>
        </w:rPr>
        <w:t>ое напряжение при срезе, МПа. [5</w:t>
      </w:r>
      <w:r w:rsidRPr="006018A1">
        <w:rPr>
          <w:color w:val="000000" w:themeColor="text1"/>
          <w:sz w:val="24"/>
          <w:szCs w:val="24"/>
        </w:rPr>
        <w:t>, с.99]</w:t>
      </w:r>
      <w:r w:rsidR="005C2A94" w:rsidRPr="006018A1">
        <w:rPr>
          <w:color w:val="000000" w:themeColor="text1"/>
          <w:sz w:val="24"/>
          <w:szCs w:val="24"/>
        </w:rPr>
        <w:t>.</w:t>
      </w:r>
    </w:p>
    <w:p w:rsidR="005C2A94" w:rsidRPr="006018A1" w:rsidRDefault="005C2A94" w:rsidP="005C2A94">
      <w:pPr>
        <w:ind w:left="426" w:firstLine="283"/>
        <w:jc w:val="both"/>
        <w:rPr>
          <w:color w:val="000000" w:themeColor="text1"/>
          <w:sz w:val="24"/>
          <w:szCs w:val="24"/>
        </w:rPr>
      </w:pPr>
    </w:p>
    <w:p w:rsidR="00FF6CE0" w:rsidRPr="006018A1" w:rsidRDefault="00FF6CE0" w:rsidP="005C2A94">
      <w:pPr>
        <w:ind w:firstLine="709"/>
        <w:jc w:val="both"/>
        <w:rPr>
          <w:color w:val="000000" w:themeColor="text1"/>
          <w:sz w:val="24"/>
          <w:szCs w:val="24"/>
        </w:rPr>
      </w:pPr>
      <w:r w:rsidRPr="006018A1">
        <w:rPr>
          <w:color w:val="000000" w:themeColor="text1"/>
          <w:sz w:val="24"/>
          <w:szCs w:val="24"/>
        </w:rPr>
        <w:t xml:space="preserve">Коэффициент для определения расчетной толщины углового шва </w:t>
      </w:r>
      <w:r w:rsidRPr="006018A1">
        <w:rPr>
          <w:color w:val="000000" w:themeColor="text1"/>
          <w:sz w:val="24"/>
          <w:szCs w:val="24"/>
          <w:lang w:val="en-US"/>
        </w:rPr>
        <w:t>β</w:t>
      </w:r>
      <w:r w:rsidRPr="006018A1">
        <w:rPr>
          <w:color w:val="000000" w:themeColor="text1"/>
          <w:sz w:val="24"/>
          <w:szCs w:val="24"/>
        </w:rPr>
        <w:t xml:space="preserve"> определяют в зависимости от вида сварки: </w:t>
      </w:r>
    </w:p>
    <w:p w:rsidR="00FF6CE0" w:rsidRPr="006018A1" w:rsidRDefault="00FF6CE0" w:rsidP="00D55C7E">
      <w:pPr>
        <w:ind w:left="426" w:firstLine="709"/>
        <w:jc w:val="both"/>
        <w:rPr>
          <w:color w:val="000000" w:themeColor="text1"/>
          <w:sz w:val="24"/>
          <w:szCs w:val="24"/>
        </w:rPr>
      </w:pPr>
      <w:r w:rsidRPr="006018A1">
        <w:rPr>
          <w:color w:val="000000" w:themeColor="text1"/>
          <w:sz w:val="24"/>
          <w:szCs w:val="24"/>
        </w:rPr>
        <w:t xml:space="preserve">     -</w:t>
      </w:r>
      <w:r w:rsidR="005C2A94" w:rsidRPr="006018A1">
        <w:rPr>
          <w:color w:val="000000" w:themeColor="text1"/>
          <w:sz w:val="24"/>
          <w:szCs w:val="24"/>
        </w:rPr>
        <w:t xml:space="preserve"> </w:t>
      </w:r>
      <w:r w:rsidRPr="006018A1">
        <w:rPr>
          <w:color w:val="000000" w:themeColor="text1"/>
          <w:sz w:val="24"/>
          <w:szCs w:val="24"/>
        </w:rPr>
        <w:t xml:space="preserve">для ручной дуговой сварки </w:t>
      </w:r>
      <w:r w:rsidRPr="006018A1">
        <w:rPr>
          <w:color w:val="000000" w:themeColor="text1"/>
          <w:sz w:val="24"/>
          <w:szCs w:val="24"/>
          <w:lang w:val="en-US"/>
        </w:rPr>
        <w:t>β</w:t>
      </w:r>
      <w:r w:rsidRPr="006018A1">
        <w:rPr>
          <w:color w:val="000000" w:themeColor="text1"/>
          <w:sz w:val="24"/>
          <w:szCs w:val="24"/>
        </w:rPr>
        <w:t>=0,7;</w:t>
      </w:r>
    </w:p>
    <w:p w:rsidR="00FF6CE0" w:rsidRPr="006018A1" w:rsidRDefault="00FF6CE0" w:rsidP="00D55C7E">
      <w:pPr>
        <w:ind w:left="426" w:firstLine="709"/>
        <w:jc w:val="both"/>
        <w:rPr>
          <w:color w:val="000000" w:themeColor="text1"/>
          <w:sz w:val="24"/>
          <w:szCs w:val="24"/>
        </w:rPr>
      </w:pPr>
      <w:r w:rsidRPr="006018A1">
        <w:rPr>
          <w:color w:val="000000" w:themeColor="text1"/>
          <w:sz w:val="24"/>
          <w:szCs w:val="24"/>
        </w:rPr>
        <w:t xml:space="preserve">     -</w:t>
      </w:r>
      <w:r w:rsidR="005C2A94" w:rsidRPr="006018A1">
        <w:rPr>
          <w:color w:val="000000" w:themeColor="text1"/>
          <w:sz w:val="24"/>
          <w:szCs w:val="24"/>
        </w:rPr>
        <w:t xml:space="preserve"> </w:t>
      </w:r>
      <w:r w:rsidRPr="006018A1">
        <w:rPr>
          <w:color w:val="000000" w:themeColor="text1"/>
          <w:sz w:val="24"/>
          <w:szCs w:val="24"/>
        </w:rPr>
        <w:t xml:space="preserve">для механизированной сварки </w:t>
      </w:r>
      <w:r w:rsidRPr="006018A1">
        <w:rPr>
          <w:color w:val="000000" w:themeColor="text1"/>
          <w:sz w:val="24"/>
          <w:szCs w:val="24"/>
          <w:lang w:val="en-US"/>
        </w:rPr>
        <w:t>β</w:t>
      </w:r>
      <w:r w:rsidR="00E32FC7" w:rsidRPr="006018A1">
        <w:rPr>
          <w:color w:val="000000" w:themeColor="text1"/>
          <w:sz w:val="24"/>
          <w:szCs w:val="24"/>
        </w:rPr>
        <w:t>=0,8. [5</w:t>
      </w:r>
      <w:r w:rsidRPr="006018A1">
        <w:rPr>
          <w:color w:val="000000" w:themeColor="text1"/>
          <w:sz w:val="24"/>
          <w:szCs w:val="24"/>
        </w:rPr>
        <w:t>, с.266]</w:t>
      </w:r>
    </w:p>
    <w:p w:rsidR="00FF6CE0" w:rsidRDefault="00FF6CE0" w:rsidP="005C2A94">
      <w:pPr>
        <w:ind w:firstLine="709"/>
        <w:jc w:val="both"/>
        <w:rPr>
          <w:color w:val="000000" w:themeColor="text1"/>
          <w:sz w:val="24"/>
          <w:szCs w:val="24"/>
        </w:rPr>
      </w:pPr>
      <w:r w:rsidRPr="006018A1">
        <w:rPr>
          <w:color w:val="000000" w:themeColor="text1"/>
          <w:sz w:val="24"/>
          <w:szCs w:val="24"/>
        </w:rPr>
        <w:t xml:space="preserve">Для выполнения расчетов также необходимо определить длину угловых швов. </w:t>
      </w:r>
      <w:r w:rsidR="00154B94" w:rsidRPr="006018A1">
        <w:rPr>
          <w:color w:val="000000" w:themeColor="text1"/>
          <w:sz w:val="24"/>
          <w:szCs w:val="24"/>
        </w:rPr>
        <w:t>Люк вваривается угловым кольцевым</w:t>
      </w:r>
      <w:r w:rsidRPr="006018A1">
        <w:rPr>
          <w:color w:val="000000" w:themeColor="text1"/>
          <w:sz w:val="24"/>
          <w:szCs w:val="24"/>
        </w:rPr>
        <w:t xml:space="preserve"> шв</w:t>
      </w:r>
      <w:r w:rsidR="00154B94" w:rsidRPr="006018A1">
        <w:rPr>
          <w:color w:val="000000" w:themeColor="text1"/>
          <w:sz w:val="24"/>
          <w:szCs w:val="24"/>
        </w:rPr>
        <w:t>ом</w:t>
      </w:r>
      <w:r w:rsidRPr="006018A1">
        <w:rPr>
          <w:color w:val="000000" w:themeColor="text1"/>
          <w:sz w:val="24"/>
          <w:szCs w:val="24"/>
        </w:rPr>
        <w:t xml:space="preserve">, поэтому длину </w:t>
      </w:r>
      <w:r w:rsidRPr="006018A1">
        <w:rPr>
          <w:color w:val="000000" w:themeColor="text1"/>
          <w:sz w:val="24"/>
          <w:szCs w:val="24"/>
          <w:lang w:val="en-US"/>
        </w:rPr>
        <w:t>l</w:t>
      </w:r>
      <w:r w:rsidRPr="006018A1">
        <w:rPr>
          <w:color w:val="000000" w:themeColor="text1"/>
          <w:sz w:val="24"/>
          <w:szCs w:val="24"/>
          <w:vertAlign w:val="subscript"/>
        </w:rPr>
        <w:t>ш</w:t>
      </w:r>
      <w:r w:rsidRPr="006018A1">
        <w:rPr>
          <w:color w:val="000000" w:themeColor="text1"/>
          <w:sz w:val="24"/>
          <w:szCs w:val="24"/>
        </w:rPr>
        <w:t xml:space="preserve">, мм этих швов можно определить </w:t>
      </w:r>
    </w:p>
    <w:p w:rsidR="00864DD1" w:rsidRPr="006018A1" w:rsidRDefault="00864DD1" w:rsidP="005C2A94">
      <w:pPr>
        <w:ind w:firstLine="709"/>
        <w:jc w:val="both"/>
        <w:rPr>
          <w:color w:val="000000" w:themeColor="text1"/>
          <w:sz w:val="24"/>
          <w:szCs w:val="24"/>
        </w:rPr>
      </w:pPr>
    </w:p>
    <w:p w:rsidR="00FF6CE0" w:rsidRPr="006018A1" w:rsidRDefault="00FF6CE0" w:rsidP="00D55C7E">
      <w:pPr>
        <w:ind w:left="426" w:firstLine="709"/>
        <w:jc w:val="both"/>
        <w:rPr>
          <w:color w:val="000000" w:themeColor="text1"/>
          <w:sz w:val="24"/>
          <w:szCs w:val="24"/>
        </w:rPr>
      </w:pPr>
      <w:r w:rsidRPr="006018A1">
        <w:rPr>
          <w:color w:val="000000" w:themeColor="text1"/>
          <w:sz w:val="24"/>
          <w:szCs w:val="24"/>
        </w:rPr>
        <w:t xml:space="preserve">                                           </w:t>
      </w:r>
      <w:r w:rsidRPr="006018A1">
        <w:rPr>
          <w:color w:val="000000" w:themeColor="text1"/>
          <w:sz w:val="24"/>
          <w:szCs w:val="24"/>
          <w:lang w:val="en-US"/>
        </w:rPr>
        <w:t>l</w:t>
      </w:r>
      <w:r w:rsidRPr="006018A1">
        <w:rPr>
          <w:color w:val="000000" w:themeColor="text1"/>
          <w:sz w:val="24"/>
          <w:szCs w:val="24"/>
          <w:vertAlign w:val="subscript"/>
        </w:rPr>
        <w:t>ш</w:t>
      </w:r>
      <w:r w:rsidRPr="006018A1">
        <w:rPr>
          <w:color w:val="000000" w:themeColor="text1"/>
          <w:sz w:val="24"/>
          <w:szCs w:val="24"/>
        </w:rPr>
        <w:t>=π</w:t>
      </w:r>
      <w:r w:rsidRPr="006018A1">
        <w:rPr>
          <w:color w:val="000000" w:themeColor="text1"/>
          <w:sz w:val="24"/>
          <w:szCs w:val="24"/>
          <w:lang w:val="en-US"/>
        </w:rPr>
        <w:t>d</w:t>
      </w:r>
      <w:r w:rsidRPr="006018A1">
        <w:rPr>
          <w:color w:val="000000" w:themeColor="text1"/>
          <w:sz w:val="24"/>
          <w:szCs w:val="24"/>
        </w:rPr>
        <w:t xml:space="preserve">,                                                       </w:t>
      </w:r>
      <w:r w:rsidR="005C2A94" w:rsidRPr="006018A1">
        <w:rPr>
          <w:color w:val="000000" w:themeColor="text1"/>
          <w:sz w:val="24"/>
          <w:szCs w:val="24"/>
        </w:rPr>
        <w:t xml:space="preserve">                </w:t>
      </w:r>
      <w:r w:rsidR="00EA78F2" w:rsidRPr="006018A1">
        <w:rPr>
          <w:color w:val="000000" w:themeColor="text1"/>
          <w:sz w:val="24"/>
          <w:szCs w:val="24"/>
        </w:rPr>
        <w:t xml:space="preserve"> </w:t>
      </w:r>
    </w:p>
    <w:p w:rsidR="005C2A94" w:rsidRPr="006018A1" w:rsidRDefault="005C2A94" w:rsidP="00D55C7E">
      <w:pPr>
        <w:ind w:left="426" w:firstLine="709"/>
        <w:jc w:val="both"/>
        <w:rPr>
          <w:color w:val="000000" w:themeColor="text1"/>
          <w:sz w:val="24"/>
          <w:szCs w:val="24"/>
        </w:rPr>
      </w:pPr>
    </w:p>
    <w:p w:rsidR="00FF6CE0" w:rsidRPr="006018A1" w:rsidRDefault="00FF6CE0" w:rsidP="005C2A94">
      <w:pPr>
        <w:ind w:left="426" w:hanging="426"/>
        <w:jc w:val="both"/>
        <w:rPr>
          <w:color w:val="000000" w:themeColor="text1"/>
          <w:sz w:val="24"/>
          <w:szCs w:val="24"/>
        </w:rPr>
      </w:pPr>
      <w:r w:rsidRPr="006018A1">
        <w:rPr>
          <w:color w:val="000000" w:themeColor="text1"/>
          <w:sz w:val="24"/>
          <w:szCs w:val="24"/>
        </w:rPr>
        <w:t xml:space="preserve">    где π – постоянное значение;</w:t>
      </w:r>
    </w:p>
    <w:p w:rsidR="00FF6CE0" w:rsidRPr="006018A1" w:rsidRDefault="00FF6CE0" w:rsidP="005C2A94">
      <w:pPr>
        <w:ind w:left="426" w:firstLine="283"/>
        <w:jc w:val="both"/>
        <w:rPr>
          <w:color w:val="000000" w:themeColor="text1"/>
          <w:sz w:val="24"/>
          <w:szCs w:val="24"/>
        </w:rPr>
      </w:pPr>
      <w:r w:rsidRPr="006018A1">
        <w:rPr>
          <w:color w:val="000000" w:themeColor="text1"/>
          <w:sz w:val="24"/>
          <w:szCs w:val="24"/>
          <w:lang w:val="en-US"/>
        </w:rPr>
        <w:t>d</w:t>
      </w:r>
      <w:r w:rsidRPr="006018A1">
        <w:rPr>
          <w:color w:val="000000" w:themeColor="text1"/>
          <w:sz w:val="24"/>
          <w:szCs w:val="24"/>
        </w:rPr>
        <w:t xml:space="preserve"> – диаметр изделия, мм.</w:t>
      </w:r>
    </w:p>
    <w:p w:rsidR="005C2A94" w:rsidRPr="006018A1" w:rsidRDefault="005C2A94" w:rsidP="005C2A94">
      <w:pPr>
        <w:ind w:left="426" w:firstLine="283"/>
        <w:jc w:val="both"/>
        <w:rPr>
          <w:color w:val="000000" w:themeColor="text1"/>
          <w:sz w:val="24"/>
          <w:szCs w:val="24"/>
        </w:rPr>
      </w:pPr>
    </w:p>
    <w:p w:rsidR="00FF6CE0" w:rsidRPr="006018A1" w:rsidRDefault="00FF6CE0" w:rsidP="005C2A94">
      <w:pPr>
        <w:ind w:left="426" w:firstLine="283"/>
        <w:jc w:val="both"/>
        <w:rPr>
          <w:color w:val="000000" w:themeColor="text1"/>
          <w:sz w:val="24"/>
          <w:szCs w:val="24"/>
        </w:rPr>
      </w:pPr>
      <w:r w:rsidRPr="006018A1">
        <w:rPr>
          <w:color w:val="000000" w:themeColor="text1"/>
          <w:sz w:val="24"/>
          <w:szCs w:val="24"/>
        </w:rPr>
        <w:t>Выполня</w:t>
      </w:r>
      <w:r w:rsidR="005C2A94" w:rsidRPr="006018A1">
        <w:rPr>
          <w:color w:val="000000" w:themeColor="text1"/>
          <w:sz w:val="24"/>
          <w:szCs w:val="24"/>
        </w:rPr>
        <w:t>ем</w:t>
      </w:r>
      <w:r w:rsidRPr="006018A1">
        <w:rPr>
          <w:color w:val="000000" w:themeColor="text1"/>
          <w:sz w:val="24"/>
          <w:szCs w:val="24"/>
        </w:rPr>
        <w:t xml:space="preserve"> расчет длин</w:t>
      </w:r>
      <w:r w:rsidR="00154B94" w:rsidRPr="006018A1">
        <w:rPr>
          <w:color w:val="000000" w:themeColor="text1"/>
          <w:sz w:val="24"/>
          <w:szCs w:val="24"/>
        </w:rPr>
        <w:t>ы кольцевого шва</w:t>
      </w:r>
      <w:r w:rsidRPr="006018A1">
        <w:rPr>
          <w:color w:val="000000" w:themeColor="text1"/>
          <w:sz w:val="24"/>
          <w:szCs w:val="24"/>
        </w:rPr>
        <w:t xml:space="preserve"> люка:</w:t>
      </w:r>
    </w:p>
    <w:p w:rsidR="005C2A94" w:rsidRPr="006018A1" w:rsidRDefault="00FF6CE0" w:rsidP="00D55C7E">
      <w:pPr>
        <w:ind w:left="426" w:firstLine="709"/>
        <w:jc w:val="both"/>
        <w:rPr>
          <w:color w:val="000000" w:themeColor="text1"/>
          <w:sz w:val="24"/>
          <w:szCs w:val="24"/>
        </w:rPr>
      </w:pPr>
      <w:r w:rsidRPr="006018A1">
        <w:rPr>
          <w:color w:val="000000" w:themeColor="text1"/>
          <w:sz w:val="24"/>
          <w:szCs w:val="24"/>
        </w:rPr>
        <w:t xml:space="preserve">Люк Е </w:t>
      </w:r>
    </w:p>
    <w:p w:rsidR="00FF6CE0" w:rsidRPr="006018A1" w:rsidRDefault="00FF6CE0" w:rsidP="00D55C7E">
      <w:pPr>
        <w:ind w:left="426" w:firstLine="709"/>
        <w:jc w:val="both"/>
        <w:rPr>
          <w:color w:val="000000" w:themeColor="text1"/>
          <w:sz w:val="24"/>
          <w:szCs w:val="24"/>
        </w:rPr>
      </w:pPr>
      <w:r w:rsidRPr="006018A1">
        <w:rPr>
          <w:color w:val="000000" w:themeColor="text1"/>
          <w:sz w:val="24"/>
          <w:szCs w:val="24"/>
        </w:rPr>
        <w:t xml:space="preserve">      </w:t>
      </w:r>
    </w:p>
    <w:p w:rsidR="00FF6CE0" w:rsidRPr="006018A1" w:rsidRDefault="00FF6CE0" w:rsidP="005C2A94">
      <w:pPr>
        <w:ind w:firstLine="709"/>
        <w:jc w:val="center"/>
        <w:rPr>
          <w:color w:val="000000" w:themeColor="text1"/>
          <w:sz w:val="24"/>
          <w:szCs w:val="24"/>
        </w:rPr>
      </w:pPr>
      <w:r w:rsidRPr="006018A1">
        <w:rPr>
          <w:color w:val="000000" w:themeColor="text1"/>
          <w:sz w:val="24"/>
          <w:szCs w:val="24"/>
          <w:lang w:val="en-US"/>
        </w:rPr>
        <w:t>l</w:t>
      </w:r>
      <w:r w:rsidRPr="006018A1">
        <w:rPr>
          <w:color w:val="000000" w:themeColor="text1"/>
          <w:sz w:val="24"/>
          <w:szCs w:val="24"/>
          <w:vertAlign w:val="subscript"/>
        </w:rPr>
        <w:t>ш</w:t>
      </w:r>
      <w:r w:rsidRPr="006018A1">
        <w:rPr>
          <w:color w:val="000000" w:themeColor="text1"/>
          <w:sz w:val="24"/>
          <w:szCs w:val="24"/>
        </w:rPr>
        <w:t>=3,14</w:t>
      </w:r>
      <w:r w:rsidR="00AB78CA" w:rsidRPr="006018A1">
        <w:rPr>
          <w:color w:val="000000" w:themeColor="text1"/>
          <w:sz w:val="24"/>
          <w:szCs w:val="24"/>
        </w:rPr>
        <w:t>х500=1570 мм.</w:t>
      </w:r>
    </w:p>
    <w:p w:rsidR="005C2A94" w:rsidRPr="006018A1" w:rsidRDefault="005C2A94" w:rsidP="005C2A94">
      <w:pPr>
        <w:ind w:firstLine="709"/>
        <w:jc w:val="center"/>
        <w:rPr>
          <w:color w:val="000000" w:themeColor="text1"/>
          <w:sz w:val="24"/>
          <w:szCs w:val="24"/>
        </w:rPr>
      </w:pPr>
    </w:p>
    <w:p w:rsidR="00FF6CE0" w:rsidRPr="006018A1" w:rsidRDefault="00FF6CE0" w:rsidP="005C2A94">
      <w:pPr>
        <w:ind w:left="426" w:firstLine="283"/>
        <w:jc w:val="both"/>
        <w:rPr>
          <w:color w:val="000000" w:themeColor="text1"/>
          <w:sz w:val="24"/>
          <w:szCs w:val="24"/>
        </w:rPr>
      </w:pPr>
      <w:r w:rsidRPr="006018A1">
        <w:rPr>
          <w:color w:val="000000" w:themeColor="text1"/>
          <w:sz w:val="24"/>
          <w:szCs w:val="24"/>
        </w:rPr>
        <w:t>Выполняю расчет допускаемого касательного напряжения на срез τ</w:t>
      </w:r>
      <w:r w:rsidRPr="006018A1">
        <w:rPr>
          <w:color w:val="000000" w:themeColor="text1"/>
          <w:sz w:val="24"/>
          <w:szCs w:val="24"/>
          <w:vertAlign w:val="subscript"/>
        </w:rPr>
        <w:t>ш</w:t>
      </w:r>
      <w:r w:rsidRPr="006018A1">
        <w:rPr>
          <w:color w:val="000000" w:themeColor="text1"/>
          <w:sz w:val="24"/>
          <w:szCs w:val="24"/>
        </w:rPr>
        <w:t>, МПа угловых швов, выполненных механиз</w:t>
      </w:r>
      <w:r w:rsidR="00EA78F2" w:rsidRPr="006018A1">
        <w:rPr>
          <w:color w:val="000000" w:themeColor="text1"/>
          <w:sz w:val="24"/>
          <w:szCs w:val="24"/>
        </w:rPr>
        <w:t>ированной сваркой по формуле (19</w:t>
      </w:r>
      <w:r w:rsidRPr="006018A1">
        <w:rPr>
          <w:color w:val="000000" w:themeColor="text1"/>
          <w:sz w:val="24"/>
          <w:szCs w:val="24"/>
        </w:rPr>
        <w:t>):</w:t>
      </w:r>
    </w:p>
    <w:p w:rsidR="00482AD0" w:rsidRPr="006018A1" w:rsidRDefault="00FF6CE0" w:rsidP="00D55C7E">
      <w:pPr>
        <w:ind w:left="426" w:firstLine="709"/>
        <w:jc w:val="both"/>
        <w:rPr>
          <w:color w:val="000000" w:themeColor="text1"/>
          <w:sz w:val="24"/>
          <w:szCs w:val="24"/>
        </w:rPr>
      </w:pPr>
      <w:r w:rsidRPr="006018A1">
        <w:rPr>
          <w:color w:val="000000" w:themeColor="text1"/>
          <w:sz w:val="24"/>
          <w:szCs w:val="24"/>
        </w:rPr>
        <w:t xml:space="preserve"> Люк Е  </w:t>
      </w:r>
    </w:p>
    <w:p w:rsidR="00FF6CE0" w:rsidRPr="006018A1" w:rsidRDefault="00FF6CE0" w:rsidP="00D55C7E">
      <w:pPr>
        <w:ind w:left="426" w:firstLine="709"/>
        <w:jc w:val="both"/>
        <w:rPr>
          <w:color w:val="000000" w:themeColor="text1"/>
          <w:sz w:val="24"/>
          <w:szCs w:val="24"/>
        </w:rPr>
      </w:pPr>
      <w:r w:rsidRPr="006018A1">
        <w:rPr>
          <w:color w:val="000000" w:themeColor="text1"/>
          <w:sz w:val="24"/>
          <w:szCs w:val="24"/>
        </w:rPr>
        <w:t xml:space="preserve">      </w:t>
      </w:r>
    </w:p>
    <w:p w:rsidR="00FF6CE0" w:rsidRPr="006018A1" w:rsidRDefault="00FF6CE0" w:rsidP="00482AD0">
      <w:pPr>
        <w:ind w:left="426" w:firstLine="709"/>
        <w:jc w:val="center"/>
        <w:rPr>
          <w:color w:val="000000" w:themeColor="text1"/>
          <w:sz w:val="24"/>
          <w:szCs w:val="24"/>
          <w:vertAlign w:val="superscript"/>
        </w:rPr>
      </w:pPr>
      <w:r w:rsidRPr="006018A1">
        <w:rPr>
          <w:color w:val="000000" w:themeColor="text1"/>
          <w:sz w:val="24"/>
          <w:szCs w:val="24"/>
        </w:rPr>
        <w:t>τ</w:t>
      </w:r>
      <w:r w:rsidRPr="006018A1">
        <w:rPr>
          <w:color w:val="000000" w:themeColor="text1"/>
          <w:sz w:val="24"/>
          <w:szCs w:val="24"/>
          <w:vertAlign w:val="subscript"/>
        </w:rPr>
        <w:t>ш</w:t>
      </w:r>
      <w:r w:rsidRPr="006018A1">
        <w:rPr>
          <w:color w:val="000000" w:themeColor="text1"/>
          <w:sz w:val="24"/>
          <w:szCs w:val="24"/>
        </w:rPr>
        <w:t>= 1,14/(2х0,8</w:t>
      </w:r>
      <w:r w:rsidR="00154B94" w:rsidRPr="006018A1">
        <w:rPr>
          <w:color w:val="000000" w:themeColor="text1"/>
          <w:sz w:val="24"/>
          <w:szCs w:val="24"/>
        </w:rPr>
        <w:t>х1х157)=</w:t>
      </w:r>
      <w:r w:rsidRPr="006018A1">
        <w:rPr>
          <w:color w:val="000000" w:themeColor="text1"/>
          <w:sz w:val="24"/>
          <w:szCs w:val="24"/>
        </w:rPr>
        <w:t>4</w:t>
      </w:r>
      <w:r w:rsidR="00154B94" w:rsidRPr="006018A1">
        <w:rPr>
          <w:color w:val="000000" w:themeColor="text1"/>
          <w:sz w:val="24"/>
          <w:szCs w:val="24"/>
        </w:rPr>
        <w:t>0,</w:t>
      </w:r>
      <w:r w:rsidRPr="006018A1">
        <w:rPr>
          <w:color w:val="000000" w:themeColor="text1"/>
          <w:sz w:val="24"/>
          <w:szCs w:val="24"/>
        </w:rPr>
        <w:t>5 кгс/см</w:t>
      </w:r>
      <w:r w:rsidRPr="006018A1">
        <w:rPr>
          <w:color w:val="000000" w:themeColor="text1"/>
          <w:sz w:val="24"/>
          <w:szCs w:val="24"/>
          <w:vertAlign w:val="superscript"/>
        </w:rPr>
        <w:t>2</w:t>
      </w:r>
    </w:p>
    <w:p w:rsidR="00482AD0" w:rsidRPr="006018A1" w:rsidRDefault="00482AD0" w:rsidP="00482AD0">
      <w:pPr>
        <w:ind w:left="426" w:firstLine="709"/>
        <w:jc w:val="center"/>
        <w:rPr>
          <w:color w:val="000000" w:themeColor="text1"/>
          <w:sz w:val="24"/>
          <w:szCs w:val="24"/>
          <w:vertAlign w:val="superscript"/>
        </w:rPr>
      </w:pPr>
    </w:p>
    <w:p w:rsidR="00FF6CE0" w:rsidRPr="006018A1" w:rsidRDefault="00FF6CE0" w:rsidP="00482AD0">
      <w:pPr>
        <w:ind w:left="426" w:firstLine="709"/>
        <w:jc w:val="center"/>
        <w:rPr>
          <w:color w:val="000000" w:themeColor="text1"/>
          <w:sz w:val="24"/>
          <w:szCs w:val="24"/>
        </w:rPr>
      </w:pPr>
      <w:r w:rsidRPr="006018A1">
        <w:rPr>
          <w:color w:val="000000" w:themeColor="text1"/>
          <w:sz w:val="24"/>
          <w:szCs w:val="24"/>
        </w:rPr>
        <w:t>4</w:t>
      </w:r>
      <w:r w:rsidR="00154B94" w:rsidRPr="006018A1">
        <w:rPr>
          <w:color w:val="000000" w:themeColor="text1"/>
          <w:sz w:val="24"/>
          <w:szCs w:val="24"/>
        </w:rPr>
        <w:t>0,</w:t>
      </w:r>
      <w:r w:rsidRPr="006018A1">
        <w:rPr>
          <w:color w:val="000000" w:themeColor="text1"/>
          <w:sz w:val="24"/>
          <w:szCs w:val="24"/>
        </w:rPr>
        <w:t>5МПа ≤ 111 МПа</w:t>
      </w:r>
    </w:p>
    <w:p w:rsidR="00482AD0" w:rsidRPr="006018A1" w:rsidRDefault="00482AD0" w:rsidP="00482AD0">
      <w:pPr>
        <w:ind w:left="426" w:firstLine="709"/>
        <w:jc w:val="center"/>
        <w:rPr>
          <w:color w:val="000000" w:themeColor="text1"/>
          <w:sz w:val="24"/>
          <w:szCs w:val="24"/>
        </w:rPr>
      </w:pPr>
    </w:p>
    <w:p w:rsidR="00FF6CE0" w:rsidRPr="006018A1" w:rsidRDefault="00154B94" w:rsidP="00D55C7E">
      <w:pPr>
        <w:ind w:firstLine="709"/>
        <w:jc w:val="both"/>
        <w:rPr>
          <w:color w:val="000000" w:themeColor="text1"/>
          <w:sz w:val="24"/>
          <w:szCs w:val="24"/>
        </w:rPr>
      </w:pPr>
      <w:r w:rsidRPr="006018A1">
        <w:rPr>
          <w:color w:val="000000" w:themeColor="text1"/>
          <w:sz w:val="24"/>
          <w:szCs w:val="24"/>
        </w:rPr>
        <w:lastRenderedPageBreak/>
        <w:t>П</w:t>
      </w:r>
      <w:r w:rsidR="00FF6CE0" w:rsidRPr="006018A1">
        <w:rPr>
          <w:color w:val="000000" w:themeColor="text1"/>
          <w:sz w:val="24"/>
          <w:szCs w:val="24"/>
        </w:rPr>
        <w:t>роведенные расчеты показали, что прочность стыковых швов металлоконструкции «</w:t>
      </w:r>
      <w:r w:rsidRPr="006018A1">
        <w:rPr>
          <w:color w:val="000000" w:themeColor="text1"/>
          <w:sz w:val="24"/>
          <w:szCs w:val="24"/>
        </w:rPr>
        <w:t>К</w:t>
      </w:r>
      <w:r w:rsidR="00FF6CE0" w:rsidRPr="006018A1">
        <w:rPr>
          <w:color w:val="000000" w:themeColor="text1"/>
          <w:sz w:val="24"/>
          <w:szCs w:val="24"/>
        </w:rPr>
        <w:t>орпуса расширителя» обеспечена в продольных стыковых швах обечайки поз. 4.</w:t>
      </w:r>
      <w:r w:rsidR="00FF6CE0" w:rsidRPr="006018A1">
        <w:rPr>
          <w:color w:val="000000" w:themeColor="text1"/>
          <w:sz w:val="24"/>
          <w:szCs w:val="24"/>
        </w:rPr>
        <w:tab/>
      </w:r>
    </w:p>
    <w:p w:rsidR="00FF6CE0" w:rsidRPr="006018A1" w:rsidRDefault="00FF6CE0" w:rsidP="00D55C7E">
      <w:pPr>
        <w:ind w:firstLine="709"/>
        <w:jc w:val="both"/>
        <w:rPr>
          <w:color w:val="000000" w:themeColor="text1"/>
          <w:sz w:val="24"/>
          <w:szCs w:val="24"/>
        </w:rPr>
      </w:pPr>
      <w:r w:rsidRPr="006018A1">
        <w:rPr>
          <w:color w:val="000000" w:themeColor="text1"/>
          <w:sz w:val="24"/>
          <w:szCs w:val="24"/>
        </w:rPr>
        <w:t xml:space="preserve">Условия равнопрочности сварных швов выполнены. </w:t>
      </w:r>
    </w:p>
    <w:p w:rsidR="00AE1AF2" w:rsidRPr="006018A1" w:rsidRDefault="00154B94" w:rsidP="00D55C7E">
      <w:pPr>
        <w:ind w:firstLine="709"/>
        <w:jc w:val="both"/>
        <w:rPr>
          <w:color w:val="000000" w:themeColor="text1"/>
          <w:sz w:val="24"/>
          <w:szCs w:val="24"/>
        </w:rPr>
      </w:pPr>
      <w:r w:rsidRPr="006018A1">
        <w:rPr>
          <w:color w:val="000000" w:themeColor="text1"/>
          <w:sz w:val="24"/>
          <w:szCs w:val="24"/>
        </w:rPr>
        <w:t>Прочность сварных швов</w:t>
      </w:r>
      <w:r w:rsidR="00FF6CE0" w:rsidRPr="006018A1">
        <w:rPr>
          <w:color w:val="000000" w:themeColor="text1"/>
          <w:sz w:val="24"/>
          <w:szCs w:val="24"/>
        </w:rPr>
        <w:t xml:space="preserve"> обеспечена свойствами основного металла и параметрами шва.</w:t>
      </w:r>
    </w:p>
    <w:p w:rsidR="00337825" w:rsidRPr="006018A1" w:rsidRDefault="00337825" w:rsidP="00D55C7E">
      <w:pPr>
        <w:pStyle w:val="ad"/>
        <w:spacing w:after="0" w:line="240" w:lineRule="auto"/>
        <w:ind w:left="0" w:firstLine="709"/>
        <w:jc w:val="both"/>
        <w:rPr>
          <w:b/>
          <w:color w:val="000000" w:themeColor="text1"/>
          <w:sz w:val="24"/>
          <w:szCs w:val="24"/>
        </w:rPr>
      </w:pPr>
    </w:p>
    <w:p w:rsidR="007B3530" w:rsidRPr="006018A1" w:rsidRDefault="00D01E96" w:rsidP="00E10776">
      <w:pPr>
        <w:pStyle w:val="ad"/>
        <w:spacing w:after="0" w:line="240" w:lineRule="auto"/>
        <w:ind w:left="861" w:hanging="152"/>
        <w:jc w:val="both"/>
        <w:rPr>
          <w:b/>
          <w:color w:val="000000" w:themeColor="text1"/>
          <w:sz w:val="24"/>
          <w:szCs w:val="24"/>
        </w:rPr>
      </w:pPr>
      <w:r w:rsidRPr="006018A1">
        <w:rPr>
          <w:b/>
          <w:color w:val="000000" w:themeColor="text1"/>
          <w:sz w:val="24"/>
          <w:szCs w:val="24"/>
        </w:rPr>
        <w:t>4.</w:t>
      </w:r>
      <w:r w:rsidR="00482AD0" w:rsidRPr="006018A1">
        <w:rPr>
          <w:b/>
          <w:color w:val="000000" w:themeColor="text1"/>
          <w:sz w:val="24"/>
          <w:szCs w:val="24"/>
        </w:rPr>
        <w:t xml:space="preserve"> </w:t>
      </w:r>
      <w:r w:rsidR="007B3530" w:rsidRPr="006018A1">
        <w:rPr>
          <w:b/>
          <w:color w:val="000000" w:themeColor="text1"/>
          <w:sz w:val="24"/>
          <w:szCs w:val="24"/>
        </w:rPr>
        <w:t>Нормирование технологического процесса сборки-сварки</w:t>
      </w:r>
    </w:p>
    <w:p w:rsidR="00AE1AF2" w:rsidRPr="006018A1" w:rsidRDefault="00AE1AF2" w:rsidP="00D55C7E">
      <w:pPr>
        <w:pStyle w:val="a5"/>
        <w:ind w:firstLine="709"/>
        <w:jc w:val="both"/>
        <w:rPr>
          <w:color w:val="000000" w:themeColor="text1"/>
          <w:sz w:val="24"/>
          <w:szCs w:val="24"/>
        </w:rPr>
      </w:pPr>
    </w:p>
    <w:p w:rsidR="007B3530" w:rsidRPr="006018A1" w:rsidRDefault="007B3530" w:rsidP="00D55C7E">
      <w:pPr>
        <w:pStyle w:val="a5"/>
        <w:ind w:firstLine="709"/>
        <w:jc w:val="both"/>
        <w:rPr>
          <w:color w:val="000000" w:themeColor="text1"/>
          <w:sz w:val="24"/>
          <w:szCs w:val="24"/>
        </w:rPr>
      </w:pPr>
      <w:r w:rsidRPr="006018A1">
        <w:rPr>
          <w:color w:val="000000" w:themeColor="text1"/>
          <w:sz w:val="24"/>
          <w:szCs w:val="24"/>
        </w:rPr>
        <w:t xml:space="preserve">Техническое обоснование нормы времени – это регламентирование времени выполнения определённой операции в конкретных  производственных условиях. </w:t>
      </w:r>
    </w:p>
    <w:p w:rsidR="007B3530" w:rsidRPr="006018A1" w:rsidRDefault="007B3530" w:rsidP="00D55C7E">
      <w:pPr>
        <w:tabs>
          <w:tab w:val="left" w:pos="1560"/>
        </w:tabs>
        <w:ind w:firstLine="709"/>
        <w:jc w:val="both"/>
        <w:rPr>
          <w:color w:val="000000" w:themeColor="text1"/>
          <w:sz w:val="24"/>
          <w:szCs w:val="24"/>
        </w:rPr>
      </w:pPr>
      <w:r w:rsidRPr="006018A1">
        <w:rPr>
          <w:color w:val="000000" w:themeColor="text1"/>
          <w:sz w:val="24"/>
          <w:szCs w:val="24"/>
        </w:rPr>
        <w:t>Продолжительность времени сборки узлов под сварку зависит от характера и конструктивной сложности узла, его веса и размеров, количества собираемых деталей, а также применяемых при сборке приспособлений и инструмента. Норма времени на сборку металлоконструкций под сварку состоит из подготовительно-заключительного, основного и вспомогательного времени на организационно-техническое обслуживание рабочего места, отдых и естественные потребности.</w:t>
      </w:r>
    </w:p>
    <w:p w:rsidR="007B3530" w:rsidRPr="006018A1" w:rsidRDefault="007B3530" w:rsidP="00D55C7E">
      <w:pPr>
        <w:tabs>
          <w:tab w:val="left" w:pos="1560"/>
        </w:tabs>
        <w:ind w:firstLine="709"/>
        <w:jc w:val="both"/>
        <w:rPr>
          <w:color w:val="000000" w:themeColor="text1"/>
          <w:sz w:val="24"/>
          <w:szCs w:val="24"/>
        </w:rPr>
      </w:pPr>
      <w:r w:rsidRPr="006018A1">
        <w:rPr>
          <w:color w:val="000000" w:themeColor="text1"/>
          <w:sz w:val="24"/>
          <w:szCs w:val="24"/>
        </w:rPr>
        <w:t>Подготовительно-заключительное время включает время, затрачиваемое рабочим на получение производственного задания, указания и инструктажа мастера, ознакомление с работой, получение и сдачу инструмента и приспособлений, и сдачу работы.</w:t>
      </w:r>
    </w:p>
    <w:p w:rsidR="007B3530" w:rsidRPr="006018A1" w:rsidRDefault="007B3530" w:rsidP="00D55C7E">
      <w:pPr>
        <w:tabs>
          <w:tab w:val="left" w:pos="1560"/>
        </w:tabs>
        <w:ind w:firstLine="709"/>
        <w:jc w:val="both"/>
        <w:rPr>
          <w:color w:val="000000" w:themeColor="text1"/>
          <w:sz w:val="24"/>
          <w:szCs w:val="24"/>
        </w:rPr>
      </w:pPr>
      <w:r w:rsidRPr="006018A1">
        <w:rPr>
          <w:color w:val="000000" w:themeColor="text1"/>
          <w:sz w:val="24"/>
          <w:szCs w:val="24"/>
        </w:rPr>
        <w:t>Основное время – это время сборки металлоконструкции под сварку, в течение которого происходит координация, соединение и крепление входящих в изделие деталей и узлов.</w:t>
      </w:r>
    </w:p>
    <w:p w:rsidR="007B3530" w:rsidRPr="006018A1" w:rsidRDefault="007B3530" w:rsidP="00D55C7E">
      <w:pPr>
        <w:tabs>
          <w:tab w:val="left" w:pos="1560"/>
        </w:tabs>
        <w:ind w:firstLine="709"/>
        <w:jc w:val="both"/>
        <w:rPr>
          <w:color w:val="000000" w:themeColor="text1"/>
          <w:sz w:val="24"/>
          <w:szCs w:val="24"/>
        </w:rPr>
      </w:pPr>
      <w:r w:rsidRPr="006018A1">
        <w:rPr>
          <w:color w:val="000000" w:themeColor="text1"/>
          <w:sz w:val="24"/>
          <w:szCs w:val="24"/>
        </w:rPr>
        <w:t>Вспомогательное время затрачивается на доставку деталей и узлов к месту сборки, проверку их качества, измерения,  разметку места установки деталей и узлов, зачистку собираемых кромок деталей и незначительную правку деталей в процессе сборки, кантовку узлов и деталей.</w:t>
      </w:r>
    </w:p>
    <w:p w:rsidR="007B3530" w:rsidRPr="006018A1" w:rsidRDefault="007B3530" w:rsidP="00D55C7E">
      <w:pPr>
        <w:tabs>
          <w:tab w:val="left" w:pos="1560"/>
        </w:tabs>
        <w:ind w:firstLine="709"/>
        <w:jc w:val="both"/>
        <w:rPr>
          <w:color w:val="000000" w:themeColor="text1"/>
          <w:sz w:val="24"/>
          <w:szCs w:val="24"/>
        </w:rPr>
      </w:pPr>
      <w:r w:rsidRPr="006018A1">
        <w:rPr>
          <w:color w:val="000000" w:themeColor="text1"/>
          <w:sz w:val="24"/>
          <w:szCs w:val="24"/>
        </w:rPr>
        <w:t>Время на организационно-техническое обслуживание рабочего места и отдых и естественные надобности включает время на раскладку и уборку инструмента, подналадку и настройку оборудования, сборочных стендов, под соединение сварочного кабеля, присоединение пневмоинструмента к воздухопроводу, уборку рабочего места, содержание в чистоте и порядке.</w:t>
      </w:r>
    </w:p>
    <w:p w:rsidR="007B3530" w:rsidRPr="006018A1" w:rsidRDefault="007B3530" w:rsidP="00D55C7E">
      <w:pPr>
        <w:tabs>
          <w:tab w:val="left" w:pos="1560"/>
        </w:tabs>
        <w:ind w:firstLine="709"/>
        <w:jc w:val="both"/>
        <w:rPr>
          <w:color w:val="000000" w:themeColor="text1"/>
          <w:sz w:val="24"/>
          <w:szCs w:val="24"/>
        </w:rPr>
      </w:pPr>
      <w:r w:rsidRPr="006018A1">
        <w:rPr>
          <w:color w:val="000000" w:themeColor="text1"/>
          <w:sz w:val="24"/>
          <w:szCs w:val="24"/>
        </w:rPr>
        <w:t>Норма времени на сборку металлоконструкций под сварку может быть рассчитана как сумма затрат времени на выполнение отдельных укрупненных переходов. Для этого все операции технологического процесса сборки и сварки заданной сварной конструкции разделяются на укрупненные комплексы приемов по установке и креплению отдельных деталей, узлов, из которых собирается металлоконструкция.</w:t>
      </w:r>
    </w:p>
    <w:p w:rsidR="007B3530" w:rsidRPr="006018A1" w:rsidRDefault="007B3530" w:rsidP="00D55C7E">
      <w:pPr>
        <w:tabs>
          <w:tab w:val="left" w:pos="1560"/>
        </w:tabs>
        <w:ind w:firstLine="709"/>
        <w:jc w:val="both"/>
        <w:rPr>
          <w:color w:val="000000" w:themeColor="text1"/>
          <w:sz w:val="24"/>
          <w:szCs w:val="24"/>
        </w:rPr>
      </w:pPr>
      <w:r w:rsidRPr="006018A1">
        <w:rPr>
          <w:color w:val="000000" w:themeColor="text1"/>
          <w:sz w:val="24"/>
          <w:szCs w:val="24"/>
        </w:rPr>
        <w:t>В комплексы объединяются приемы работы по подаче деталей к месту сборки, по их проверке и их промерам, по разметке мест установки деталей, а также установке и соединению с другими деталями собираемого узла.</w:t>
      </w:r>
    </w:p>
    <w:p w:rsidR="007B3530" w:rsidRPr="006018A1" w:rsidRDefault="007B3530" w:rsidP="00D55C7E">
      <w:pPr>
        <w:tabs>
          <w:tab w:val="left" w:pos="1560"/>
        </w:tabs>
        <w:ind w:firstLine="709"/>
        <w:jc w:val="both"/>
        <w:rPr>
          <w:color w:val="000000" w:themeColor="text1"/>
          <w:sz w:val="24"/>
          <w:szCs w:val="24"/>
        </w:rPr>
      </w:pPr>
      <w:r w:rsidRPr="006018A1">
        <w:rPr>
          <w:color w:val="000000" w:themeColor="text1"/>
          <w:sz w:val="24"/>
          <w:szCs w:val="24"/>
        </w:rPr>
        <w:t>Нормативы времени на установку деталей и узлов при сборке конструкции, прихватку дуговой сваркой, крепление деталей, а также кантовку узлов в процессе сборки определяются по соответствующим таблицам "Общемашиностроительных нормативов времени на слесарно-сборочные работы при сборке металлоконструкций под сварку". Поэтому расчет нормы времени на сборку металлоконструкции под сварку производится по формуле</w:t>
      </w:r>
      <w:r w:rsidR="00E10776" w:rsidRPr="006018A1">
        <w:rPr>
          <w:color w:val="000000" w:themeColor="text1"/>
          <w:sz w:val="24"/>
          <w:szCs w:val="24"/>
        </w:rPr>
        <w:t xml:space="preserve"> (</w:t>
      </w:r>
      <w:r w:rsidR="00864DD1">
        <w:rPr>
          <w:color w:val="000000" w:themeColor="text1"/>
          <w:sz w:val="24"/>
          <w:szCs w:val="24"/>
        </w:rPr>
        <w:t>10</w:t>
      </w:r>
      <w:r w:rsidR="00E10776" w:rsidRPr="006018A1">
        <w:rPr>
          <w:color w:val="000000" w:themeColor="text1"/>
          <w:sz w:val="24"/>
          <w:szCs w:val="24"/>
        </w:rPr>
        <w:t>)</w:t>
      </w:r>
      <w:r w:rsidRPr="006018A1">
        <w:rPr>
          <w:color w:val="000000" w:themeColor="text1"/>
          <w:sz w:val="24"/>
          <w:szCs w:val="24"/>
        </w:rPr>
        <w:t>, мин</w:t>
      </w:r>
    </w:p>
    <w:p w:rsidR="007B3530" w:rsidRPr="006018A1" w:rsidRDefault="007B3530" w:rsidP="00D55C7E">
      <w:pPr>
        <w:tabs>
          <w:tab w:val="left" w:pos="1560"/>
        </w:tabs>
        <w:ind w:firstLine="709"/>
        <w:jc w:val="both"/>
        <w:rPr>
          <w:color w:val="000000" w:themeColor="text1"/>
          <w:sz w:val="24"/>
          <w:szCs w:val="24"/>
        </w:rPr>
      </w:pPr>
    </w:p>
    <w:p w:rsidR="007B3530" w:rsidRPr="006018A1" w:rsidRDefault="007B3530" w:rsidP="00D55C7E">
      <w:pPr>
        <w:tabs>
          <w:tab w:val="left" w:pos="1560"/>
        </w:tabs>
        <w:ind w:firstLine="709"/>
        <w:jc w:val="both"/>
        <w:rPr>
          <w:color w:val="000000" w:themeColor="text1"/>
          <w:sz w:val="24"/>
          <w:szCs w:val="24"/>
        </w:rPr>
      </w:pPr>
      <w:r w:rsidRPr="006018A1">
        <w:rPr>
          <w:color w:val="000000" w:themeColor="text1"/>
          <w:sz w:val="24"/>
          <w:szCs w:val="24"/>
        </w:rPr>
        <w:tab/>
      </w:r>
      <w:r w:rsidRPr="006018A1">
        <w:rPr>
          <w:color w:val="000000" w:themeColor="text1"/>
          <w:sz w:val="24"/>
          <w:szCs w:val="24"/>
        </w:rPr>
        <w:tab/>
      </w:r>
      <w:r w:rsidRPr="006018A1">
        <w:rPr>
          <w:color w:val="000000" w:themeColor="text1"/>
          <w:sz w:val="24"/>
          <w:szCs w:val="24"/>
        </w:rPr>
        <w:tab/>
      </w:r>
      <w:r w:rsidRPr="006018A1">
        <w:rPr>
          <w:color w:val="000000" w:themeColor="text1"/>
          <w:sz w:val="24"/>
          <w:szCs w:val="24"/>
        </w:rPr>
        <w:tab/>
      </w:r>
      <w:r w:rsidRPr="006018A1">
        <w:rPr>
          <w:color w:val="000000" w:themeColor="text1"/>
          <w:sz w:val="24"/>
          <w:szCs w:val="24"/>
        </w:rPr>
        <w:tab/>
      </w:r>
      <w:r w:rsidRPr="006018A1">
        <w:rPr>
          <w:color w:val="000000" w:themeColor="text1"/>
          <w:sz w:val="24"/>
          <w:szCs w:val="24"/>
        </w:rPr>
        <w:tab/>
      </w:r>
      <w:r w:rsidRPr="006018A1">
        <w:rPr>
          <w:color w:val="000000" w:themeColor="text1"/>
          <w:sz w:val="24"/>
          <w:szCs w:val="24"/>
        </w:rPr>
        <w:tab/>
      </w:r>
      <w:r w:rsidRPr="006018A1">
        <w:rPr>
          <w:color w:val="000000" w:themeColor="text1"/>
          <w:sz w:val="24"/>
          <w:szCs w:val="24"/>
        </w:rPr>
        <w:tab/>
      </w:r>
      <w:r w:rsidRPr="006018A1">
        <w:rPr>
          <w:color w:val="000000" w:themeColor="text1"/>
          <w:sz w:val="24"/>
          <w:szCs w:val="24"/>
        </w:rPr>
        <w:tab/>
      </w:r>
      <w:r w:rsidRPr="006018A1">
        <w:rPr>
          <w:color w:val="000000" w:themeColor="text1"/>
          <w:sz w:val="24"/>
          <w:szCs w:val="24"/>
        </w:rPr>
        <w:tab/>
      </w:r>
      <w:r w:rsidRPr="006018A1">
        <w:rPr>
          <w:color w:val="000000" w:themeColor="text1"/>
          <w:sz w:val="24"/>
          <w:szCs w:val="24"/>
        </w:rPr>
        <w:tab/>
      </w:r>
      <w:r w:rsidRPr="006018A1">
        <w:rPr>
          <w:color w:val="000000" w:themeColor="text1"/>
          <w:sz w:val="24"/>
          <w:szCs w:val="24"/>
        </w:rPr>
        <w:tab/>
      </w:r>
      <w:r w:rsidRPr="006018A1">
        <w:rPr>
          <w:color w:val="000000" w:themeColor="text1"/>
          <w:sz w:val="24"/>
          <w:szCs w:val="24"/>
        </w:rPr>
        <w:tab/>
      </w:r>
      <w:r w:rsidRPr="006018A1">
        <w:rPr>
          <w:color w:val="000000" w:themeColor="text1"/>
          <w:sz w:val="24"/>
          <w:szCs w:val="24"/>
        </w:rPr>
        <w:tab/>
      </w:r>
      <w:r w:rsidRPr="006018A1">
        <w:rPr>
          <w:color w:val="000000" w:themeColor="text1"/>
          <w:sz w:val="24"/>
          <w:szCs w:val="24"/>
        </w:rPr>
        <w:tab/>
      </w:r>
      <w:r w:rsidRPr="006018A1">
        <w:rPr>
          <w:color w:val="000000" w:themeColor="text1"/>
          <w:sz w:val="24"/>
          <w:szCs w:val="24"/>
        </w:rPr>
        <w:tab/>
      </w:r>
      <w:r w:rsidR="00400843" w:rsidRPr="006018A1">
        <w:rPr>
          <w:color w:val="000000" w:themeColor="text1"/>
          <w:sz w:val="24"/>
          <w:szCs w:val="24"/>
        </w:rPr>
        <w:t>Т</w:t>
      </w:r>
      <w:r w:rsidR="00400843" w:rsidRPr="006018A1">
        <w:rPr>
          <w:color w:val="000000" w:themeColor="text1"/>
          <w:sz w:val="24"/>
          <w:szCs w:val="24"/>
          <w:vertAlign w:val="subscript"/>
        </w:rPr>
        <w:t>шк</w:t>
      </w:r>
      <w:r w:rsidRPr="006018A1">
        <w:rPr>
          <w:color w:val="000000" w:themeColor="text1"/>
          <w:sz w:val="24"/>
          <w:szCs w:val="24"/>
        </w:rPr>
        <w:t xml:space="preserve"> = </w:t>
      </w:r>
      <w:r w:rsidR="00400843" w:rsidRPr="006018A1">
        <w:rPr>
          <w:color w:val="000000" w:themeColor="text1"/>
          <w:sz w:val="24"/>
          <w:szCs w:val="24"/>
        </w:rPr>
        <w:t>ΣТ</w:t>
      </w:r>
      <w:r w:rsidR="00400843" w:rsidRPr="006018A1">
        <w:rPr>
          <w:color w:val="000000" w:themeColor="text1"/>
          <w:sz w:val="24"/>
          <w:szCs w:val="24"/>
          <w:vertAlign w:val="subscript"/>
        </w:rPr>
        <w:t>уст</w:t>
      </w:r>
      <w:r w:rsidRPr="006018A1">
        <w:rPr>
          <w:color w:val="000000" w:themeColor="text1"/>
          <w:sz w:val="24"/>
          <w:szCs w:val="24"/>
        </w:rPr>
        <w:t xml:space="preserve">+ </w:t>
      </w:r>
      <w:r w:rsidR="00400843" w:rsidRPr="006018A1">
        <w:rPr>
          <w:color w:val="000000" w:themeColor="text1"/>
          <w:sz w:val="24"/>
          <w:szCs w:val="24"/>
        </w:rPr>
        <w:t>ΣТ</w:t>
      </w:r>
      <w:r w:rsidR="00400843" w:rsidRPr="006018A1">
        <w:rPr>
          <w:color w:val="000000" w:themeColor="text1"/>
          <w:sz w:val="24"/>
          <w:szCs w:val="24"/>
          <w:vertAlign w:val="subscript"/>
        </w:rPr>
        <w:t>пов</w:t>
      </w:r>
      <w:r w:rsidRPr="006018A1">
        <w:rPr>
          <w:color w:val="000000" w:themeColor="text1"/>
          <w:sz w:val="24"/>
          <w:szCs w:val="24"/>
        </w:rPr>
        <w:t xml:space="preserve"> + ΣТ</w:t>
      </w:r>
      <w:r w:rsidR="00400843" w:rsidRPr="006018A1">
        <w:rPr>
          <w:color w:val="000000" w:themeColor="text1"/>
          <w:sz w:val="24"/>
          <w:szCs w:val="24"/>
          <w:vertAlign w:val="subscript"/>
        </w:rPr>
        <w:t>креп</w:t>
      </w:r>
      <w:r w:rsidRPr="006018A1">
        <w:rPr>
          <w:color w:val="000000" w:themeColor="text1"/>
          <w:sz w:val="24"/>
          <w:szCs w:val="24"/>
        </w:rPr>
        <w:t>,</w:t>
      </w:r>
      <w:r w:rsidRPr="006018A1">
        <w:rPr>
          <w:color w:val="000000" w:themeColor="text1"/>
          <w:sz w:val="24"/>
          <w:szCs w:val="24"/>
        </w:rPr>
        <w:tab/>
      </w:r>
      <w:r w:rsidRPr="006018A1">
        <w:rPr>
          <w:color w:val="000000" w:themeColor="text1"/>
          <w:sz w:val="24"/>
          <w:szCs w:val="24"/>
        </w:rPr>
        <w:tab/>
      </w:r>
      <w:r w:rsidRPr="006018A1">
        <w:rPr>
          <w:color w:val="000000" w:themeColor="text1"/>
          <w:sz w:val="24"/>
          <w:szCs w:val="24"/>
        </w:rPr>
        <w:tab/>
      </w:r>
      <w:r w:rsidRPr="006018A1">
        <w:rPr>
          <w:color w:val="000000" w:themeColor="text1"/>
          <w:sz w:val="24"/>
          <w:szCs w:val="24"/>
        </w:rPr>
        <w:tab/>
      </w:r>
      <w:r w:rsidRPr="006018A1">
        <w:rPr>
          <w:color w:val="000000" w:themeColor="text1"/>
          <w:sz w:val="24"/>
          <w:szCs w:val="24"/>
        </w:rPr>
        <w:tab/>
      </w:r>
      <w:r w:rsidR="00E10776" w:rsidRPr="006018A1">
        <w:rPr>
          <w:color w:val="000000" w:themeColor="text1"/>
          <w:sz w:val="24"/>
          <w:szCs w:val="24"/>
        </w:rPr>
        <w:t xml:space="preserve">                 </w:t>
      </w:r>
      <w:r w:rsidR="00EA78F2" w:rsidRPr="006018A1">
        <w:rPr>
          <w:color w:val="000000" w:themeColor="text1"/>
          <w:sz w:val="24"/>
          <w:szCs w:val="24"/>
        </w:rPr>
        <w:t>(</w:t>
      </w:r>
      <w:r w:rsidR="00864DD1">
        <w:rPr>
          <w:color w:val="000000" w:themeColor="text1"/>
          <w:sz w:val="24"/>
          <w:szCs w:val="24"/>
        </w:rPr>
        <w:t>10</w:t>
      </w:r>
      <w:r w:rsidRPr="006018A1">
        <w:rPr>
          <w:color w:val="000000" w:themeColor="text1"/>
          <w:sz w:val="24"/>
          <w:szCs w:val="24"/>
        </w:rPr>
        <w:t>)</w:t>
      </w:r>
    </w:p>
    <w:p w:rsidR="007B3530" w:rsidRPr="006018A1" w:rsidRDefault="007B3530" w:rsidP="00D55C7E">
      <w:pPr>
        <w:tabs>
          <w:tab w:val="left" w:pos="1560"/>
        </w:tabs>
        <w:ind w:firstLine="709"/>
        <w:jc w:val="both"/>
        <w:rPr>
          <w:color w:val="000000" w:themeColor="text1"/>
          <w:sz w:val="24"/>
          <w:szCs w:val="24"/>
        </w:rPr>
      </w:pPr>
    </w:p>
    <w:p w:rsidR="007B3530" w:rsidRPr="006018A1" w:rsidRDefault="007B3530" w:rsidP="00E10776">
      <w:pPr>
        <w:tabs>
          <w:tab w:val="left" w:pos="426"/>
        </w:tabs>
        <w:jc w:val="both"/>
        <w:rPr>
          <w:color w:val="000000" w:themeColor="text1"/>
          <w:sz w:val="24"/>
          <w:szCs w:val="24"/>
        </w:rPr>
      </w:pPr>
      <w:r w:rsidRPr="006018A1">
        <w:rPr>
          <w:color w:val="000000" w:themeColor="text1"/>
          <w:sz w:val="24"/>
          <w:szCs w:val="24"/>
        </w:rPr>
        <w:t>где</w:t>
      </w:r>
      <w:r w:rsidRPr="006018A1">
        <w:rPr>
          <w:color w:val="000000" w:themeColor="text1"/>
          <w:sz w:val="24"/>
          <w:szCs w:val="24"/>
        </w:rPr>
        <w:tab/>
      </w:r>
      <w:r w:rsidR="00400843" w:rsidRPr="006018A1">
        <w:rPr>
          <w:color w:val="000000" w:themeColor="text1"/>
          <w:sz w:val="24"/>
          <w:szCs w:val="24"/>
        </w:rPr>
        <w:t>ΣТ</w:t>
      </w:r>
      <w:r w:rsidR="00400843" w:rsidRPr="006018A1">
        <w:rPr>
          <w:color w:val="000000" w:themeColor="text1"/>
          <w:sz w:val="24"/>
          <w:szCs w:val="24"/>
          <w:vertAlign w:val="subscript"/>
        </w:rPr>
        <w:t>уст</w:t>
      </w:r>
      <w:r w:rsidR="00400843" w:rsidRPr="006018A1">
        <w:rPr>
          <w:color w:val="000000" w:themeColor="text1"/>
          <w:sz w:val="24"/>
          <w:szCs w:val="24"/>
        </w:rPr>
        <w:t>, ΣТ</w:t>
      </w:r>
      <w:r w:rsidR="00400843" w:rsidRPr="006018A1">
        <w:rPr>
          <w:color w:val="000000" w:themeColor="text1"/>
          <w:sz w:val="24"/>
          <w:szCs w:val="24"/>
          <w:vertAlign w:val="subscript"/>
        </w:rPr>
        <w:t>креп</w:t>
      </w:r>
      <w:r w:rsidRPr="006018A1">
        <w:rPr>
          <w:color w:val="000000" w:themeColor="text1"/>
          <w:sz w:val="24"/>
          <w:szCs w:val="24"/>
        </w:rPr>
        <w:t xml:space="preserve">, … </w:t>
      </w:r>
      <w:r w:rsidRPr="006018A1">
        <w:rPr>
          <w:color w:val="000000" w:themeColor="text1"/>
          <w:sz w:val="24"/>
          <w:szCs w:val="24"/>
        </w:rPr>
        <w:sym w:font="Symbol" w:char="F02D"/>
      </w:r>
      <w:r w:rsidRPr="006018A1">
        <w:rPr>
          <w:color w:val="000000" w:themeColor="text1"/>
          <w:sz w:val="24"/>
          <w:szCs w:val="24"/>
        </w:rPr>
        <w:t xml:space="preserve"> штучное время, взятое из нормативных карт на выполнение отдельных укрупненных пе</w:t>
      </w:r>
      <w:r w:rsidR="00E32FC7" w:rsidRPr="006018A1">
        <w:rPr>
          <w:color w:val="000000" w:themeColor="text1"/>
          <w:sz w:val="24"/>
          <w:szCs w:val="24"/>
        </w:rPr>
        <w:t>реходов сборочных работ, мин [17</w:t>
      </w:r>
      <w:r w:rsidRPr="006018A1">
        <w:rPr>
          <w:color w:val="000000" w:themeColor="text1"/>
          <w:sz w:val="24"/>
          <w:szCs w:val="24"/>
        </w:rPr>
        <w:t>].</w:t>
      </w:r>
    </w:p>
    <w:p w:rsidR="00E10776" w:rsidRPr="006018A1" w:rsidRDefault="00E10776" w:rsidP="00E10776">
      <w:pPr>
        <w:tabs>
          <w:tab w:val="left" w:pos="426"/>
        </w:tabs>
        <w:jc w:val="both"/>
        <w:rPr>
          <w:color w:val="000000" w:themeColor="text1"/>
          <w:sz w:val="24"/>
          <w:szCs w:val="24"/>
        </w:rPr>
      </w:pPr>
    </w:p>
    <w:p w:rsidR="007B3530" w:rsidRPr="006018A1" w:rsidRDefault="007B3530" w:rsidP="00D55C7E">
      <w:pPr>
        <w:tabs>
          <w:tab w:val="left" w:pos="1560"/>
        </w:tabs>
        <w:ind w:firstLine="709"/>
        <w:jc w:val="both"/>
        <w:rPr>
          <w:color w:val="000000" w:themeColor="text1"/>
          <w:sz w:val="24"/>
          <w:szCs w:val="24"/>
        </w:rPr>
      </w:pPr>
      <w:r w:rsidRPr="006018A1">
        <w:rPr>
          <w:color w:val="000000" w:themeColor="text1"/>
          <w:sz w:val="24"/>
          <w:szCs w:val="24"/>
        </w:rPr>
        <w:t>Определение норм времени на сварочные работы. Основными факторами, определяющими продолжительность электродуговой сварки, являются: тип и пространственное положение шва, характер подготовки кромок, толщина свариваемых деталей, число слоев и длина шва, сила и род тока, способ сварки (ручная, полуавтоматическая  или автоматическая сварка).</w:t>
      </w:r>
    </w:p>
    <w:p w:rsidR="007B3530" w:rsidRPr="006018A1" w:rsidRDefault="007B3530" w:rsidP="00D55C7E">
      <w:pPr>
        <w:tabs>
          <w:tab w:val="left" w:pos="1560"/>
        </w:tabs>
        <w:ind w:firstLine="709"/>
        <w:jc w:val="both"/>
        <w:rPr>
          <w:color w:val="000000" w:themeColor="text1"/>
          <w:sz w:val="24"/>
          <w:szCs w:val="24"/>
        </w:rPr>
      </w:pPr>
      <w:r w:rsidRPr="006018A1">
        <w:rPr>
          <w:color w:val="000000" w:themeColor="text1"/>
          <w:sz w:val="24"/>
          <w:szCs w:val="24"/>
        </w:rPr>
        <w:t>Нормированием сварочных работ предусматривает определение всех составляющих норм времени:</w:t>
      </w:r>
    </w:p>
    <w:p w:rsidR="007B3530" w:rsidRPr="006018A1" w:rsidRDefault="007B3530" w:rsidP="00D55C7E">
      <w:pPr>
        <w:tabs>
          <w:tab w:val="left" w:pos="1560"/>
        </w:tabs>
        <w:ind w:firstLine="709"/>
        <w:jc w:val="both"/>
        <w:rPr>
          <w:color w:val="000000" w:themeColor="text1"/>
          <w:sz w:val="24"/>
          <w:szCs w:val="24"/>
        </w:rPr>
      </w:pPr>
      <w:r w:rsidRPr="006018A1">
        <w:rPr>
          <w:color w:val="000000" w:themeColor="text1"/>
          <w:sz w:val="24"/>
          <w:szCs w:val="24"/>
        </w:rPr>
        <w:lastRenderedPageBreak/>
        <w:t>- подготовительно-заключительного;</w:t>
      </w:r>
    </w:p>
    <w:p w:rsidR="007B3530" w:rsidRPr="006018A1" w:rsidRDefault="007B3530" w:rsidP="00D55C7E">
      <w:pPr>
        <w:tabs>
          <w:tab w:val="left" w:pos="1560"/>
        </w:tabs>
        <w:ind w:firstLine="709"/>
        <w:jc w:val="both"/>
        <w:rPr>
          <w:color w:val="000000" w:themeColor="text1"/>
          <w:sz w:val="24"/>
          <w:szCs w:val="24"/>
        </w:rPr>
      </w:pPr>
      <w:r w:rsidRPr="006018A1">
        <w:rPr>
          <w:color w:val="000000" w:themeColor="text1"/>
          <w:sz w:val="24"/>
          <w:szCs w:val="24"/>
        </w:rPr>
        <w:t>- основного;</w:t>
      </w:r>
    </w:p>
    <w:p w:rsidR="007B3530" w:rsidRPr="006018A1" w:rsidRDefault="007B3530" w:rsidP="00D55C7E">
      <w:pPr>
        <w:tabs>
          <w:tab w:val="left" w:pos="1560"/>
        </w:tabs>
        <w:ind w:firstLine="709"/>
        <w:jc w:val="both"/>
        <w:rPr>
          <w:color w:val="000000" w:themeColor="text1"/>
          <w:sz w:val="24"/>
          <w:szCs w:val="24"/>
        </w:rPr>
      </w:pPr>
      <w:r w:rsidRPr="006018A1">
        <w:rPr>
          <w:color w:val="000000" w:themeColor="text1"/>
          <w:sz w:val="24"/>
          <w:szCs w:val="24"/>
        </w:rPr>
        <w:t>- вспомогательного;</w:t>
      </w:r>
    </w:p>
    <w:p w:rsidR="007B3530" w:rsidRPr="006018A1" w:rsidRDefault="007B3530" w:rsidP="00D55C7E">
      <w:pPr>
        <w:tabs>
          <w:tab w:val="left" w:pos="1560"/>
        </w:tabs>
        <w:ind w:firstLine="709"/>
        <w:jc w:val="both"/>
        <w:rPr>
          <w:color w:val="000000" w:themeColor="text1"/>
          <w:sz w:val="24"/>
          <w:szCs w:val="24"/>
        </w:rPr>
      </w:pPr>
      <w:r w:rsidRPr="006018A1">
        <w:rPr>
          <w:color w:val="000000" w:themeColor="text1"/>
          <w:sz w:val="24"/>
          <w:szCs w:val="24"/>
        </w:rPr>
        <w:t>- времени обслуживания рабочего места;</w:t>
      </w:r>
    </w:p>
    <w:p w:rsidR="007B3530" w:rsidRPr="006018A1" w:rsidRDefault="007B3530" w:rsidP="00D55C7E">
      <w:pPr>
        <w:tabs>
          <w:tab w:val="left" w:pos="1560"/>
        </w:tabs>
        <w:ind w:firstLine="709"/>
        <w:jc w:val="both"/>
        <w:rPr>
          <w:color w:val="000000" w:themeColor="text1"/>
          <w:sz w:val="24"/>
          <w:szCs w:val="24"/>
        </w:rPr>
      </w:pPr>
      <w:r w:rsidRPr="006018A1">
        <w:rPr>
          <w:color w:val="000000" w:themeColor="text1"/>
          <w:sz w:val="24"/>
          <w:szCs w:val="24"/>
        </w:rPr>
        <w:t>- времени на отдых и личные надобности.</w:t>
      </w:r>
    </w:p>
    <w:p w:rsidR="007B3530" w:rsidRPr="006018A1" w:rsidRDefault="007B3530" w:rsidP="00D55C7E">
      <w:pPr>
        <w:tabs>
          <w:tab w:val="left" w:pos="0"/>
        </w:tabs>
        <w:ind w:firstLine="709"/>
        <w:jc w:val="both"/>
        <w:rPr>
          <w:color w:val="000000" w:themeColor="text1"/>
          <w:sz w:val="24"/>
          <w:szCs w:val="24"/>
        </w:rPr>
      </w:pPr>
      <w:r w:rsidRPr="006018A1">
        <w:rPr>
          <w:color w:val="000000" w:themeColor="text1"/>
          <w:sz w:val="24"/>
          <w:szCs w:val="24"/>
        </w:rPr>
        <w:t>Подготовительно-заключительное время при сварке включает затраты времени на получение производственного задания и сварочных материалов, на инструктаж и ознакомление с работой, на получение и сдачу инструмента, на поставку приспособлений и настройку сварочного оборудования на заданный режим и опробование режима на планках, сдачу работы.</w:t>
      </w:r>
    </w:p>
    <w:p w:rsidR="007B3530" w:rsidRPr="006018A1" w:rsidRDefault="007B3530" w:rsidP="00D55C7E">
      <w:pPr>
        <w:tabs>
          <w:tab w:val="left" w:pos="1560"/>
        </w:tabs>
        <w:ind w:firstLine="709"/>
        <w:jc w:val="both"/>
        <w:rPr>
          <w:color w:val="000000" w:themeColor="text1"/>
          <w:sz w:val="24"/>
          <w:szCs w:val="24"/>
        </w:rPr>
      </w:pPr>
      <w:r w:rsidRPr="006018A1">
        <w:rPr>
          <w:color w:val="000000" w:themeColor="text1"/>
          <w:sz w:val="24"/>
          <w:szCs w:val="24"/>
        </w:rPr>
        <w:t>Основное время при сварке – это время горения дуги. Вспомогательное время при сварке складывается из времени, зависящего от длины шва, времени, зависящего от изделия и времени, зависящего  от типа оборудования.</w:t>
      </w:r>
    </w:p>
    <w:p w:rsidR="007B3530" w:rsidRPr="006018A1" w:rsidRDefault="00400843" w:rsidP="00D55C7E">
      <w:pPr>
        <w:tabs>
          <w:tab w:val="left" w:pos="1560"/>
        </w:tabs>
        <w:ind w:firstLine="709"/>
        <w:jc w:val="both"/>
        <w:rPr>
          <w:color w:val="000000" w:themeColor="text1"/>
          <w:sz w:val="24"/>
          <w:szCs w:val="24"/>
        </w:rPr>
      </w:pPr>
      <w:r w:rsidRPr="006018A1">
        <w:rPr>
          <w:color w:val="000000" w:themeColor="text1"/>
          <w:sz w:val="24"/>
          <w:szCs w:val="24"/>
        </w:rPr>
        <w:t>Вспомогательное время Т</w:t>
      </w:r>
      <w:r w:rsidRPr="006018A1">
        <w:rPr>
          <w:color w:val="000000" w:themeColor="text1"/>
          <w:sz w:val="24"/>
          <w:szCs w:val="24"/>
          <w:vertAlign w:val="subscript"/>
        </w:rPr>
        <w:t>вш</w:t>
      </w:r>
      <w:r w:rsidR="007B3530" w:rsidRPr="006018A1">
        <w:rPr>
          <w:color w:val="000000" w:themeColor="text1"/>
          <w:sz w:val="24"/>
          <w:szCs w:val="24"/>
        </w:rPr>
        <w:t>, зависящее от длины шва, включает затраты на зачистку кромок перед сваркой, на зачистку шва от шлака и брызг после каждого прохода, сбора флюса со шва, смену электродов или кассет с проволокой, осмотр, промеры, и клеймение шва, переходы сварщика к началу шва при многопроходной сварке.</w:t>
      </w:r>
    </w:p>
    <w:p w:rsidR="007B3530" w:rsidRPr="006018A1" w:rsidRDefault="007B3530" w:rsidP="00D55C7E">
      <w:pPr>
        <w:tabs>
          <w:tab w:val="left" w:pos="1560"/>
        </w:tabs>
        <w:ind w:firstLine="709"/>
        <w:jc w:val="both"/>
        <w:rPr>
          <w:color w:val="000000" w:themeColor="text1"/>
          <w:sz w:val="24"/>
          <w:szCs w:val="24"/>
        </w:rPr>
      </w:pPr>
      <w:r w:rsidRPr="006018A1">
        <w:rPr>
          <w:color w:val="000000" w:themeColor="text1"/>
          <w:sz w:val="24"/>
          <w:szCs w:val="24"/>
        </w:rPr>
        <w:t>Вспомогательное время, связанное с изделием,</w:t>
      </w:r>
      <w:r w:rsidR="00400843" w:rsidRPr="006018A1">
        <w:rPr>
          <w:color w:val="000000" w:themeColor="text1"/>
          <w:sz w:val="24"/>
          <w:szCs w:val="24"/>
        </w:rPr>
        <w:t xml:space="preserve"> Т</w:t>
      </w:r>
      <w:r w:rsidR="00400843" w:rsidRPr="006018A1">
        <w:rPr>
          <w:color w:val="000000" w:themeColor="text1"/>
          <w:sz w:val="24"/>
          <w:szCs w:val="24"/>
          <w:vertAlign w:val="subscript"/>
        </w:rPr>
        <w:t>ви</w:t>
      </w:r>
      <w:r w:rsidRPr="006018A1">
        <w:rPr>
          <w:color w:val="000000" w:themeColor="text1"/>
          <w:sz w:val="24"/>
          <w:szCs w:val="24"/>
        </w:rPr>
        <w:t xml:space="preserve"> – это время на установку изделия под сварку и снятия после сварки, на повороты изделия в процессе сварки.</w:t>
      </w:r>
    </w:p>
    <w:p w:rsidR="007B3530" w:rsidRPr="006018A1" w:rsidRDefault="007B3530" w:rsidP="00D55C7E">
      <w:pPr>
        <w:tabs>
          <w:tab w:val="left" w:pos="1560"/>
        </w:tabs>
        <w:ind w:firstLine="709"/>
        <w:jc w:val="both"/>
        <w:rPr>
          <w:color w:val="000000" w:themeColor="text1"/>
          <w:sz w:val="24"/>
          <w:szCs w:val="24"/>
        </w:rPr>
      </w:pPr>
      <w:r w:rsidRPr="006018A1">
        <w:rPr>
          <w:color w:val="000000" w:themeColor="text1"/>
          <w:sz w:val="24"/>
          <w:szCs w:val="24"/>
        </w:rPr>
        <w:t>Вспомогательное время, связанное с оборудованием – это время на подготовку, поджатие и установку  флюсовой подушки или медной подкладки  под стык, на установку и снятие токопровода, направляющего пути для электрода или трактора на изделие, на установку к началу шва горелки и отключение установки для сварки, на установку автомата в  начале шва.</w:t>
      </w:r>
    </w:p>
    <w:p w:rsidR="007B3530" w:rsidRPr="006018A1" w:rsidRDefault="007B3530" w:rsidP="00D55C7E">
      <w:pPr>
        <w:tabs>
          <w:tab w:val="left" w:pos="1560"/>
        </w:tabs>
        <w:ind w:firstLine="709"/>
        <w:jc w:val="both"/>
        <w:rPr>
          <w:color w:val="000000" w:themeColor="text1"/>
          <w:sz w:val="24"/>
          <w:szCs w:val="24"/>
        </w:rPr>
      </w:pPr>
      <w:r w:rsidRPr="006018A1">
        <w:rPr>
          <w:color w:val="000000" w:themeColor="text1"/>
          <w:sz w:val="24"/>
          <w:szCs w:val="24"/>
        </w:rPr>
        <w:t>Время обслуживания рабочего места включает затраты времени на раскладку и уборку инструмента, включение, регулирование и выключение источника тока и токопровода, инструктаж мастера в процессе работы, подготовку автомата или полуавтомата к работе и уборку после смены, устранение мелких неполадок и обеспечение исправного состояния оборудования, уборку рабочего места.</w:t>
      </w:r>
    </w:p>
    <w:p w:rsidR="007B3530" w:rsidRPr="006018A1" w:rsidRDefault="007B3530" w:rsidP="00D55C7E">
      <w:pPr>
        <w:tabs>
          <w:tab w:val="left" w:pos="1560"/>
        </w:tabs>
        <w:ind w:firstLine="709"/>
        <w:jc w:val="both"/>
        <w:rPr>
          <w:color w:val="000000" w:themeColor="text1"/>
          <w:sz w:val="24"/>
          <w:szCs w:val="24"/>
        </w:rPr>
      </w:pPr>
      <w:r w:rsidRPr="006018A1">
        <w:rPr>
          <w:color w:val="000000" w:themeColor="text1"/>
          <w:sz w:val="24"/>
          <w:szCs w:val="24"/>
        </w:rPr>
        <w:t>Время на обслуживание рабочего места и время на отдых и личные надобности при ручной, автоматической и полуавтоматической сварке выражается в процентах от оперативного времени в зависимости от условий выполнения сварки. Оперативным временем сварки считается сумма основного и вспомогательного времени.</w:t>
      </w:r>
    </w:p>
    <w:p w:rsidR="007B3530" w:rsidRPr="006018A1" w:rsidRDefault="007B3530" w:rsidP="00D55C7E">
      <w:pPr>
        <w:ind w:firstLine="709"/>
        <w:jc w:val="both"/>
        <w:rPr>
          <w:color w:val="000000" w:themeColor="text1"/>
          <w:sz w:val="24"/>
          <w:szCs w:val="24"/>
        </w:rPr>
      </w:pPr>
      <w:r w:rsidRPr="006018A1">
        <w:rPr>
          <w:color w:val="000000" w:themeColor="text1"/>
          <w:sz w:val="24"/>
          <w:szCs w:val="24"/>
        </w:rPr>
        <w:t xml:space="preserve">Расчет штучного времени полуавтоматической и автоматической сварки производится по формулам, мин </w:t>
      </w:r>
    </w:p>
    <w:p w:rsidR="007B3530" w:rsidRPr="006018A1" w:rsidRDefault="007B3530" w:rsidP="00D55C7E">
      <w:pPr>
        <w:tabs>
          <w:tab w:val="left" w:pos="1560"/>
        </w:tabs>
        <w:ind w:firstLine="709"/>
        <w:jc w:val="both"/>
        <w:rPr>
          <w:color w:val="000000" w:themeColor="text1"/>
          <w:sz w:val="24"/>
          <w:szCs w:val="24"/>
        </w:rPr>
      </w:pPr>
      <w:r w:rsidRPr="006018A1">
        <w:rPr>
          <w:color w:val="000000" w:themeColor="text1"/>
          <w:sz w:val="24"/>
          <w:szCs w:val="24"/>
        </w:rPr>
        <w:t>- для единичного и мелкосерийного производства:</w:t>
      </w:r>
    </w:p>
    <w:p w:rsidR="008316C1" w:rsidRPr="006018A1" w:rsidRDefault="007B3530" w:rsidP="00D55C7E">
      <w:pPr>
        <w:tabs>
          <w:tab w:val="left" w:pos="1560"/>
        </w:tabs>
        <w:ind w:firstLine="709"/>
        <w:jc w:val="both"/>
        <w:rPr>
          <w:color w:val="000000" w:themeColor="text1"/>
          <w:sz w:val="24"/>
          <w:szCs w:val="24"/>
        </w:rPr>
      </w:pPr>
      <w:r w:rsidRPr="006018A1">
        <w:rPr>
          <w:color w:val="000000" w:themeColor="text1"/>
          <w:sz w:val="24"/>
          <w:szCs w:val="24"/>
        </w:rPr>
        <w:tab/>
      </w:r>
      <w:r w:rsidRPr="006018A1">
        <w:rPr>
          <w:color w:val="000000" w:themeColor="text1"/>
          <w:sz w:val="24"/>
          <w:szCs w:val="24"/>
        </w:rPr>
        <w:tab/>
      </w:r>
      <w:r w:rsidRPr="006018A1">
        <w:rPr>
          <w:color w:val="000000" w:themeColor="text1"/>
          <w:sz w:val="24"/>
          <w:szCs w:val="24"/>
        </w:rPr>
        <w:tab/>
      </w:r>
      <w:r w:rsidR="008316C1" w:rsidRPr="006018A1">
        <w:rPr>
          <w:color w:val="000000" w:themeColor="text1"/>
          <w:sz w:val="24"/>
          <w:szCs w:val="24"/>
        </w:rPr>
        <w:tab/>
      </w:r>
      <w:r w:rsidR="008316C1" w:rsidRPr="006018A1">
        <w:rPr>
          <w:color w:val="000000" w:themeColor="text1"/>
          <w:sz w:val="24"/>
          <w:szCs w:val="24"/>
        </w:rPr>
        <w:tab/>
      </w:r>
      <w:r w:rsidR="008316C1" w:rsidRPr="006018A1">
        <w:rPr>
          <w:color w:val="000000" w:themeColor="text1"/>
          <w:sz w:val="24"/>
          <w:szCs w:val="24"/>
        </w:rPr>
        <w:tab/>
      </w:r>
    </w:p>
    <w:p w:rsidR="007B3530" w:rsidRPr="006018A1" w:rsidRDefault="008316C1" w:rsidP="00D55C7E">
      <w:pPr>
        <w:tabs>
          <w:tab w:val="left" w:pos="1560"/>
        </w:tabs>
        <w:ind w:firstLine="709"/>
        <w:jc w:val="both"/>
        <w:rPr>
          <w:color w:val="000000" w:themeColor="text1"/>
          <w:sz w:val="24"/>
          <w:szCs w:val="24"/>
        </w:rPr>
      </w:pPr>
      <w:r w:rsidRPr="006018A1">
        <w:rPr>
          <w:color w:val="000000" w:themeColor="text1"/>
          <w:sz w:val="24"/>
          <w:szCs w:val="24"/>
        </w:rPr>
        <w:t xml:space="preserve">                     </w:t>
      </w:r>
      <w:r w:rsidR="00EA78F2" w:rsidRPr="006018A1">
        <w:rPr>
          <w:color w:val="000000" w:themeColor="text1"/>
          <w:sz w:val="24"/>
          <w:szCs w:val="24"/>
        </w:rPr>
        <w:t xml:space="preserve">        </w:t>
      </w:r>
      <w:r w:rsidR="00E10776" w:rsidRPr="006018A1">
        <w:rPr>
          <w:color w:val="000000" w:themeColor="text1"/>
          <w:sz w:val="24"/>
          <w:szCs w:val="24"/>
        </w:rPr>
        <w:t xml:space="preserve">   </w:t>
      </w:r>
      <w:r w:rsidRPr="006018A1">
        <w:rPr>
          <w:color w:val="000000" w:themeColor="text1"/>
          <w:sz w:val="24"/>
          <w:szCs w:val="24"/>
        </w:rPr>
        <w:t xml:space="preserve"> </w:t>
      </w:r>
      <w:r w:rsidR="00400843" w:rsidRPr="006018A1">
        <w:rPr>
          <w:color w:val="000000" w:themeColor="text1"/>
          <w:sz w:val="24"/>
          <w:szCs w:val="24"/>
        </w:rPr>
        <w:t>Т</w:t>
      </w:r>
      <w:r w:rsidR="00400843" w:rsidRPr="006018A1">
        <w:rPr>
          <w:color w:val="000000" w:themeColor="text1"/>
          <w:sz w:val="24"/>
          <w:szCs w:val="24"/>
          <w:vertAlign w:val="subscript"/>
        </w:rPr>
        <w:t>ш</w:t>
      </w:r>
      <w:r w:rsidR="007B3530" w:rsidRPr="006018A1">
        <w:rPr>
          <w:color w:val="000000" w:themeColor="text1"/>
          <w:sz w:val="24"/>
          <w:szCs w:val="24"/>
        </w:rPr>
        <w:t xml:space="preserve"> = </w:t>
      </w:r>
      <w:r w:rsidR="00400843" w:rsidRPr="006018A1">
        <w:rPr>
          <w:color w:val="000000" w:themeColor="text1"/>
          <w:sz w:val="24"/>
          <w:szCs w:val="24"/>
        </w:rPr>
        <w:t>[(Т</w:t>
      </w:r>
      <w:r w:rsidR="00400843" w:rsidRPr="006018A1">
        <w:rPr>
          <w:color w:val="000000" w:themeColor="text1"/>
          <w:sz w:val="24"/>
          <w:szCs w:val="24"/>
          <w:vertAlign w:val="subscript"/>
        </w:rPr>
        <w:t>о</w:t>
      </w:r>
      <w:r w:rsidR="00400843" w:rsidRPr="006018A1">
        <w:rPr>
          <w:color w:val="000000" w:themeColor="text1"/>
          <w:sz w:val="24"/>
          <w:szCs w:val="24"/>
        </w:rPr>
        <w:t xml:space="preserve"> + Т</w:t>
      </w:r>
      <w:r w:rsidR="00400843" w:rsidRPr="006018A1">
        <w:rPr>
          <w:color w:val="000000" w:themeColor="text1"/>
          <w:sz w:val="24"/>
          <w:szCs w:val="24"/>
          <w:vertAlign w:val="subscript"/>
        </w:rPr>
        <w:t>вш</w:t>
      </w:r>
      <w:r w:rsidR="007B3530" w:rsidRPr="006018A1">
        <w:rPr>
          <w:color w:val="000000" w:themeColor="text1"/>
          <w:sz w:val="24"/>
          <w:szCs w:val="24"/>
        </w:rPr>
        <w:t xml:space="preserve">) </w:t>
      </w:r>
      <w:r w:rsidR="007B3530" w:rsidRPr="006018A1">
        <w:rPr>
          <w:color w:val="000000" w:themeColor="text1"/>
          <w:sz w:val="24"/>
          <w:szCs w:val="24"/>
          <w:lang w:val="en-US"/>
        </w:rPr>
        <w:t>l</w:t>
      </w:r>
      <w:r w:rsidR="00400843" w:rsidRPr="006018A1">
        <w:rPr>
          <w:color w:val="000000" w:themeColor="text1"/>
          <w:sz w:val="24"/>
          <w:szCs w:val="24"/>
          <w:vertAlign w:val="subscript"/>
        </w:rPr>
        <w:t>ш</w:t>
      </w:r>
      <w:r w:rsidR="007B3530" w:rsidRPr="006018A1">
        <w:rPr>
          <w:color w:val="000000" w:themeColor="text1"/>
          <w:sz w:val="24"/>
          <w:szCs w:val="24"/>
        </w:rPr>
        <w:t xml:space="preserve"> + </w:t>
      </w:r>
      <w:r w:rsidR="00400843" w:rsidRPr="006018A1">
        <w:rPr>
          <w:color w:val="000000" w:themeColor="text1"/>
          <w:sz w:val="24"/>
          <w:szCs w:val="24"/>
        </w:rPr>
        <w:t>Т</w:t>
      </w:r>
      <w:r w:rsidR="00400843" w:rsidRPr="006018A1">
        <w:rPr>
          <w:color w:val="000000" w:themeColor="text1"/>
          <w:sz w:val="24"/>
          <w:szCs w:val="24"/>
          <w:vertAlign w:val="subscript"/>
        </w:rPr>
        <w:t>ви</w:t>
      </w:r>
      <w:r w:rsidR="007B3530" w:rsidRPr="006018A1">
        <w:rPr>
          <w:color w:val="000000" w:themeColor="text1"/>
          <w:sz w:val="24"/>
          <w:szCs w:val="24"/>
        </w:rPr>
        <w:t>] К</w:t>
      </w:r>
      <w:r w:rsidR="007B3530" w:rsidRPr="006018A1">
        <w:rPr>
          <w:color w:val="000000" w:themeColor="text1"/>
          <w:sz w:val="24"/>
          <w:szCs w:val="24"/>
          <w:vertAlign w:val="subscript"/>
        </w:rPr>
        <w:t>1</w:t>
      </w:r>
      <w:r w:rsidR="007B3530" w:rsidRPr="006018A1">
        <w:rPr>
          <w:color w:val="000000" w:themeColor="text1"/>
          <w:sz w:val="24"/>
          <w:szCs w:val="24"/>
        </w:rPr>
        <w:t>,</w:t>
      </w:r>
      <w:r w:rsidR="007B3530" w:rsidRPr="006018A1">
        <w:rPr>
          <w:color w:val="000000" w:themeColor="text1"/>
          <w:sz w:val="24"/>
          <w:szCs w:val="24"/>
        </w:rPr>
        <w:tab/>
      </w:r>
      <w:r w:rsidR="007B3530" w:rsidRPr="006018A1">
        <w:rPr>
          <w:color w:val="000000" w:themeColor="text1"/>
          <w:sz w:val="24"/>
          <w:szCs w:val="24"/>
        </w:rPr>
        <w:tab/>
      </w:r>
      <w:r w:rsidR="007B3530" w:rsidRPr="006018A1">
        <w:rPr>
          <w:color w:val="000000" w:themeColor="text1"/>
          <w:sz w:val="24"/>
          <w:szCs w:val="24"/>
        </w:rPr>
        <w:tab/>
      </w:r>
      <w:r w:rsidR="007B3530" w:rsidRPr="006018A1">
        <w:rPr>
          <w:color w:val="000000" w:themeColor="text1"/>
          <w:sz w:val="24"/>
          <w:szCs w:val="24"/>
        </w:rPr>
        <w:tab/>
      </w:r>
      <w:r w:rsidR="00E10776" w:rsidRPr="006018A1">
        <w:rPr>
          <w:color w:val="000000" w:themeColor="text1"/>
          <w:sz w:val="24"/>
          <w:szCs w:val="24"/>
        </w:rPr>
        <w:t xml:space="preserve">       </w:t>
      </w:r>
      <w:r w:rsidRPr="006018A1">
        <w:rPr>
          <w:color w:val="000000" w:themeColor="text1"/>
          <w:sz w:val="24"/>
          <w:szCs w:val="24"/>
        </w:rPr>
        <w:tab/>
      </w:r>
      <w:r w:rsidR="00E10776" w:rsidRPr="006018A1">
        <w:rPr>
          <w:color w:val="000000" w:themeColor="text1"/>
          <w:sz w:val="24"/>
          <w:szCs w:val="24"/>
        </w:rPr>
        <w:t xml:space="preserve">                   </w:t>
      </w:r>
      <w:r w:rsidR="00EA78F2" w:rsidRPr="006018A1">
        <w:rPr>
          <w:color w:val="000000" w:themeColor="text1"/>
          <w:sz w:val="24"/>
          <w:szCs w:val="24"/>
        </w:rPr>
        <w:t>(</w:t>
      </w:r>
      <w:r w:rsidR="00864DD1">
        <w:rPr>
          <w:color w:val="000000" w:themeColor="text1"/>
          <w:sz w:val="24"/>
          <w:szCs w:val="24"/>
        </w:rPr>
        <w:t>11</w:t>
      </w:r>
      <w:r w:rsidR="007B3530" w:rsidRPr="006018A1">
        <w:rPr>
          <w:color w:val="000000" w:themeColor="text1"/>
          <w:sz w:val="24"/>
          <w:szCs w:val="24"/>
        </w:rPr>
        <w:t>)</w:t>
      </w:r>
    </w:p>
    <w:p w:rsidR="007B3530" w:rsidRPr="006018A1" w:rsidRDefault="007B3530" w:rsidP="00D55C7E">
      <w:pPr>
        <w:tabs>
          <w:tab w:val="left" w:pos="1560"/>
        </w:tabs>
        <w:ind w:firstLine="709"/>
        <w:jc w:val="both"/>
        <w:rPr>
          <w:color w:val="000000" w:themeColor="text1"/>
          <w:sz w:val="24"/>
          <w:szCs w:val="24"/>
        </w:rPr>
      </w:pPr>
    </w:p>
    <w:p w:rsidR="007B3530" w:rsidRPr="006018A1" w:rsidRDefault="007B3530" w:rsidP="00D55C7E">
      <w:pPr>
        <w:tabs>
          <w:tab w:val="left" w:pos="1560"/>
        </w:tabs>
        <w:ind w:firstLine="709"/>
        <w:jc w:val="both"/>
        <w:rPr>
          <w:color w:val="000000" w:themeColor="text1"/>
          <w:sz w:val="24"/>
          <w:szCs w:val="24"/>
        </w:rPr>
      </w:pPr>
      <w:r w:rsidRPr="006018A1">
        <w:rPr>
          <w:color w:val="000000" w:themeColor="text1"/>
          <w:sz w:val="24"/>
          <w:szCs w:val="24"/>
        </w:rPr>
        <w:t>- для серийного и крупносерийного производства:</w:t>
      </w:r>
    </w:p>
    <w:p w:rsidR="007B3530" w:rsidRPr="006018A1" w:rsidRDefault="007B3530" w:rsidP="00D55C7E">
      <w:pPr>
        <w:tabs>
          <w:tab w:val="left" w:pos="1560"/>
        </w:tabs>
        <w:ind w:firstLine="709"/>
        <w:jc w:val="both"/>
        <w:rPr>
          <w:color w:val="000000" w:themeColor="text1"/>
          <w:sz w:val="24"/>
          <w:szCs w:val="24"/>
        </w:rPr>
      </w:pPr>
    </w:p>
    <w:p w:rsidR="007B3530" w:rsidRPr="006018A1" w:rsidRDefault="008316C1" w:rsidP="00D55C7E">
      <w:pPr>
        <w:tabs>
          <w:tab w:val="left" w:pos="1560"/>
        </w:tabs>
        <w:ind w:firstLine="709"/>
        <w:jc w:val="both"/>
        <w:rPr>
          <w:color w:val="000000" w:themeColor="text1"/>
          <w:sz w:val="24"/>
          <w:szCs w:val="24"/>
        </w:rPr>
      </w:pPr>
      <w:r w:rsidRPr="006018A1">
        <w:rPr>
          <w:color w:val="000000" w:themeColor="text1"/>
          <w:sz w:val="24"/>
          <w:szCs w:val="24"/>
        </w:rPr>
        <w:tab/>
      </w:r>
      <w:r w:rsidRPr="006018A1">
        <w:rPr>
          <w:color w:val="000000" w:themeColor="text1"/>
          <w:sz w:val="24"/>
          <w:szCs w:val="24"/>
        </w:rPr>
        <w:tab/>
      </w:r>
      <w:r w:rsidR="00AB78CA" w:rsidRPr="006018A1">
        <w:rPr>
          <w:color w:val="000000" w:themeColor="text1"/>
          <w:sz w:val="24"/>
          <w:szCs w:val="24"/>
        </w:rPr>
        <w:t xml:space="preserve">  </w:t>
      </w:r>
      <w:r w:rsidR="00EA78F2" w:rsidRPr="006018A1">
        <w:rPr>
          <w:color w:val="000000" w:themeColor="text1"/>
          <w:sz w:val="24"/>
          <w:szCs w:val="24"/>
        </w:rPr>
        <w:t xml:space="preserve"> </w:t>
      </w:r>
      <w:r w:rsidR="00400843" w:rsidRPr="006018A1">
        <w:rPr>
          <w:color w:val="000000" w:themeColor="text1"/>
          <w:sz w:val="24"/>
          <w:szCs w:val="24"/>
        </w:rPr>
        <w:t>Т</w:t>
      </w:r>
      <w:r w:rsidR="00400843" w:rsidRPr="006018A1">
        <w:rPr>
          <w:color w:val="000000" w:themeColor="text1"/>
          <w:sz w:val="24"/>
          <w:szCs w:val="24"/>
          <w:vertAlign w:val="subscript"/>
        </w:rPr>
        <w:t>ш</w:t>
      </w:r>
      <w:r w:rsidR="007B3530" w:rsidRPr="006018A1">
        <w:rPr>
          <w:color w:val="000000" w:themeColor="text1"/>
          <w:sz w:val="24"/>
          <w:szCs w:val="24"/>
        </w:rPr>
        <w:t xml:space="preserve"> = </w:t>
      </w:r>
      <w:r w:rsidR="00400843" w:rsidRPr="006018A1">
        <w:rPr>
          <w:color w:val="000000" w:themeColor="text1"/>
          <w:sz w:val="24"/>
          <w:szCs w:val="24"/>
        </w:rPr>
        <w:t>[(Т</w:t>
      </w:r>
      <w:r w:rsidR="00400843" w:rsidRPr="006018A1">
        <w:rPr>
          <w:color w:val="000000" w:themeColor="text1"/>
          <w:sz w:val="24"/>
          <w:szCs w:val="24"/>
          <w:vertAlign w:val="subscript"/>
        </w:rPr>
        <w:t>о</w:t>
      </w:r>
      <w:r w:rsidR="00400843" w:rsidRPr="006018A1">
        <w:rPr>
          <w:color w:val="000000" w:themeColor="text1"/>
          <w:sz w:val="24"/>
          <w:szCs w:val="24"/>
        </w:rPr>
        <w:t xml:space="preserve"> + Т</w:t>
      </w:r>
      <w:r w:rsidR="00400843" w:rsidRPr="006018A1">
        <w:rPr>
          <w:color w:val="000000" w:themeColor="text1"/>
          <w:sz w:val="24"/>
          <w:szCs w:val="24"/>
          <w:vertAlign w:val="subscript"/>
        </w:rPr>
        <w:t>вш</w:t>
      </w:r>
      <w:r w:rsidR="00400843" w:rsidRPr="006018A1">
        <w:rPr>
          <w:color w:val="000000" w:themeColor="text1"/>
          <w:sz w:val="24"/>
          <w:szCs w:val="24"/>
        </w:rPr>
        <w:t>)</w:t>
      </w:r>
      <w:r w:rsidR="007B3530" w:rsidRPr="006018A1">
        <w:rPr>
          <w:color w:val="000000" w:themeColor="text1"/>
          <w:sz w:val="24"/>
          <w:szCs w:val="24"/>
        </w:rPr>
        <w:t xml:space="preserve"> </w:t>
      </w:r>
      <w:r w:rsidR="007B3530" w:rsidRPr="006018A1">
        <w:rPr>
          <w:color w:val="000000" w:themeColor="text1"/>
          <w:sz w:val="24"/>
          <w:szCs w:val="24"/>
          <w:lang w:val="en-US"/>
        </w:rPr>
        <w:t>l</w:t>
      </w:r>
      <w:r w:rsidR="00400843" w:rsidRPr="006018A1">
        <w:rPr>
          <w:color w:val="000000" w:themeColor="text1"/>
          <w:sz w:val="24"/>
          <w:szCs w:val="24"/>
          <w:vertAlign w:val="subscript"/>
        </w:rPr>
        <w:t>ш</w:t>
      </w:r>
      <w:r w:rsidR="00400843" w:rsidRPr="006018A1">
        <w:rPr>
          <w:color w:val="000000" w:themeColor="text1"/>
          <w:sz w:val="24"/>
          <w:szCs w:val="24"/>
        </w:rPr>
        <w:t xml:space="preserve"> +Т</w:t>
      </w:r>
      <w:r w:rsidR="00400843" w:rsidRPr="006018A1">
        <w:rPr>
          <w:color w:val="000000" w:themeColor="text1"/>
          <w:sz w:val="24"/>
          <w:szCs w:val="24"/>
          <w:vertAlign w:val="subscript"/>
        </w:rPr>
        <w:t>ви</w:t>
      </w:r>
      <w:r w:rsidR="007B3530" w:rsidRPr="006018A1">
        <w:rPr>
          <w:color w:val="000000" w:themeColor="text1"/>
          <w:sz w:val="24"/>
          <w:szCs w:val="24"/>
        </w:rPr>
        <w:t>] К</w:t>
      </w:r>
      <w:r w:rsidR="007B3530" w:rsidRPr="006018A1">
        <w:rPr>
          <w:color w:val="000000" w:themeColor="text1"/>
          <w:sz w:val="24"/>
          <w:szCs w:val="24"/>
          <w:vertAlign w:val="subscript"/>
        </w:rPr>
        <w:t>2</w:t>
      </w:r>
      <w:r w:rsidR="00BE6CB1" w:rsidRPr="006018A1">
        <w:rPr>
          <w:color w:val="000000" w:themeColor="text1"/>
          <w:sz w:val="24"/>
          <w:szCs w:val="24"/>
        </w:rPr>
        <w:t xml:space="preserve"> ,</w:t>
      </w:r>
      <w:r w:rsidR="00BE6CB1" w:rsidRPr="006018A1">
        <w:rPr>
          <w:color w:val="000000" w:themeColor="text1"/>
          <w:sz w:val="24"/>
          <w:szCs w:val="24"/>
        </w:rPr>
        <w:tab/>
      </w:r>
      <w:r w:rsidR="00BE6CB1" w:rsidRPr="006018A1">
        <w:rPr>
          <w:color w:val="000000" w:themeColor="text1"/>
          <w:sz w:val="24"/>
          <w:szCs w:val="24"/>
        </w:rPr>
        <w:tab/>
      </w:r>
      <w:r w:rsidR="00BE6CB1" w:rsidRPr="006018A1">
        <w:rPr>
          <w:color w:val="000000" w:themeColor="text1"/>
          <w:sz w:val="24"/>
          <w:szCs w:val="24"/>
        </w:rPr>
        <w:tab/>
      </w:r>
      <w:r w:rsidR="00BE6CB1" w:rsidRPr="006018A1">
        <w:rPr>
          <w:color w:val="000000" w:themeColor="text1"/>
          <w:sz w:val="24"/>
          <w:szCs w:val="24"/>
        </w:rPr>
        <w:tab/>
      </w:r>
      <w:r w:rsidR="00BE6CB1" w:rsidRPr="006018A1">
        <w:rPr>
          <w:color w:val="000000" w:themeColor="text1"/>
          <w:sz w:val="24"/>
          <w:szCs w:val="24"/>
        </w:rPr>
        <w:tab/>
      </w:r>
      <w:r w:rsidR="00AB78CA" w:rsidRPr="006018A1">
        <w:rPr>
          <w:color w:val="000000" w:themeColor="text1"/>
          <w:sz w:val="24"/>
          <w:szCs w:val="24"/>
        </w:rPr>
        <w:t xml:space="preserve">         </w:t>
      </w:r>
      <w:r w:rsidR="00E10776" w:rsidRPr="006018A1">
        <w:rPr>
          <w:color w:val="000000" w:themeColor="text1"/>
          <w:sz w:val="24"/>
          <w:szCs w:val="24"/>
        </w:rPr>
        <w:t xml:space="preserve">           </w:t>
      </w:r>
      <w:r w:rsidR="00EA78F2" w:rsidRPr="006018A1">
        <w:rPr>
          <w:color w:val="000000" w:themeColor="text1"/>
          <w:sz w:val="24"/>
          <w:szCs w:val="24"/>
        </w:rPr>
        <w:t>(</w:t>
      </w:r>
      <w:r w:rsidR="00864DD1">
        <w:rPr>
          <w:color w:val="000000" w:themeColor="text1"/>
          <w:sz w:val="24"/>
          <w:szCs w:val="24"/>
        </w:rPr>
        <w:t>12</w:t>
      </w:r>
      <w:r w:rsidR="007B3530" w:rsidRPr="006018A1">
        <w:rPr>
          <w:color w:val="000000" w:themeColor="text1"/>
          <w:sz w:val="24"/>
          <w:szCs w:val="24"/>
        </w:rPr>
        <w:t>)</w:t>
      </w:r>
    </w:p>
    <w:p w:rsidR="007B3530" w:rsidRPr="006018A1" w:rsidRDefault="007B3530" w:rsidP="00D55C7E">
      <w:pPr>
        <w:tabs>
          <w:tab w:val="left" w:pos="1560"/>
        </w:tabs>
        <w:ind w:firstLine="709"/>
        <w:jc w:val="both"/>
        <w:rPr>
          <w:color w:val="000000" w:themeColor="text1"/>
          <w:sz w:val="24"/>
          <w:szCs w:val="24"/>
        </w:rPr>
      </w:pPr>
    </w:p>
    <w:p w:rsidR="007B3530" w:rsidRPr="006018A1" w:rsidRDefault="007B3530" w:rsidP="00E10776">
      <w:pPr>
        <w:tabs>
          <w:tab w:val="left" w:pos="426"/>
        </w:tabs>
        <w:jc w:val="both"/>
        <w:rPr>
          <w:color w:val="000000" w:themeColor="text1"/>
          <w:sz w:val="24"/>
          <w:szCs w:val="24"/>
        </w:rPr>
      </w:pPr>
      <w:r w:rsidRPr="006018A1">
        <w:rPr>
          <w:color w:val="000000" w:themeColor="text1"/>
          <w:sz w:val="24"/>
          <w:szCs w:val="24"/>
        </w:rPr>
        <w:t>где</w:t>
      </w:r>
      <w:r w:rsidRPr="006018A1">
        <w:rPr>
          <w:color w:val="000000" w:themeColor="text1"/>
          <w:sz w:val="24"/>
          <w:szCs w:val="24"/>
        </w:rPr>
        <w:tab/>
      </w:r>
      <w:r w:rsidR="00400843" w:rsidRPr="006018A1">
        <w:rPr>
          <w:color w:val="000000" w:themeColor="text1"/>
          <w:sz w:val="24"/>
          <w:szCs w:val="24"/>
        </w:rPr>
        <w:t>Т</w:t>
      </w:r>
      <w:r w:rsidR="00400843" w:rsidRPr="006018A1">
        <w:rPr>
          <w:color w:val="000000" w:themeColor="text1"/>
          <w:sz w:val="24"/>
          <w:szCs w:val="24"/>
          <w:vertAlign w:val="subscript"/>
        </w:rPr>
        <w:t>о</w:t>
      </w:r>
      <w:r w:rsidRPr="006018A1">
        <w:rPr>
          <w:color w:val="000000" w:themeColor="text1"/>
          <w:sz w:val="24"/>
          <w:szCs w:val="24"/>
        </w:rPr>
        <w:t xml:space="preserve"> – основное время сварки одного погонного метра шва, мин;</w:t>
      </w:r>
    </w:p>
    <w:p w:rsidR="007B3530" w:rsidRPr="006018A1" w:rsidRDefault="00400843" w:rsidP="00E10776">
      <w:pPr>
        <w:tabs>
          <w:tab w:val="left" w:pos="426"/>
        </w:tabs>
        <w:ind w:firstLine="426"/>
        <w:jc w:val="both"/>
        <w:rPr>
          <w:color w:val="000000" w:themeColor="text1"/>
          <w:sz w:val="24"/>
          <w:szCs w:val="24"/>
        </w:rPr>
      </w:pPr>
      <w:r w:rsidRPr="006018A1">
        <w:rPr>
          <w:color w:val="000000" w:themeColor="text1"/>
          <w:sz w:val="24"/>
          <w:szCs w:val="24"/>
        </w:rPr>
        <w:t>Т</w:t>
      </w:r>
      <w:r w:rsidRPr="006018A1">
        <w:rPr>
          <w:color w:val="000000" w:themeColor="text1"/>
          <w:sz w:val="24"/>
          <w:szCs w:val="24"/>
          <w:vertAlign w:val="subscript"/>
        </w:rPr>
        <w:t>вш</w:t>
      </w:r>
      <w:r w:rsidR="007B3530" w:rsidRPr="006018A1">
        <w:rPr>
          <w:color w:val="000000" w:themeColor="text1"/>
          <w:sz w:val="24"/>
          <w:szCs w:val="24"/>
        </w:rPr>
        <w:t xml:space="preserve"> – вспомогательное время на один погонный метр шва, зависящее от длины шва, мин;</w:t>
      </w:r>
    </w:p>
    <w:p w:rsidR="007B3530" w:rsidRPr="006018A1" w:rsidRDefault="00400843" w:rsidP="00E10776">
      <w:pPr>
        <w:tabs>
          <w:tab w:val="left" w:pos="851"/>
        </w:tabs>
        <w:ind w:firstLine="426"/>
        <w:jc w:val="both"/>
        <w:rPr>
          <w:color w:val="000000" w:themeColor="text1"/>
          <w:sz w:val="24"/>
          <w:szCs w:val="24"/>
        </w:rPr>
      </w:pPr>
      <w:r w:rsidRPr="006018A1">
        <w:rPr>
          <w:color w:val="000000" w:themeColor="text1"/>
          <w:sz w:val="24"/>
          <w:szCs w:val="24"/>
          <w:lang w:val="en-US"/>
        </w:rPr>
        <w:t>l</w:t>
      </w:r>
      <w:r w:rsidRPr="006018A1">
        <w:rPr>
          <w:color w:val="000000" w:themeColor="text1"/>
          <w:sz w:val="24"/>
          <w:szCs w:val="24"/>
          <w:vertAlign w:val="subscript"/>
        </w:rPr>
        <w:t>ш</w:t>
      </w:r>
      <w:r w:rsidR="007B3530" w:rsidRPr="006018A1">
        <w:rPr>
          <w:color w:val="000000" w:themeColor="text1"/>
          <w:sz w:val="24"/>
          <w:szCs w:val="24"/>
        </w:rPr>
        <w:t xml:space="preserve"> – длина шва, м;</w:t>
      </w:r>
    </w:p>
    <w:p w:rsidR="007B3530" w:rsidRPr="006018A1" w:rsidRDefault="00400843" w:rsidP="00E10776">
      <w:pPr>
        <w:tabs>
          <w:tab w:val="left" w:pos="851"/>
        </w:tabs>
        <w:ind w:firstLine="426"/>
        <w:jc w:val="both"/>
        <w:rPr>
          <w:color w:val="000000" w:themeColor="text1"/>
          <w:sz w:val="24"/>
          <w:szCs w:val="24"/>
        </w:rPr>
      </w:pPr>
      <w:r w:rsidRPr="006018A1">
        <w:rPr>
          <w:color w:val="000000" w:themeColor="text1"/>
          <w:sz w:val="24"/>
          <w:szCs w:val="24"/>
        </w:rPr>
        <w:t>Т</w:t>
      </w:r>
      <w:r w:rsidRPr="006018A1">
        <w:rPr>
          <w:color w:val="000000" w:themeColor="text1"/>
          <w:sz w:val="24"/>
          <w:szCs w:val="24"/>
          <w:vertAlign w:val="subscript"/>
        </w:rPr>
        <w:t>ви</w:t>
      </w:r>
      <w:r w:rsidR="007B3530" w:rsidRPr="006018A1">
        <w:rPr>
          <w:color w:val="000000" w:themeColor="text1"/>
          <w:sz w:val="24"/>
          <w:szCs w:val="24"/>
        </w:rPr>
        <w:t xml:space="preserve"> – вспомогательное время, связанное с изделием, мин;</w:t>
      </w:r>
    </w:p>
    <w:p w:rsidR="007B3530" w:rsidRPr="006018A1" w:rsidRDefault="007B3530" w:rsidP="00E10776">
      <w:pPr>
        <w:tabs>
          <w:tab w:val="left" w:pos="851"/>
        </w:tabs>
        <w:ind w:firstLine="426"/>
        <w:jc w:val="both"/>
        <w:rPr>
          <w:color w:val="000000" w:themeColor="text1"/>
          <w:sz w:val="24"/>
          <w:szCs w:val="24"/>
        </w:rPr>
      </w:pPr>
      <w:r w:rsidRPr="006018A1">
        <w:rPr>
          <w:color w:val="000000" w:themeColor="text1"/>
          <w:sz w:val="24"/>
          <w:szCs w:val="24"/>
        </w:rPr>
        <w:t>К</w:t>
      </w:r>
      <w:r w:rsidRPr="006018A1">
        <w:rPr>
          <w:color w:val="000000" w:themeColor="text1"/>
          <w:sz w:val="24"/>
          <w:szCs w:val="24"/>
          <w:vertAlign w:val="subscript"/>
        </w:rPr>
        <w:t>1</w:t>
      </w:r>
      <w:r w:rsidRPr="006018A1">
        <w:rPr>
          <w:color w:val="000000" w:themeColor="text1"/>
          <w:sz w:val="24"/>
          <w:szCs w:val="24"/>
        </w:rPr>
        <w:t xml:space="preserve"> – коэффициент к оперативному времени, учитывающий время на обслуживание рабочего места, отдых и личные надобности, а также подготовительно-заключительное время для единичного и мелкосерийного производства;</w:t>
      </w:r>
    </w:p>
    <w:p w:rsidR="007B3530" w:rsidRPr="006018A1" w:rsidRDefault="007B3530" w:rsidP="00E10776">
      <w:pPr>
        <w:tabs>
          <w:tab w:val="left" w:pos="851"/>
        </w:tabs>
        <w:ind w:firstLine="426"/>
        <w:jc w:val="both"/>
        <w:rPr>
          <w:color w:val="000000" w:themeColor="text1"/>
          <w:sz w:val="24"/>
          <w:szCs w:val="24"/>
        </w:rPr>
      </w:pPr>
      <w:r w:rsidRPr="006018A1">
        <w:rPr>
          <w:color w:val="000000" w:themeColor="text1"/>
          <w:sz w:val="24"/>
          <w:szCs w:val="24"/>
        </w:rPr>
        <w:t xml:space="preserve"> К</w:t>
      </w:r>
      <w:r w:rsidRPr="006018A1">
        <w:rPr>
          <w:color w:val="000000" w:themeColor="text1"/>
          <w:sz w:val="24"/>
          <w:szCs w:val="24"/>
          <w:vertAlign w:val="subscript"/>
        </w:rPr>
        <w:t>2</w:t>
      </w:r>
      <w:r w:rsidRPr="006018A1">
        <w:rPr>
          <w:color w:val="000000" w:themeColor="text1"/>
          <w:sz w:val="24"/>
          <w:szCs w:val="24"/>
        </w:rPr>
        <w:t xml:space="preserve"> – коэффициент для серийного и крупносерийного производства, учитывающий более высокую производительность труда по сравнению с единичным производством.</w:t>
      </w:r>
    </w:p>
    <w:p w:rsidR="00E10776" w:rsidRPr="006018A1" w:rsidRDefault="00E10776" w:rsidP="00E10776">
      <w:pPr>
        <w:tabs>
          <w:tab w:val="left" w:pos="851"/>
        </w:tabs>
        <w:ind w:firstLine="426"/>
        <w:jc w:val="both"/>
        <w:rPr>
          <w:color w:val="000000" w:themeColor="text1"/>
          <w:sz w:val="24"/>
          <w:szCs w:val="24"/>
        </w:rPr>
      </w:pPr>
    </w:p>
    <w:p w:rsidR="008530AC" w:rsidRPr="006018A1" w:rsidRDefault="008530AC" w:rsidP="00D55C7E">
      <w:pPr>
        <w:ind w:firstLine="709"/>
        <w:jc w:val="both"/>
        <w:rPr>
          <w:color w:val="000000" w:themeColor="text1"/>
          <w:sz w:val="24"/>
          <w:szCs w:val="24"/>
        </w:rPr>
      </w:pPr>
      <w:r w:rsidRPr="006018A1">
        <w:rPr>
          <w:color w:val="000000" w:themeColor="text1"/>
          <w:sz w:val="24"/>
          <w:szCs w:val="24"/>
        </w:rPr>
        <w:t>Основное время – это время на непосредственное выполнение сварочной операции. Оно определяется по формуле</w:t>
      </w:r>
      <w:r w:rsidR="00E10776" w:rsidRPr="006018A1">
        <w:rPr>
          <w:color w:val="000000" w:themeColor="text1"/>
          <w:sz w:val="24"/>
          <w:szCs w:val="24"/>
        </w:rPr>
        <w:t xml:space="preserve"> (</w:t>
      </w:r>
      <w:r w:rsidR="00864DD1">
        <w:rPr>
          <w:color w:val="000000" w:themeColor="text1"/>
          <w:sz w:val="24"/>
          <w:szCs w:val="24"/>
        </w:rPr>
        <w:t>13</w:t>
      </w:r>
      <w:r w:rsidR="00E10776" w:rsidRPr="006018A1">
        <w:rPr>
          <w:color w:val="000000" w:themeColor="text1"/>
          <w:sz w:val="24"/>
          <w:szCs w:val="24"/>
        </w:rPr>
        <w:t>)</w:t>
      </w:r>
      <w:r w:rsidRPr="006018A1">
        <w:rPr>
          <w:color w:val="000000" w:themeColor="text1"/>
          <w:sz w:val="24"/>
          <w:szCs w:val="24"/>
        </w:rPr>
        <w:t>:</w:t>
      </w:r>
    </w:p>
    <w:p w:rsidR="00E10776" w:rsidRPr="006018A1" w:rsidRDefault="00E10776" w:rsidP="00D55C7E">
      <w:pPr>
        <w:ind w:firstLine="709"/>
        <w:jc w:val="both"/>
        <w:rPr>
          <w:color w:val="000000" w:themeColor="text1"/>
          <w:sz w:val="24"/>
          <w:szCs w:val="24"/>
        </w:rPr>
      </w:pPr>
    </w:p>
    <w:p w:rsidR="008530AC" w:rsidRPr="006018A1" w:rsidRDefault="008530AC" w:rsidP="00D55C7E">
      <w:pPr>
        <w:ind w:firstLine="709"/>
        <w:jc w:val="center"/>
        <w:rPr>
          <w:color w:val="000000" w:themeColor="text1"/>
          <w:sz w:val="24"/>
          <w:szCs w:val="24"/>
        </w:rPr>
      </w:pPr>
      <w:r w:rsidRPr="006018A1">
        <w:rPr>
          <w:color w:val="000000" w:themeColor="text1"/>
          <w:sz w:val="24"/>
          <w:szCs w:val="24"/>
        </w:rPr>
        <w:lastRenderedPageBreak/>
        <w:t xml:space="preserve">                       </w:t>
      </w:r>
      <w:r w:rsidR="00864DD1">
        <w:rPr>
          <w:color w:val="000000" w:themeColor="text1"/>
          <w:sz w:val="24"/>
          <w:szCs w:val="24"/>
        </w:rPr>
        <w:t xml:space="preserve">                       </w:t>
      </w:r>
      <w:r w:rsidRPr="006018A1">
        <w:rPr>
          <w:color w:val="000000" w:themeColor="text1"/>
          <w:sz w:val="24"/>
          <w:szCs w:val="24"/>
        </w:rPr>
        <w:t xml:space="preserve">   Т</w:t>
      </w:r>
      <w:r w:rsidRPr="006018A1">
        <w:rPr>
          <w:color w:val="000000" w:themeColor="text1"/>
          <w:sz w:val="24"/>
          <w:szCs w:val="24"/>
          <w:vertAlign w:val="subscript"/>
        </w:rPr>
        <w:t>0</w:t>
      </w:r>
      <w:r w:rsidRPr="006018A1">
        <w:rPr>
          <w:color w:val="000000" w:themeColor="text1"/>
          <w:sz w:val="24"/>
          <w:szCs w:val="24"/>
        </w:rPr>
        <w:t>=60</w:t>
      </w:r>
      <w:r w:rsidRPr="006018A1">
        <w:rPr>
          <w:color w:val="000000" w:themeColor="text1"/>
          <w:sz w:val="24"/>
          <w:szCs w:val="24"/>
          <w:lang w:val="en-US"/>
        </w:rPr>
        <w:t>F</w:t>
      </w:r>
      <w:r w:rsidR="00BE6CB1" w:rsidRPr="006018A1">
        <w:rPr>
          <w:color w:val="000000" w:themeColor="text1"/>
          <w:sz w:val="24"/>
          <w:szCs w:val="24"/>
          <w:vertAlign w:val="subscript"/>
        </w:rPr>
        <w:t>н</w:t>
      </w:r>
      <w:r w:rsidR="00BE6CB1" w:rsidRPr="006018A1">
        <w:rPr>
          <w:color w:val="000000" w:themeColor="text1"/>
          <w:sz w:val="24"/>
          <w:szCs w:val="24"/>
        </w:rPr>
        <w:t xml:space="preserve"> </w:t>
      </w:r>
      <w:r w:rsidRPr="006018A1">
        <w:rPr>
          <w:color w:val="000000" w:themeColor="text1"/>
          <w:sz w:val="24"/>
          <w:szCs w:val="24"/>
        </w:rPr>
        <w:t>ρ/(α</w:t>
      </w:r>
      <w:r w:rsidRPr="006018A1">
        <w:rPr>
          <w:color w:val="000000" w:themeColor="text1"/>
          <w:sz w:val="24"/>
          <w:szCs w:val="24"/>
          <w:vertAlign w:val="subscript"/>
        </w:rPr>
        <w:t>н</w:t>
      </w:r>
      <w:r w:rsidRPr="006018A1">
        <w:rPr>
          <w:color w:val="000000" w:themeColor="text1"/>
          <w:sz w:val="24"/>
          <w:szCs w:val="24"/>
          <w:lang w:val="en-US"/>
        </w:rPr>
        <w:t>I</w:t>
      </w:r>
      <w:r w:rsidRPr="006018A1">
        <w:rPr>
          <w:color w:val="000000" w:themeColor="text1"/>
          <w:sz w:val="24"/>
          <w:szCs w:val="24"/>
          <w:vertAlign w:val="subscript"/>
        </w:rPr>
        <w:t>св</w:t>
      </w:r>
      <w:r w:rsidRPr="006018A1">
        <w:rPr>
          <w:color w:val="000000" w:themeColor="text1"/>
          <w:sz w:val="24"/>
          <w:szCs w:val="24"/>
        </w:rPr>
        <w:t>)</w:t>
      </w:r>
      <w:r w:rsidR="00E10776" w:rsidRPr="006018A1">
        <w:rPr>
          <w:color w:val="000000" w:themeColor="text1"/>
          <w:sz w:val="24"/>
          <w:szCs w:val="24"/>
        </w:rPr>
        <w:t>,</w:t>
      </w:r>
      <w:r w:rsidRPr="006018A1">
        <w:rPr>
          <w:color w:val="000000" w:themeColor="text1"/>
          <w:sz w:val="24"/>
          <w:szCs w:val="24"/>
        </w:rPr>
        <w:t xml:space="preserve">                                                              </w:t>
      </w:r>
      <w:r w:rsidR="00E10776" w:rsidRPr="006018A1">
        <w:rPr>
          <w:color w:val="000000" w:themeColor="text1"/>
          <w:sz w:val="24"/>
          <w:szCs w:val="24"/>
        </w:rPr>
        <w:t xml:space="preserve">         </w:t>
      </w:r>
      <w:r w:rsidRPr="006018A1">
        <w:rPr>
          <w:color w:val="000000" w:themeColor="text1"/>
          <w:sz w:val="24"/>
          <w:szCs w:val="24"/>
        </w:rPr>
        <w:t xml:space="preserve">  </w:t>
      </w:r>
      <w:r w:rsidR="00EA78F2" w:rsidRPr="006018A1">
        <w:rPr>
          <w:color w:val="000000" w:themeColor="text1"/>
          <w:sz w:val="24"/>
          <w:szCs w:val="24"/>
        </w:rPr>
        <w:t>(</w:t>
      </w:r>
      <w:r w:rsidR="00864DD1">
        <w:rPr>
          <w:color w:val="000000" w:themeColor="text1"/>
          <w:sz w:val="24"/>
          <w:szCs w:val="24"/>
        </w:rPr>
        <w:t>13</w:t>
      </w:r>
      <w:r w:rsidRPr="006018A1">
        <w:rPr>
          <w:color w:val="000000" w:themeColor="text1"/>
          <w:sz w:val="24"/>
          <w:szCs w:val="24"/>
        </w:rPr>
        <w:t>)</w:t>
      </w:r>
    </w:p>
    <w:p w:rsidR="008530AC" w:rsidRPr="006018A1" w:rsidRDefault="008530AC" w:rsidP="00D55C7E">
      <w:pPr>
        <w:ind w:firstLine="709"/>
        <w:jc w:val="both"/>
        <w:rPr>
          <w:color w:val="000000" w:themeColor="text1"/>
          <w:sz w:val="24"/>
          <w:szCs w:val="24"/>
        </w:rPr>
      </w:pPr>
    </w:p>
    <w:p w:rsidR="008530AC" w:rsidRPr="006018A1" w:rsidRDefault="008530AC" w:rsidP="00E10776">
      <w:pPr>
        <w:jc w:val="both"/>
        <w:rPr>
          <w:color w:val="000000" w:themeColor="text1"/>
          <w:sz w:val="24"/>
          <w:szCs w:val="24"/>
        </w:rPr>
      </w:pPr>
      <w:r w:rsidRPr="006018A1">
        <w:rPr>
          <w:color w:val="000000" w:themeColor="text1"/>
          <w:sz w:val="24"/>
          <w:szCs w:val="24"/>
        </w:rPr>
        <w:t xml:space="preserve">где </w:t>
      </w:r>
      <w:r w:rsidRPr="006018A1">
        <w:rPr>
          <w:color w:val="000000" w:themeColor="text1"/>
          <w:sz w:val="24"/>
          <w:szCs w:val="24"/>
          <w:lang w:val="en-US"/>
        </w:rPr>
        <w:t>F</w:t>
      </w:r>
      <w:r w:rsidRPr="006018A1">
        <w:rPr>
          <w:color w:val="000000" w:themeColor="text1"/>
          <w:sz w:val="24"/>
          <w:szCs w:val="24"/>
          <w:vertAlign w:val="subscript"/>
        </w:rPr>
        <w:t>н</w:t>
      </w:r>
      <w:r w:rsidRPr="006018A1">
        <w:rPr>
          <w:color w:val="000000" w:themeColor="text1"/>
          <w:sz w:val="24"/>
          <w:szCs w:val="24"/>
        </w:rPr>
        <w:t xml:space="preserve"> – площадь поперечного сечения шва, мм</w:t>
      </w:r>
      <w:r w:rsidRPr="006018A1">
        <w:rPr>
          <w:color w:val="000000" w:themeColor="text1"/>
          <w:sz w:val="24"/>
          <w:szCs w:val="24"/>
          <w:vertAlign w:val="superscript"/>
        </w:rPr>
        <w:t>2</w:t>
      </w:r>
      <w:r w:rsidRPr="006018A1">
        <w:rPr>
          <w:color w:val="000000" w:themeColor="text1"/>
          <w:sz w:val="24"/>
          <w:szCs w:val="24"/>
        </w:rPr>
        <w:t>;</w:t>
      </w:r>
    </w:p>
    <w:p w:rsidR="008530AC" w:rsidRPr="006018A1" w:rsidRDefault="008530AC" w:rsidP="00E10776">
      <w:pPr>
        <w:ind w:firstLine="426"/>
        <w:jc w:val="both"/>
        <w:rPr>
          <w:color w:val="000000" w:themeColor="text1"/>
          <w:sz w:val="24"/>
          <w:szCs w:val="24"/>
        </w:rPr>
      </w:pPr>
      <w:r w:rsidRPr="006018A1">
        <w:rPr>
          <w:color w:val="000000" w:themeColor="text1"/>
          <w:sz w:val="24"/>
          <w:szCs w:val="24"/>
        </w:rPr>
        <w:t>ρ – плотность основного металла ( ρ = 7,85 кг/ см);</w:t>
      </w:r>
    </w:p>
    <w:p w:rsidR="008530AC" w:rsidRPr="006018A1" w:rsidRDefault="008530AC" w:rsidP="00E10776">
      <w:pPr>
        <w:ind w:firstLine="426"/>
        <w:jc w:val="both"/>
        <w:rPr>
          <w:color w:val="000000" w:themeColor="text1"/>
          <w:sz w:val="24"/>
          <w:szCs w:val="24"/>
        </w:rPr>
      </w:pPr>
      <w:r w:rsidRPr="006018A1">
        <w:rPr>
          <w:color w:val="000000" w:themeColor="text1"/>
          <w:sz w:val="24"/>
          <w:szCs w:val="24"/>
        </w:rPr>
        <w:t>α</w:t>
      </w:r>
      <w:r w:rsidRPr="006018A1">
        <w:rPr>
          <w:color w:val="000000" w:themeColor="text1"/>
          <w:sz w:val="24"/>
          <w:szCs w:val="24"/>
          <w:vertAlign w:val="subscript"/>
        </w:rPr>
        <w:t>н</w:t>
      </w:r>
      <w:r w:rsidR="00EA78F2" w:rsidRPr="006018A1">
        <w:rPr>
          <w:color w:val="000000" w:themeColor="text1"/>
          <w:sz w:val="24"/>
          <w:szCs w:val="24"/>
        </w:rPr>
        <w:t xml:space="preserve"> –коэффициент наплавки, г/А</w:t>
      </w:r>
      <w:r w:rsidRPr="006018A1">
        <w:rPr>
          <w:color w:val="000000" w:themeColor="text1"/>
          <w:sz w:val="24"/>
          <w:szCs w:val="24"/>
        </w:rPr>
        <w:t xml:space="preserve">ч; </w:t>
      </w:r>
    </w:p>
    <w:p w:rsidR="008530AC" w:rsidRPr="006018A1" w:rsidRDefault="008530AC" w:rsidP="00E10776">
      <w:pPr>
        <w:ind w:firstLine="426"/>
        <w:jc w:val="both"/>
        <w:rPr>
          <w:color w:val="000000" w:themeColor="text1"/>
          <w:sz w:val="24"/>
          <w:szCs w:val="24"/>
        </w:rPr>
      </w:pPr>
      <w:r w:rsidRPr="006018A1">
        <w:rPr>
          <w:color w:val="000000" w:themeColor="text1"/>
          <w:sz w:val="24"/>
          <w:szCs w:val="24"/>
          <w:lang w:val="en-US"/>
        </w:rPr>
        <w:t>I</w:t>
      </w:r>
      <w:r w:rsidRPr="006018A1">
        <w:rPr>
          <w:color w:val="000000" w:themeColor="text1"/>
          <w:sz w:val="24"/>
          <w:szCs w:val="24"/>
          <w:vertAlign w:val="subscript"/>
        </w:rPr>
        <w:t>св</w:t>
      </w:r>
      <w:r w:rsidRPr="006018A1">
        <w:rPr>
          <w:color w:val="000000" w:themeColor="text1"/>
          <w:sz w:val="24"/>
          <w:szCs w:val="24"/>
        </w:rPr>
        <w:t>- сила тока, А.</w:t>
      </w:r>
    </w:p>
    <w:p w:rsidR="00E10776" w:rsidRPr="006018A1" w:rsidRDefault="00E10776" w:rsidP="00E10776">
      <w:pPr>
        <w:ind w:firstLine="426"/>
        <w:jc w:val="both"/>
        <w:rPr>
          <w:color w:val="000000" w:themeColor="text1"/>
          <w:sz w:val="24"/>
          <w:szCs w:val="24"/>
        </w:rPr>
      </w:pPr>
    </w:p>
    <w:p w:rsidR="008530AC" w:rsidRPr="006018A1" w:rsidRDefault="008530AC" w:rsidP="00D55C7E">
      <w:pPr>
        <w:ind w:firstLine="709"/>
        <w:jc w:val="both"/>
        <w:rPr>
          <w:color w:val="000000" w:themeColor="text1"/>
          <w:sz w:val="24"/>
          <w:szCs w:val="24"/>
        </w:rPr>
      </w:pPr>
      <w:r w:rsidRPr="006018A1">
        <w:rPr>
          <w:color w:val="000000" w:themeColor="text1"/>
          <w:sz w:val="24"/>
          <w:szCs w:val="24"/>
        </w:rPr>
        <w:t xml:space="preserve">Вспомогательное время, связанное с изделием и работой оборудования включает время на сборку конструкции, время на выполнение вспомогательных операций. </w:t>
      </w:r>
    </w:p>
    <w:p w:rsidR="008530AC" w:rsidRPr="006018A1" w:rsidRDefault="008530AC" w:rsidP="00D55C7E">
      <w:pPr>
        <w:ind w:firstLine="709"/>
        <w:jc w:val="both"/>
        <w:rPr>
          <w:color w:val="000000" w:themeColor="text1"/>
          <w:sz w:val="24"/>
          <w:szCs w:val="24"/>
        </w:rPr>
      </w:pPr>
    </w:p>
    <w:p w:rsidR="008530AC" w:rsidRPr="006018A1" w:rsidRDefault="00BE6CB1" w:rsidP="00D55C7E">
      <w:pPr>
        <w:tabs>
          <w:tab w:val="left" w:pos="2364"/>
          <w:tab w:val="left" w:pos="7445"/>
        </w:tabs>
        <w:ind w:firstLine="709"/>
        <w:jc w:val="both"/>
        <w:rPr>
          <w:color w:val="000000" w:themeColor="text1"/>
          <w:sz w:val="24"/>
          <w:szCs w:val="24"/>
        </w:rPr>
      </w:pPr>
      <w:r w:rsidRPr="006018A1">
        <w:rPr>
          <w:color w:val="000000" w:themeColor="text1"/>
          <w:sz w:val="24"/>
          <w:szCs w:val="24"/>
        </w:rPr>
        <w:t xml:space="preserve">                  </w:t>
      </w:r>
      <w:r w:rsidR="00E10776" w:rsidRPr="006018A1">
        <w:rPr>
          <w:color w:val="000000" w:themeColor="text1"/>
          <w:sz w:val="24"/>
          <w:szCs w:val="24"/>
        </w:rPr>
        <w:t xml:space="preserve">          </w:t>
      </w:r>
      <w:r w:rsidR="00864DD1">
        <w:rPr>
          <w:color w:val="000000" w:themeColor="text1"/>
          <w:sz w:val="24"/>
          <w:szCs w:val="24"/>
        </w:rPr>
        <w:t xml:space="preserve">             </w:t>
      </w:r>
      <w:r w:rsidR="00E10776" w:rsidRPr="006018A1">
        <w:rPr>
          <w:color w:val="000000" w:themeColor="text1"/>
          <w:sz w:val="24"/>
          <w:szCs w:val="24"/>
        </w:rPr>
        <w:t xml:space="preserve"> </w:t>
      </w:r>
      <w:r w:rsidR="008530AC" w:rsidRPr="006018A1">
        <w:rPr>
          <w:color w:val="000000" w:themeColor="text1"/>
          <w:sz w:val="24"/>
          <w:szCs w:val="24"/>
        </w:rPr>
        <w:t>Т</w:t>
      </w:r>
      <w:r w:rsidR="008530AC" w:rsidRPr="006018A1">
        <w:rPr>
          <w:color w:val="000000" w:themeColor="text1"/>
          <w:sz w:val="24"/>
          <w:szCs w:val="24"/>
          <w:vertAlign w:val="subscript"/>
        </w:rPr>
        <w:t>в.ш</w:t>
      </w:r>
      <w:r w:rsidR="008530AC" w:rsidRPr="006018A1">
        <w:rPr>
          <w:color w:val="000000" w:themeColor="text1"/>
          <w:sz w:val="24"/>
          <w:szCs w:val="24"/>
        </w:rPr>
        <w:t xml:space="preserve"> = Т</w:t>
      </w:r>
      <w:r w:rsidR="008530AC" w:rsidRPr="006018A1">
        <w:rPr>
          <w:color w:val="000000" w:themeColor="text1"/>
          <w:sz w:val="24"/>
          <w:szCs w:val="24"/>
          <w:vertAlign w:val="subscript"/>
        </w:rPr>
        <w:t>в.ш1</w:t>
      </w:r>
      <w:r w:rsidR="008530AC" w:rsidRPr="006018A1">
        <w:rPr>
          <w:color w:val="000000" w:themeColor="text1"/>
          <w:sz w:val="24"/>
          <w:szCs w:val="24"/>
        </w:rPr>
        <w:t xml:space="preserve"> + Т</w:t>
      </w:r>
      <w:r w:rsidR="008530AC" w:rsidRPr="006018A1">
        <w:rPr>
          <w:color w:val="000000" w:themeColor="text1"/>
          <w:sz w:val="24"/>
          <w:szCs w:val="24"/>
          <w:vertAlign w:val="subscript"/>
        </w:rPr>
        <w:t>в.ш2</w:t>
      </w:r>
      <w:r w:rsidR="008530AC" w:rsidRPr="006018A1">
        <w:rPr>
          <w:color w:val="000000" w:themeColor="text1"/>
          <w:sz w:val="24"/>
          <w:szCs w:val="24"/>
        </w:rPr>
        <w:t xml:space="preserve">                                                                 </w:t>
      </w:r>
      <w:r w:rsidR="00E10776" w:rsidRPr="006018A1">
        <w:rPr>
          <w:color w:val="000000" w:themeColor="text1"/>
          <w:sz w:val="24"/>
          <w:szCs w:val="24"/>
        </w:rPr>
        <w:t xml:space="preserve">            </w:t>
      </w:r>
      <w:r w:rsidR="00EA78F2" w:rsidRPr="006018A1">
        <w:rPr>
          <w:color w:val="000000" w:themeColor="text1"/>
          <w:sz w:val="24"/>
          <w:szCs w:val="24"/>
        </w:rPr>
        <w:t>(</w:t>
      </w:r>
      <w:r w:rsidR="00864DD1">
        <w:rPr>
          <w:color w:val="000000" w:themeColor="text1"/>
          <w:sz w:val="24"/>
          <w:szCs w:val="24"/>
        </w:rPr>
        <w:t>14</w:t>
      </w:r>
      <w:r w:rsidR="008530AC" w:rsidRPr="006018A1">
        <w:rPr>
          <w:color w:val="000000" w:themeColor="text1"/>
          <w:sz w:val="24"/>
          <w:szCs w:val="24"/>
        </w:rPr>
        <w:t>)</w:t>
      </w:r>
    </w:p>
    <w:p w:rsidR="00E10776" w:rsidRPr="006018A1" w:rsidRDefault="00E10776" w:rsidP="00D55C7E">
      <w:pPr>
        <w:tabs>
          <w:tab w:val="left" w:pos="2364"/>
          <w:tab w:val="left" w:pos="7445"/>
        </w:tabs>
        <w:ind w:firstLine="709"/>
        <w:jc w:val="both"/>
        <w:rPr>
          <w:color w:val="000000" w:themeColor="text1"/>
          <w:sz w:val="24"/>
          <w:szCs w:val="24"/>
        </w:rPr>
      </w:pPr>
    </w:p>
    <w:p w:rsidR="008530AC" w:rsidRPr="006018A1" w:rsidRDefault="008530AC" w:rsidP="00E10776">
      <w:pPr>
        <w:jc w:val="both"/>
        <w:rPr>
          <w:color w:val="000000" w:themeColor="text1"/>
          <w:sz w:val="24"/>
          <w:szCs w:val="24"/>
        </w:rPr>
      </w:pPr>
      <w:r w:rsidRPr="006018A1">
        <w:rPr>
          <w:color w:val="000000" w:themeColor="text1"/>
          <w:sz w:val="24"/>
          <w:szCs w:val="24"/>
        </w:rPr>
        <w:t>где Т</w:t>
      </w:r>
      <w:r w:rsidRPr="006018A1">
        <w:rPr>
          <w:color w:val="000000" w:themeColor="text1"/>
          <w:sz w:val="24"/>
          <w:szCs w:val="24"/>
          <w:vertAlign w:val="subscript"/>
        </w:rPr>
        <w:t>в.ш1</w:t>
      </w:r>
      <w:r w:rsidRPr="006018A1">
        <w:rPr>
          <w:color w:val="000000" w:themeColor="text1"/>
          <w:sz w:val="24"/>
          <w:szCs w:val="24"/>
        </w:rPr>
        <w:t xml:space="preserve">  - вспомогательное время, связанное с каждым швом (смена электродов, зачистка шва и кромок, зачистка околошовной   зоны, осмотр шва; </w:t>
      </w:r>
    </w:p>
    <w:p w:rsidR="008530AC" w:rsidRPr="006018A1" w:rsidRDefault="008530AC" w:rsidP="00E10776">
      <w:pPr>
        <w:ind w:firstLine="426"/>
        <w:jc w:val="both"/>
        <w:rPr>
          <w:color w:val="000000" w:themeColor="text1"/>
          <w:sz w:val="24"/>
          <w:szCs w:val="24"/>
        </w:rPr>
      </w:pPr>
      <w:r w:rsidRPr="006018A1">
        <w:rPr>
          <w:color w:val="000000" w:themeColor="text1"/>
          <w:sz w:val="24"/>
          <w:szCs w:val="24"/>
        </w:rPr>
        <w:t xml:space="preserve"> Т</w:t>
      </w:r>
      <w:r w:rsidRPr="006018A1">
        <w:rPr>
          <w:color w:val="000000" w:themeColor="text1"/>
          <w:sz w:val="24"/>
          <w:szCs w:val="24"/>
          <w:vertAlign w:val="subscript"/>
        </w:rPr>
        <w:t>в.ш2</w:t>
      </w:r>
      <w:r w:rsidRPr="006018A1">
        <w:rPr>
          <w:color w:val="000000" w:themeColor="text1"/>
          <w:sz w:val="24"/>
          <w:szCs w:val="24"/>
        </w:rPr>
        <w:t xml:space="preserve"> - вспомо</w:t>
      </w:r>
      <w:r w:rsidRPr="006018A1">
        <w:rPr>
          <w:color w:val="000000" w:themeColor="text1"/>
          <w:sz w:val="24"/>
          <w:szCs w:val="24"/>
        </w:rPr>
        <w:softHyphen/>
        <w:t xml:space="preserve">гательное   время,   связанное   со свариваемым изделием (перемещение детали, узла, переход вдоль шва </w:t>
      </w:r>
      <w:r w:rsidRPr="006018A1">
        <w:rPr>
          <w:color w:val="000000" w:themeColor="text1"/>
          <w:sz w:val="24"/>
          <w:szCs w:val="24"/>
          <w:vertAlign w:val="subscript"/>
        </w:rPr>
        <w:t xml:space="preserve"> </w:t>
      </w:r>
      <w:r w:rsidRPr="006018A1">
        <w:rPr>
          <w:color w:val="000000" w:themeColor="text1"/>
          <w:sz w:val="24"/>
          <w:szCs w:val="24"/>
        </w:rPr>
        <w:t xml:space="preserve">  </w:t>
      </w:r>
    </w:p>
    <w:p w:rsidR="00E10776" w:rsidRPr="006018A1" w:rsidRDefault="00E10776" w:rsidP="00E10776">
      <w:pPr>
        <w:ind w:firstLine="426"/>
        <w:jc w:val="both"/>
        <w:rPr>
          <w:color w:val="000000" w:themeColor="text1"/>
          <w:sz w:val="24"/>
          <w:szCs w:val="24"/>
        </w:rPr>
      </w:pPr>
    </w:p>
    <w:p w:rsidR="008530AC" w:rsidRPr="006018A1" w:rsidRDefault="008530AC" w:rsidP="00D55C7E">
      <w:pPr>
        <w:tabs>
          <w:tab w:val="left" w:pos="1617"/>
        </w:tabs>
        <w:ind w:firstLine="709"/>
        <w:jc w:val="both"/>
        <w:rPr>
          <w:color w:val="000000" w:themeColor="text1"/>
          <w:sz w:val="24"/>
          <w:szCs w:val="24"/>
        </w:rPr>
      </w:pPr>
      <w:r w:rsidRPr="006018A1">
        <w:rPr>
          <w:color w:val="000000" w:themeColor="text1"/>
          <w:sz w:val="24"/>
          <w:szCs w:val="24"/>
        </w:rPr>
        <w:t xml:space="preserve">                      </w:t>
      </w:r>
      <w:r w:rsidR="00BE6CB1" w:rsidRPr="006018A1">
        <w:rPr>
          <w:color w:val="000000" w:themeColor="text1"/>
          <w:sz w:val="24"/>
          <w:szCs w:val="24"/>
        </w:rPr>
        <w:t xml:space="preserve">    </w:t>
      </w:r>
      <w:r w:rsidR="00864DD1">
        <w:rPr>
          <w:color w:val="000000" w:themeColor="text1"/>
          <w:sz w:val="24"/>
          <w:szCs w:val="24"/>
        </w:rPr>
        <w:t xml:space="preserve">              </w:t>
      </w:r>
      <w:r w:rsidR="00BE6CB1" w:rsidRPr="006018A1">
        <w:rPr>
          <w:color w:val="000000" w:themeColor="text1"/>
          <w:sz w:val="24"/>
          <w:szCs w:val="24"/>
        </w:rPr>
        <w:t xml:space="preserve"> </w:t>
      </w:r>
      <w:r w:rsidRPr="006018A1">
        <w:rPr>
          <w:color w:val="000000" w:themeColor="text1"/>
          <w:sz w:val="24"/>
          <w:szCs w:val="24"/>
        </w:rPr>
        <w:t>Т</w:t>
      </w:r>
      <w:r w:rsidRPr="006018A1">
        <w:rPr>
          <w:color w:val="000000" w:themeColor="text1"/>
          <w:sz w:val="24"/>
          <w:szCs w:val="24"/>
          <w:vertAlign w:val="subscript"/>
        </w:rPr>
        <w:t>в.ш1</w:t>
      </w:r>
      <w:r w:rsidRPr="006018A1">
        <w:rPr>
          <w:color w:val="000000" w:themeColor="text1"/>
          <w:sz w:val="24"/>
          <w:szCs w:val="24"/>
        </w:rPr>
        <w:t xml:space="preserve">  = 0,78х3,6х</w:t>
      </w:r>
      <w:r w:rsidRPr="006018A1">
        <w:rPr>
          <w:color w:val="000000" w:themeColor="text1"/>
          <w:sz w:val="24"/>
          <w:szCs w:val="24"/>
          <w:lang w:val="en-US"/>
        </w:rPr>
        <w:t>L</w:t>
      </w:r>
      <w:r w:rsidRPr="006018A1">
        <w:rPr>
          <w:color w:val="000000" w:themeColor="text1"/>
          <w:sz w:val="24"/>
          <w:szCs w:val="24"/>
        </w:rPr>
        <w:t xml:space="preserve">                                                              </w:t>
      </w:r>
      <w:r w:rsidR="00E10776" w:rsidRPr="006018A1">
        <w:rPr>
          <w:color w:val="000000" w:themeColor="text1"/>
          <w:sz w:val="24"/>
          <w:szCs w:val="24"/>
        </w:rPr>
        <w:t xml:space="preserve">               </w:t>
      </w:r>
      <w:r w:rsidR="00EA78F2" w:rsidRPr="006018A1">
        <w:rPr>
          <w:color w:val="000000" w:themeColor="text1"/>
          <w:sz w:val="24"/>
          <w:szCs w:val="24"/>
        </w:rPr>
        <w:t>(</w:t>
      </w:r>
      <w:r w:rsidR="00864DD1">
        <w:rPr>
          <w:color w:val="000000" w:themeColor="text1"/>
          <w:sz w:val="24"/>
          <w:szCs w:val="24"/>
        </w:rPr>
        <w:t>15</w:t>
      </w:r>
      <w:r w:rsidRPr="006018A1">
        <w:rPr>
          <w:color w:val="000000" w:themeColor="text1"/>
          <w:sz w:val="24"/>
          <w:szCs w:val="24"/>
        </w:rPr>
        <w:t>)</w:t>
      </w:r>
    </w:p>
    <w:p w:rsidR="008530AC" w:rsidRPr="006018A1" w:rsidRDefault="008530AC" w:rsidP="00D55C7E">
      <w:pPr>
        <w:ind w:firstLine="709"/>
        <w:jc w:val="both"/>
        <w:rPr>
          <w:color w:val="000000" w:themeColor="text1"/>
          <w:sz w:val="24"/>
          <w:szCs w:val="24"/>
        </w:rPr>
      </w:pPr>
    </w:p>
    <w:p w:rsidR="008530AC" w:rsidRPr="006018A1" w:rsidRDefault="00BE6CB1" w:rsidP="00D55C7E">
      <w:pPr>
        <w:tabs>
          <w:tab w:val="left" w:pos="2146"/>
          <w:tab w:val="left" w:pos="7431"/>
        </w:tabs>
        <w:ind w:firstLine="709"/>
        <w:jc w:val="both"/>
        <w:rPr>
          <w:color w:val="000000" w:themeColor="text1"/>
          <w:sz w:val="24"/>
          <w:szCs w:val="24"/>
        </w:rPr>
      </w:pPr>
      <w:r w:rsidRPr="006018A1">
        <w:rPr>
          <w:color w:val="000000" w:themeColor="text1"/>
          <w:sz w:val="24"/>
          <w:szCs w:val="24"/>
        </w:rPr>
        <w:t xml:space="preserve">                            </w:t>
      </w:r>
      <w:r w:rsidR="00864DD1">
        <w:rPr>
          <w:color w:val="000000" w:themeColor="text1"/>
          <w:sz w:val="24"/>
          <w:szCs w:val="24"/>
        </w:rPr>
        <w:t xml:space="preserve">             </w:t>
      </w:r>
      <w:r w:rsidRPr="006018A1">
        <w:rPr>
          <w:color w:val="000000" w:themeColor="text1"/>
          <w:sz w:val="24"/>
          <w:szCs w:val="24"/>
        </w:rPr>
        <w:t xml:space="preserve"> </w:t>
      </w:r>
      <w:r w:rsidR="008530AC" w:rsidRPr="006018A1">
        <w:rPr>
          <w:color w:val="000000" w:themeColor="text1"/>
          <w:sz w:val="24"/>
          <w:szCs w:val="24"/>
        </w:rPr>
        <w:t>Т</w:t>
      </w:r>
      <w:r w:rsidR="008530AC" w:rsidRPr="006018A1">
        <w:rPr>
          <w:color w:val="000000" w:themeColor="text1"/>
          <w:sz w:val="24"/>
          <w:szCs w:val="24"/>
          <w:vertAlign w:val="subscript"/>
        </w:rPr>
        <w:t>в.ш2</w:t>
      </w:r>
      <w:r w:rsidR="008530AC" w:rsidRPr="006018A1">
        <w:rPr>
          <w:color w:val="000000" w:themeColor="text1"/>
          <w:sz w:val="24"/>
          <w:szCs w:val="24"/>
        </w:rPr>
        <w:t xml:space="preserve"> = </w:t>
      </w:r>
      <w:r w:rsidR="008530AC" w:rsidRPr="006018A1">
        <w:rPr>
          <w:color w:val="000000" w:themeColor="text1"/>
          <w:sz w:val="24"/>
          <w:szCs w:val="24"/>
          <w:lang w:val="en-US"/>
        </w:rPr>
        <w:t>T</w:t>
      </w:r>
      <w:r w:rsidR="008530AC" w:rsidRPr="006018A1">
        <w:rPr>
          <w:color w:val="000000" w:themeColor="text1"/>
          <w:sz w:val="24"/>
          <w:szCs w:val="24"/>
          <w:vertAlign w:val="subscript"/>
        </w:rPr>
        <w:t>в. п.з</w:t>
      </w:r>
      <w:r w:rsidR="008530AC" w:rsidRPr="006018A1">
        <w:rPr>
          <w:color w:val="000000" w:themeColor="text1"/>
          <w:sz w:val="24"/>
          <w:szCs w:val="24"/>
        </w:rPr>
        <w:t xml:space="preserve"> + </w:t>
      </w:r>
      <w:r w:rsidR="008530AC" w:rsidRPr="006018A1">
        <w:rPr>
          <w:color w:val="000000" w:themeColor="text1"/>
          <w:sz w:val="24"/>
          <w:szCs w:val="24"/>
          <w:lang w:val="en-US"/>
        </w:rPr>
        <w:t>T</w:t>
      </w:r>
      <w:r w:rsidR="008530AC" w:rsidRPr="006018A1">
        <w:rPr>
          <w:color w:val="000000" w:themeColor="text1"/>
          <w:sz w:val="24"/>
          <w:szCs w:val="24"/>
          <w:vertAlign w:val="subscript"/>
        </w:rPr>
        <w:t>в. обс</w:t>
      </w:r>
      <w:r w:rsidR="008530AC" w:rsidRPr="006018A1">
        <w:rPr>
          <w:color w:val="000000" w:themeColor="text1"/>
          <w:sz w:val="24"/>
          <w:szCs w:val="24"/>
        </w:rPr>
        <w:t xml:space="preserve">.                                                          </w:t>
      </w:r>
      <w:r w:rsidR="00E10776" w:rsidRPr="006018A1">
        <w:rPr>
          <w:color w:val="000000" w:themeColor="text1"/>
          <w:sz w:val="24"/>
          <w:szCs w:val="24"/>
        </w:rPr>
        <w:t xml:space="preserve">               </w:t>
      </w:r>
      <w:r w:rsidR="00EA78F2" w:rsidRPr="006018A1">
        <w:rPr>
          <w:color w:val="000000" w:themeColor="text1"/>
          <w:sz w:val="24"/>
          <w:szCs w:val="24"/>
        </w:rPr>
        <w:t>(</w:t>
      </w:r>
      <w:r w:rsidR="00864DD1">
        <w:rPr>
          <w:color w:val="000000" w:themeColor="text1"/>
          <w:sz w:val="24"/>
          <w:szCs w:val="24"/>
        </w:rPr>
        <w:t>16</w:t>
      </w:r>
      <w:r w:rsidR="008530AC" w:rsidRPr="006018A1">
        <w:rPr>
          <w:color w:val="000000" w:themeColor="text1"/>
          <w:sz w:val="24"/>
          <w:szCs w:val="24"/>
        </w:rPr>
        <w:t>)</w:t>
      </w:r>
    </w:p>
    <w:p w:rsidR="008530AC" w:rsidRPr="006018A1" w:rsidRDefault="008530AC" w:rsidP="00D55C7E">
      <w:pPr>
        <w:tabs>
          <w:tab w:val="left" w:pos="2146"/>
          <w:tab w:val="left" w:pos="7431"/>
        </w:tabs>
        <w:ind w:firstLine="709"/>
        <w:rPr>
          <w:color w:val="000000" w:themeColor="text1"/>
          <w:sz w:val="24"/>
          <w:szCs w:val="24"/>
        </w:rPr>
      </w:pPr>
    </w:p>
    <w:p w:rsidR="008530AC" w:rsidRPr="006018A1" w:rsidRDefault="008530AC" w:rsidP="00E10776">
      <w:pPr>
        <w:jc w:val="both"/>
        <w:rPr>
          <w:color w:val="000000" w:themeColor="text1"/>
          <w:sz w:val="24"/>
          <w:szCs w:val="24"/>
        </w:rPr>
      </w:pPr>
      <w:r w:rsidRPr="006018A1">
        <w:rPr>
          <w:color w:val="000000" w:themeColor="text1"/>
          <w:sz w:val="24"/>
          <w:szCs w:val="24"/>
        </w:rPr>
        <w:t>где</w:t>
      </w:r>
      <w:r w:rsidRPr="006018A1">
        <w:rPr>
          <w:color w:val="000000" w:themeColor="text1"/>
          <w:sz w:val="24"/>
          <w:szCs w:val="24"/>
        </w:rPr>
        <w:tab/>
      </w:r>
      <w:r w:rsidRPr="006018A1">
        <w:rPr>
          <w:color w:val="000000" w:themeColor="text1"/>
          <w:sz w:val="24"/>
          <w:szCs w:val="24"/>
          <w:lang w:val="en-US"/>
        </w:rPr>
        <w:t>T</w:t>
      </w:r>
      <w:r w:rsidRPr="006018A1">
        <w:rPr>
          <w:color w:val="000000" w:themeColor="text1"/>
          <w:sz w:val="24"/>
          <w:szCs w:val="24"/>
          <w:vertAlign w:val="subscript"/>
        </w:rPr>
        <w:t>в. п.з</w:t>
      </w:r>
      <w:r w:rsidRPr="006018A1">
        <w:rPr>
          <w:color w:val="000000" w:themeColor="text1"/>
          <w:sz w:val="24"/>
          <w:szCs w:val="24"/>
        </w:rPr>
        <w:t xml:space="preserve"> - подготовительно заключительное время, 3 мин</w:t>
      </w:r>
    </w:p>
    <w:p w:rsidR="008530AC" w:rsidRDefault="008530AC" w:rsidP="00D55C7E">
      <w:pPr>
        <w:ind w:firstLine="709"/>
        <w:jc w:val="both"/>
        <w:rPr>
          <w:color w:val="000000" w:themeColor="text1"/>
          <w:sz w:val="24"/>
          <w:szCs w:val="24"/>
        </w:rPr>
      </w:pPr>
      <w:r w:rsidRPr="006018A1">
        <w:rPr>
          <w:color w:val="000000" w:themeColor="text1"/>
          <w:sz w:val="24"/>
          <w:szCs w:val="24"/>
          <w:lang w:val="en-US"/>
        </w:rPr>
        <w:t>T</w:t>
      </w:r>
      <w:r w:rsidRPr="006018A1">
        <w:rPr>
          <w:color w:val="000000" w:themeColor="text1"/>
          <w:sz w:val="24"/>
          <w:szCs w:val="24"/>
          <w:vertAlign w:val="subscript"/>
        </w:rPr>
        <w:t>в. обс.</w:t>
      </w:r>
      <w:r w:rsidRPr="006018A1">
        <w:rPr>
          <w:color w:val="000000" w:themeColor="text1"/>
          <w:sz w:val="24"/>
          <w:szCs w:val="24"/>
        </w:rPr>
        <w:t xml:space="preserve"> – время на обслуживание рабочего места, отдых и личные                              надобности. Принимается  15% от основного времени.</w:t>
      </w:r>
    </w:p>
    <w:p w:rsidR="00864DD1" w:rsidRPr="006018A1" w:rsidRDefault="00864DD1" w:rsidP="00D55C7E">
      <w:pPr>
        <w:ind w:firstLine="709"/>
        <w:jc w:val="both"/>
        <w:rPr>
          <w:color w:val="000000" w:themeColor="text1"/>
          <w:sz w:val="24"/>
          <w:szCs w:val="24"/>
        </w:rPr>
      </w:pPr>
    </w:p>
    <w:p w:rsidR="008530AC" w:rsidRPr="006018A1" w:rsidRDefault="001373C6" w:rsidP="00D55C7E">
      <w:pPr>
        <w:tabs>
          <w:tab w:val="left" w:pos="1983"/>
          <w:tab w:val="center" w:pos="4819"/>
          <w:tab w:val="left" w:pos="7866"/>
        </w:tabs>
        <w:ind w:firstLine="709"/>
        <w:jc w:val="both"/>
        <w:rPr>
          <w:color w:val="000000" w:themeColor="text1"/>
          <w:sz w:val="24"/>
          <w:szCs w:val="24"/>
        </w:rPr>
      </w:pPr>
      <w:r w:rsidRPr="006018A1">
        <w:rPr>
          <w:color w:val="000000" w:themeColor="text1"/>
          <w:sz w:val="24"/>
          <w:szCs w:val="24"/>
        </w:rPr>
        <w:t xml:space="preserve">                  </w:t>
      </w:r>
      <w:r w:rsidR="00864DD1">
        <w:rPr>
          <w:color w:val="000000" w:themeColor="text1"/>
          <w:sz w:val="24"/>
          <w:szCs w:val="24"/>
        </w:rPr>
        <w:t xml:space="preserve">                </w:t>
      </w:r>
      <w:r w:rsidRPr="006018A1">
        <w:rPr>
          <w:color w:val="000000" w:themeColor="text1"/>
          <w:sz w:val="24"/>
          <w:szCs w:val="24"/>
        </w:rPr>
        <w:t xml:space="preserve"> </w:t>
      </w:r>
      <w:r w:rsidR="008530AC" w:rsidRPr="006018A1">
        <w:rPr>
          <w:color w:val="000000" w:themeColor="text1"/>
          <w:sz w:val="24"/>
          <w:szCs w:val="24"/>
        </w:rPr>
        <w:t>Т</w:t>
      </w:r>
      <w:r w:rsidR="008530AC" w:rsidRPr="006018A1">
        <w:rPr>
          <w:color w:val="000000" w:themeColor="text1"/>
          <w:sz w:val="24"/>
          <w:szCs w:val="24"/>
          <w:vertAlign w:val="subscript"/>
        </w:rPr>
        <w:t>в.и</w:t>
      </w:r>
      <w:r w:rsidR="008530AC" w:rsidRPr="006018A1">
        <w:rPr>
          <w:color w:val="000000" w:themeColor="text1"/>
          <w:sz w:val="24"/>
          <w:szCs w:val="24"/>
        </w:rPr>
        <w:t xml:space="preserve"> = (Т</w:t>
      </w:r>
      <w:r w:rsidR="008530AC" w:rsidRPr="006018A1">
        <w:rPr>
          <w:color w:val="000000" w:themeColor="text1"/>
          <w:sz w:val="24"/>
          <w:szCs w:val="24"/>
          <w:vertAlign w:val="subscript"/>
        </w:rPr>
        <w:t>уст</w:t>
      </w:r>
      <w:r w:rsidR="008530AC" w:rsidRPr="006018A1">
        <w:rPr>
          <w:color w:val="000000" w:themeColor="text1"/>
          <w:sz w:val="24"/>
          <w:szCs w:val="24"/>
        </w:rPr>
        <w:t>+Т</w:t>
      </w:r>
      <w:r w:rsidR="008530AC" w:rsidRPr="006018A1">
        <w:rPr>
          <w:color w:val="000000" w:themeColor="text1"/>
          <w:sz w:val="24"/>
          <w:szCs w:val="24"/>
          <w:vertAlign w:val="subscript"/>
        </w:rPr>
        <w:t>пер</w:t>
      </w:r>
      <w:r w:rsidR="008530AC" w:rsidRPr="006018A1">
        <w:rPr>
          <w:color w:val="000000" w:themeColor="text1"/>
          <w:sz w:val="24"/>
          <w:szCs w:val="24"/>
        </w:rPr>
        <w:t>+Т</w:t>
      </w:r>
      <w:r w:rsidR="008530AC" w:rsidRPr="006018A1">
        <w:rPr>
          <w:color w:val="000000" w:themeColor="text1"/>
          <w:sz w:val="24"/>
          <w:szCs w:val="24"/>
          <w:vertAlign w:val="subscript"/>
        </w:rPr>
        <w:t>тр</w:t>
      </w:r>
      <w:r w:rsidR="008530AC" w:rsidRPr="006018A1">
        <w:rPr>
          <w:color w:val="000000" w:themeColor="text1"/>
          <w:sz w:val="24"/>
          <w:szCs w:val="24"/>
        </w:rPr>
        <w:t>)К</w:t>
      </w:r>
      <w:r w:rsidR="008530AC" w:rsidRPr="006018A1">
        <w:rPr>
          <w:color w:val="000000" w:themeColor="text1"/>
          <w:sz w:val="24"/>
          <w:szCs w:val="24"/>
          <w:vertAlign w:val="subscript"/>
        </w:rPr>
        <w:t>2</w:t>
      </w:r>
      <w:r w:rsidR="00E10776" w:rsidRPr="006018A1">
        <w:rPr>
          <w:color w:val="000000" w:themeColor="text1"/>
          <w:sz w:val="24"/>
          <w:szCs w:val="24"/>
          <w:vertAlign w:val="subscript"/>
        </w:rPr>
        <w:t>,</w:t>
      </w:r>
      <w:r w:rsidR="008530AC" w:rsidRPr="006018A1">
        <w:rPr>
          <w:color w:val="000000" w:themeColor="text1"/>
          <w:sz w:val="24"/>
          <w:szCs w:val="24"/>
        </w:rPr>
        <w:t xml:space="preserve">                                                            </w:t>
      </w:r>
      <w:r w:rsidR="00E10776" w:rsidRPr="006018A1">
        <w:rPr>
          <w:color w:val="000000" w:themeColor="text1"/>
          <w:sz w:val="24"/>
          <w:szCs w:val="24"/>
        </w:rPr>
        <w:t xml:space="preserve">               </w:t>
      </w:r>
      <w:r w:rsidR="008530AC" w:rsidRPr="006018A1">
        <w:rPr>
          <w:color w:val="000000" w:themeColor="text1"/>
          <w:sz w:val="24"/>
          <w:szCs w:val="24"/>
        </w:rPr>
        <w:t xml:space="preserve">  </w:t>
      </w:r>
      <w:r w:rsidR="00EA78F2" w:rsidRPr="006018A1">
        <w:rPr>
          <w:color w:val="000000" w:themeColor="text1"/>
          <w:sz w:val="24"/>
          <w:szCs w:val="24"/>
        </w:rPr>
        <w:t>(</w:t>
      </w:r>
      <w:r w:rsidR="00864DD1">
        <w:rPr>
          <w:color w:val="000000" w:themeColor="text1"/>
          <w:sz w:val="24"/>
          <w:szCs w:val="24"/>
        </w:rPr>
        <w:t>17</w:t>
      </w:r>
      <w:r w:rsidR="008530AC" w:rsidRPr="006018A1">
        <w:rPr>
          <w:color w:val="000000" w:themeColor="text1"/>
          <w:sz w:val="24"/>
          <w:szCs w:val="24"/>
        </w:rPr>
        <w:t>)</w:t>
      </w:r>
    </w:p>
    <w:p w:rsidR="008530AC" w:rsidRPr="006018A1" w:rsidRDefault="008530AC" w:rsidP="00D55C7E">
      <w:pPr>
        <w:tabs>
          <w:tab w:val="left" w:pos="1983"/>
          <w:tab w:val="center" w:pos="4819"/>
          <w:tab w:val="left" w:pos="7866"/>
        </w:tabs>
        <w:ind w:firstLine="709"/>
        <w:jc w:val="both"/>
        <w:rPr>
          <w:color w:val="000000" w:themeColor="text1"/>
          <w:sz w:val="24"/>
          <w:szCs w:val="24"/>
        </w:rPr>
      </w:pPr>
    </w:p>
    <w:p w:rsidR="008530AC" w:rsidRPr="006018A1" w:rsidRDefault="00E10776" w:rsidP="00E10776">
      <w:pPr>
        <w:jc w:val="both"/>
        <w:rPr>
          <w:color w:val="000000" w:themeColor="text1"/>
          <w:sz w:val="24"/>
          <w:szCs w:val="24"/>
        </w:rPr>
      </w:pPr>
      <w:r w:rsidRPr="006018A1">
        <w:rPr>
          <w:color w:val="000000" w:themeColor="text1"/>
          <w:sz w:val="24"/>
          <w:szCs w:val="24"/>
        </w:rPr>
        <w:t>г</w:t>
      </w:r>
      <w:r w:rsidR="008530AC" w:rsidRPr="006018A1">
        <w:rPr>
          <w:color w:val="000000" w:themeColor="text1"/>
          <w:sz w:val="24"/>
          <w:szCs w:val="24"/>
        </w:rPr>
        <w:t>де</w:t>
      </w:r>
      <w:r w:rsidRPr="006018A1">
        <w:rPr>
          <w:color w:val="000000" w:themeColor="text1"/>
          <w:sz w:val="24"/>
          <w:szCs w:val="24"/>
        </w:rPr>
        <w:t xml:space="preserve"> </w:t>
      </w:r>
      <w:r w:rsidR="008530AC" w:rsidRPr="006018A1">
        <w:rPr>
          <w:color w:val="000000" w:themeColor="text1"/>
          <w:sz w:val="24"/>
          <w:szCs w:val="24"/>
        </w:rPr>
        <w:t>Т</w:t>
      </w:r>
      <w:r w:rsidR="008530AC" w:rsidRPr="006018A1">
        <w:rPr>
          <w:color w:val="000000" w:themeColor="text1"/>
          <w:sz w:val="24"/>
          <w:szCs w:val="24"/>
          <w:vertAlign w:val="subscript"/>
        </w:rPr>
        <w:t>уст</w:t>
      </w:r>
      <w:r w:rsidR="008530AC" w:rsidRPr="006018A1">
        <w:rPr>
          <w:color w:val="000000" w:themeColor="text1"/>
          <w:sz w:val="24"/>
          <w:szCs w:val="24"/>
        </w:rPr>
        <w:t xml:space="preserve"> - время на установку изделия,</w:t>
      </w:r>
    </w:p>
    <w:p w:rsidR="008530AC" w:rsidRPr="006018A1" w:rsidRDefault="008530AC" w:rsidP="00E10776">
      <w:pPr>
        <w:ind w:firstLine="426"/>
        <w:rPr>
          <w:color w:val="000000" w:themeColor="text1"/>
          <w:sz w:val="24"/>
          <w:szCs w:val="24"/>
        </w:rPr>
      </w:pPr>
      <w:r w:rsidRPr="006018A1">
        <w:rPr>
          <w:color w:val="000000" w:themeColor="text1"/>
          <w:sz w:val="24"/>
          <w:szCs w:val="24"/>
        </w:rPr>
        <w:t>Т</w:t>
      </w:r>
      <w:r w:rsidRPr="006018A1">
        <w:rPr>
          <w:color w:val="000000" w:themeColor="text1"/>
          <w:sz w:val="24"/>
          <w:szCs w:val="24"/>
          <w:vertAlign w:val="subscript"/>
        </w:rPr>
        <w:t>пер</w:t>
      </w:r>
      <w:r w:rsidRPr="006018A1">
        <w:rPr>
          <w:color w:val="000000" w:themeColor="text1"/>
          <w:sz w:val="24"/>
          <w:szCs w:val="24"/>
        </w:rPr>
        <w:t xml:space="preserve"> – время на перенос изделия, </w:t>
      </w:r>
    </w:p>
    <w:p w:rsidR="008530AC" w:rsidRPr="006018A1" w:rsidRDefault="008530AC" w:rsidP="00E10776">
      <w:pPr>
        <w:ind w:firstLine="426"/>
        <w:rPr>
          <w:color w:val="000000" w:themeColor="text1"/>
          <w:sz w:val="24"/>
          <w:szCs w:val="24"/>
        </w:rPr>
      </w:pPr>
      <w:r w:rsidRPr="006018A1">
        <w:rPr>
          <w:color w:val="000000" w:themeColor="text1"/>
          <w:sz w:val="24"/>
          <w:szCs w:val="24"/>
        </w:rPr>
        <w:t>Т</w:t>
      </w:r>
      <w:r w:rsidRPr="006018A1">
        <w:rPr>
          <w:color w:val="000000" w:themeColor="text1"/>
          <w:sz w:val="24"/>
          <w:szCs w:val="24"/>
          <w:vertAlign w:val="subscript"/>
        </w:rPr>
        <w:t>тр</w:t>
      </w:r>
      <w:r w:rsidRPr="006018A1">
        <w:rPr>
          <w:color w:val="000000" w:themeColor="text1"/>
          <w:sz w:val="24"/>
          <w:szCs w:val="24"/>
        </w:rPr>
        <w:t xml:space="preserve"> – время на транспортировку изделия, </w:t>
      </w:r>
    </w:p>
    <w:p w:rsidR="008830FB" w:rsidRPr="006018A1" w:rsidRDefault="008530AC" w:rsidP="00E10776">
      <w:pPr>
        <w:ind w:firstLine="426"/>
        <w:jc w:val="both"/>
        <w:rPr>
          <w:color w:val="000000" w:themeColor="text1"/>
          <w:sz w:val="24"/>
          <w:szCs w:val="24"/>
        </w:rPr>
      </w:pPr>
      <w:r w:rsidRPr="006018A1">
        <w:rPr>
          <w:color w:val="000000" w:themeColor="text1"/>
          <w:sz w:val="24"/>
          <w:szCs w:val="24"/>
        </w:rPr>
        <w:t>К</w:t>
      </w:r>
      <w:r w:rsidRPr="006018A1">
        <w:rPr>
          <w:color w:val="000000" w:themeColor="text1"/>
          <w:sz w:val="24"/>
          <w:szCs w:val="24"/>
          <w:vertAlign w:val="subscript"/>
        </w:rPr>
        <w:t>2</w:t>
      </w:r>
      <w:r w:rsidRPr="006018A1">
        <w:rPr>
          <w:color w:val="000000" w:themeColor="text1"/>
          <w:sz w:val="24"/>
          <w:szCs w:val="24"/>
        </w:rPr>
        <w:t xml:space="preserve"> </w:t>
      </w:r>
      <w:r w:rsidR="008830FB" w:rsidRPr="006018A1">
        <w:rPr>
          <w:color w:val="000000" w:themeColor="text1"/>
          <w:sz w:val="24"/>
          <w:szCs w:val="24"/>
        </w:rPr>
        <w:t>- коэффициент для серийного и крупносерийного производства, учитывающий более высокую производительность труда по сравнению с единичным производством.</w:t>
      </w:r>
    </w:p>
    <w:p w:rsidR="008530AC" w:rsidRPr="006018A1" w:rsidRDefault="008830FB" w:rsidP="00E10776">
      <w:pPr>
        <w:rPr>
          <w:color w:val="000000" w:themeColor="text1"/>
          <w:sz w:val="24"/>
          <w:szCs w:val="24"/>
        </w:rPr>
      </w:pPr>
      <w:r w:rsidRPr="006018A1">
        <w:rPr>
          <w:color w:val="000000" w:themeColor="text1"/>
          <w:sz w:val="24"/>
          <w:szCs w:val="24"/>
        </w:rPr>
        <w:t>Для серийного и крупносерийного производства  коэффициент равен К</w:t>
      </w:r>
      <w:r w:rsidRPr="006018A1">
        <w:rPr>
          <w:color w:val="000000" w:themeColor="text1"/>
          <w:sz w:val="24"/>
          <w:szCs w:val="24"/>
          <w:vertAlign w:val="subscript"/>
        </w:rPr>
        <w:t>2</w:t>
      </w:r>
      <w:r w:rsidR="008530AC" w:rsidRPr="006018A1">
        <w:rPr>
          <w:color w:val="000000" w:themeColor="text1"/>
          <w:sz w:val="24"/>
          <w:szCs w:val="24"/>
        </w:rPr>
        <w:t>=0,85</w:t>
      </w:r>
      <w:r w:rsidRPr="006018A1">
        <w:rPr>
          <w:color w:val="000000" w:themeColor="text1"/>
          <w:sz w:val="24"/>
          <w:szCs w:val="24"/>
        </w:rPr>
        <w:t>.</w:t>
      </w:r>
    </w:p>
    <w:p w:rsidR="008830FB" w:rsidRPr="006018A1" w:rsidRDefault="008830FB" w:rsidP="00D55C7E">
      <w:pPr>
        <w:ind w:right="-58" w:firstLine="709"/>
        <w:jc w:val="both"/>
        <w:rPr>
          <w:color w:val="000000" w:themeColor="text1"/>
          <w:sz w:val="24"/>
          <w:szCs w:val="24"/>
        </w:rPr>
      </w:pPr>
      <w:r w:rsidRPr="006018A1">
        <w:rPr>
          <w:color w:val="000000" w:themeColor="text1"/>
          <w:sz w:val="24"/>
          <w:szCs w:val="24"/>
        </w:rPr>
        <w:t>Время на установку, поворот и снятие изделия з</w:t>
      </w:r>
      <w:r w:rsidR="001373C6" w:rsidRPr="006018A1">
        <w:rPr>
          <w:color w:val="000000" w:themeColor="text1"/>
          <w:sz w:val="24"/>
          <w:szCs w:val="24"/>
        </w:rPr>
        <w:t xml:space="preserve">ависит от его массы (таблица </w:t>
      </w:r>
      <w:r w:rsidR="008948EB">
        <w:rPr>
          <w:color w:val="000000" w:themeColor="text1"/>
          <w:sz w:val="24"/>
          <w:szCs w:val="24"/>
        </w:rPr>
        <w:t>13</w:t>
      </w:r>
      <w:r w:rsidRPr="006018A1">
        <w:rPr>
          <w:color w:val="000000" w:themeColor="text1"/>
          <w:sz w:val="24"/>
          <w:szCs w:val="24"/>
        </w:rPr>
        <w:t xml:space="preserve">). </w:t>
      </w:r>
    </w:p>
    <w:p w:rsidR="00E10776" w:rsidRPr="006018A1" w:rsidRDefault="00E10776" w:rsidP="00D55C7E">
      <w:pPr>
        <w:ind w:right="-58" w:firstLine="709"/>
        <w:jc w:val="both"/>
        <w:rPr>
          <w:color w:val="000000" w:themeColor="text1"/>
          <w:sz w:val="24"/>
          <w:szCs w:val="24"/>
        </w:rPr>
      </w:pPr>
    </w:p>
    <w:p w:rsidR="008830FB" w:rsidRPr="006018A1" w:rsidRDefault="001373C6" w:rsidP="00E10776">
      <w:pPr>
        <w:pStyle w:val="5"/>
        <w:rPr>
          <w:color w:val="000000" w:themeColor="text1"/>
          <w:sz w:val="24"/>
          <w:szCs w:val="24"/>
        </w:rPr>
      </w:pPr>
      <w:r w:rsidRPr="006018A1">
        <w:rPr>
          <w:color w:val="000000" w:themeColor="text1"/>
          <w:sz w:val="24"/>
          <w:szCs w:val="24"/>
        </w:rPr>
        <w:t xml:space="preserve">Таблица </w:t>
      </w:r>
      <w:r w:rsidR="008948EB">
        <w:rPr>
          <w:color w:val="000000" w:themeColor="text1"/>
          <w:sz w:val="24"/>
          <w:szCs w:val="24"/>
        </w:rPr>
        <w:t>13</w:t>
      </w:r>
      <w:r w:rsidR="008830FB" w:rsidRPr="006018A1">
        <w:rPr>
          <w:color w:val="000000" w:themeColor="text1"/>
          <w:sz w:val="24"/>
          <w:szCs w:val="24"/>
        </w:rPr>
        <w:t xml:space="preserve"> - Норма времени на установку, поворот и снятие изделия в зависимости от его массы</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55"/>
        <w:gridCol w:w="977"/>
        <w:gridCol w:w="17"/>
        <w:gridCol w:w="977"/>
        <w:gridCol w:w="13"/>
        <w:gridCol w:w="992"/>
        <w:gridCol w:w="7"/>
        <w:gridCol w:w="986"/>
        <w:gridCol w:w="25"/>
        <w:gridCol w:w="1250"/>
        <w:gridCol w:w="53"/>
        <w:gridCol w:w="1252"/>
        <w:gridCol w:w="34"/>
        <w:gridCol w:w="1568"/>
      </w:tblGrid>
      <w:tr w:rsidR="008830FB" w:rsidRPr="006018A1" w:rsidTr="001310FC">
        <w:trPr>
          <w:cantSplit/>
        </w:trPr>
        <w:tc>
          <w:tcPr>
            <w:tcW w:w="2055" w:type="dxa"/>
            <w:vMerge w:val="restart"/>
          </w:tcPr>
          <w:p w:rsidR="008830FB" w:rsidRPr="006018A1" w:rsidRDefault="008830FB" w:rsidP="00E10776">
            <w:pPr>
              <w:jc w:val="both"/>
              <w:rPr>
                <w:color w:val="000000" w:themeColor="text1"/>
                <w:sz w:val="24"/>
                <w:szCs w:val="24"/>
              </w:rPr>
            </w:pPr>
            <w:r w:rsidRPr="006018A1">
              <w:rPr>
                <w:color w:val="000000" w:themeColor="text1"/>
                <w:sz w:val="24"/>
                <w:szCs w:val="24"/>
              </w:rPr>
              <w:t>Элементы работ</w:t>
            </w:r>
          </w:p>
        </w:tc>
        <w:tc>
          <w:tcPr>
            <w:tcW w:w="8151" w:type="dxa"/>
            <w:gridSpan w:val="13"/>
          </w:tcPr>
          <w:p w:rsidR="008830FB" w:rsidRPr="006018A1" w:rsidRDefault="008830FB" w:rsidP="00E10776">
            <w:pPr>
              <w:pStyle w:val="6"/>
              <w:rPr>
                <w:color w:val="000000" w:themeColor="text1"/>
                <w:sz w:val="24"/>
                <w:szCs w:val="24"/>
              </w:rPr>
            </w:pPr>
            <w:r w:rsidRPr="006018A1">
              <w:rPr>
                <w:color w:val="000000" w:themeColor="text1"/>
                <w:sz w:val="24"/>
                <w:szCs w:val="24"/>
              </w:rPr>
              <w:t>Вес изделия, кг</w:t>
            </w:r>
          </w:p>
        </w:tc>
      </w:tr>
      <w:tr w:rsidR="008830FB" w:rsidRPr="006018A1" w:rsidTr="001310FC">
        <w:trPr>
          <w:cantSplit/>
        </w:trPr>
        <w:tc>
          <w:tcPr>
            <w:tcW w:w="2055" w:type="dxa"/>
            <w:vMerge/>
          </w:tcPr>
          <w:p w:rsidR="008830FB" w:rsidRPr="006018A1" w:rsidRDefault="008830FB" w:rsidP="00E10776">
            <w:pPr>
              <w:jc w:val="both"/>
              <w:rPr>
                <w:color w:val="000000" w:themeColor="text1"/>
                <w:sz w:val="24"/>
                <w:szCs w:val="24"/>
              </w:rPr>
            </w:pPr>
          </w:p>
        </w:tc>
        <w:tc>
          <w:tcPr>
            <w:tcW w:w="977" w:type="dxa"/>
            <w:vAlign w:val="center"/>
          </w:tcPr>
          <w:p w:rsidR="008830FB" w:rsidRPr="006018A1" w:rsidRDefault="008830FB" w:rsidP="00E10776">
            <w:pPr>
              <w:jc w:val="center"/>
              <w:rPr>
                <w:color w:val="000000" w:themeColor="text1"/>
                <w:sz w:val="24"/>
                <w:szCs w:val="24"/>
              </w:rPr>
            </w:pPr>
            <w:r w:rsidRPr="006018A1">
              <w:rPr>
                <w:color w:val="000000" w:themeColor="text1"/>
                <w:sz w:val="24"/>
                <w:szCs w:val="24"/>
              </w:rPr>
              <w:t>5</w:t>
            </w:r>
          </w:p>
        </w:tc>
        <w:tc>
          <w:tcPr>
            <w:tcW w:w="1007" w:type="dxa"/>
            <w:gridSpan w:val="3"/>
            <w:vAlign w:val="center"/>
          </w:tcPr>
          <w:p w:rsidR="008830FB" w:rsidRPr="006018A1" w:rsidRDefault="008830FB" w:rsidP="00E10776">
            <w:pPr>
              <w:jc w:val="center"/>
              <w:rPr>
                <w:color w:val="000000" w:themeColor="text1"/>
                <w:sz w:val="24"/>
                <w:szCs w:val="24"/>
              </w:rPr>
            </w:pPr>
            <w:r w:rsidRPr="006018A1">
              <w:rPr>
                <w:color w:val="000000" w:themeColor="text1"/>
                <w:sz w:val="24"/>
                <w:szCs w:val="24"/>
              </w:rPr>
              <w:t>10</w:t>
            </w:r>
          </w:p>
        </w:tc>
        <w:tc>
          <w:tcPr>
            <w:tcW w:w="992" w:type="dxa"/>
            <w:vAlign w:val="center"/>
          </w:tcPr>
          <w:p w:rsidR="008830FB" w:rsidRPr="006018A1" w:rsidRDefault="008830FB" w:rsidP="00E10776">
            <w:pPr>
              <w:jc w:val="center"/>
              <w:rPr>
                <w:color w:val="000000" w:themeColor="text1"/>
                <w:sz w:val="24"/>
                <w:szCs w:val="24"/>
              </w:rPr>
            </w:pPr>
            <w:r w:rsidRPr="006018A1">
              <w:rPr>
                <w:color w:val="000000" w:themeColor="text1"/>
                <w:sz w:val="24"/>
                <w:szCs w:val="24"/>
              </w:rPr>
              <w:t>15</w:t>
            </w:r>
          </w:p>
        </w:tc>
        <w:tc>
          <w:tcPr>
            <w:tcW w:w="993" w:type="dxa"/>
            <w:gridSpan w:val="2"/>
            <w:vAlign w:val="center"/>
          </w:tcPr>
          <w:p w:rsidR="008830FB" w:rsidRPr="006018A1" w:rsidRDefault="008830FB" w:rsidP="00E10776">
            <w:pPr>
              <w:jc w:val="center"/>
              <w:rPr>
                <w:color w:val="000000" w:themeColor="text1"/>
                <w:sz w:val="24"/>
                <w:szCs w:val="24"/>
              </w:rPr>
            </w:pPr>
            <w:r w:rsidRPr="006018A1">
              <w:rPr>
                <w:color w:val="000000" w:themeColor="text1"/>
                <w:sz w:val="24"/>
                <w:szCs w:val="24"/>
              </w:rPr>
              <w:t>25</w:t>
            </w:r>
          </w:p>
        </w:tc>
        <w:tc>
          <w:tcPr>
            <w:tcW w:w="1275" w:type="dxa"/>
            <w:gridSpan w:val="2"/>
            <w:vAlign w:val="center"/>
          </w:tcPr>
          <w:p w:rsidR="008830FB" w:rsidRPr="006018A1" w:rsidRDefault="008830FB" w:rsidP="00E10776">
            <w:pPr>
              <w:jc w:val="center"/>
              <w:rPr>
                <w:color w:val="000000" w:themeColor="text1"/>
                <w:sz w:val="24"/>
                <w:szCs w:val="24"/>
              </w:rPr>
            </w:pPr>
            <w:r w:rsidRPr="006018A1">
              <w:rPr>
                <w:color w:val="000000" w:themeColor="text1"/>
                <w:sz w:val="24"/>
                <w:szCs w:val="24"/>
              </w:rPr>
              <w:t>до 40</w:t>
            </w:r>
          </w:p>
        </w:tc>
        <w:tc>
          <w:tcPr>
            <w:tcW w:w="1305" w:type="dxa"/>
            <w:gridSpan w:val="2"/>
            <w:vAlign w:val="center"/>
          </w:tcPr>
          <w:p w:rsidR="008830FB" w:rsidRPr="006018A1" w:rsidRDefault="008830FB" w:rsidP="00E10776">
            <w:pPr>
              <w:jc w:val="center"/>
              <w:rPr>
                <w:color w:val="000000" w:themeColor="text1"/>
                <w:sz w:val="24"/>
                <w:szCs w:val="24"/>
              </w:rPr>
            </w:pPr>
            <w:r w:rsidRPr="006018A1">
              <w:rPr>
                <w:color w:val="000000" w:themeColor="text1"/>
                <w:sz w:val="24"/>
                <w:szCs w:val="24"/>
              </w:rPr>
              <w:t>до 50</w:t>
            </w:r>
          </w:p>
        </w:tc>
        <w:tc>
          <w:tcPr>
            <w:tcW w:w="1602" w:type="dxa"/>
            <w:gridSpan w:val="2"/>
            <w:vAlign w:val="center"/>
          </w:tcPr>
          <w:p w:rsidR="008830FB" w:rsidRPr="006018A1" w:rsidRDefault="008830FB" w:rsidP="00E10776">
            <w:pPr>
              <w:jc w:val="center"/>
              <w:rPr>
                <w:color w:val="000000" w:themeColor="text1"/>
                <w:sz w:val="24"/>
                <w:szCs w:val="24"/>
              </w:rPr>
            </w:pPr>
            <w:r w:rsidRPr="006018A1">
              <w:rPr>
                <w:color w:val="000000" w:themeColor="text1"/>
                <w:sz w:val="24"/>
                <w:szCs w:val="24"/>
              </w:rPr>
              <w:t>до 100</w:t>
            </w:r>
          </w:p>
        </w:tc>
      </w:tr>
      <w:tr w:rsidR="008830FB" w:rsidRPr="006018A1" w:rsidTr="001310FC">
        <w:trPr>
          <w:cantSplit/>
        </w:trPr>
        <w:tc>
          <w:tcPr>
            <w:tcW w:w="2055" w:type="dxa"/>
            <w:vMerge/>
          </w:tcPr>
          <w:p w:rsidR="008830FB" w:rsidRPr="006018A1" w:rsidRDefault="008830FB" w:rsidP="00E10776">
            <w:pPr>
              <w:jc w:val="both"/>
              <w:rPr>
                <w:color w:val="000000" w:themeColor="text1"/>
                <w:sz w:val="24"/>
                <w:szCs w:val="24"/>
              </w:rPr>
            </w:pPr>
          </w:p>
        </w:tc>
        <w:tc>
          <w:tcPr>
            <w:tcW w:w="8151" w:type="dxa"/>
            <w:gridSpan w:val="13"/>
          </w:tcPr>
          <w:p w:rsidR="008830FB" w:rsidRPr="006018A1" w:rsidRDefault="008830FB" w:rsidP="00E10776">
            <w:pPr>
              <w:pStyle w:val="6"/>
              <w:rPr>
                <w:color w:val="000000" w:themeColor="text1"/>
                <w:sz w:val="24"/>
                <w:szCs w:val="24"/>
              </w:rPr>
            </w:pPr>
            <w:r w:rsidRPr="006018A1">
              <w:rPr>
                <w:color w:val="000000" w:themeColor="text1"/>
                <w:sz w:val="24"/>
                <w:szCs w:val="24"/>
              </w:rPr>
              <w:t>Время, мин</w:t>
            </w:r>
          </w:p>
        </w:tc>
      </w:tr>
      <w:tr w:rsidR="008830FB" w:rsidRPr="006018A1" w:rsidTr="001310FC">
        <w:trPr>
          <w:cantSplit/>
        </w:trPr>
        <w:tc>
          <w:tcPr>
            <w:tcW w:w="2055" w:type="dxa"/>
            <w:vMerge/>
          </w:tcPr>
          <w:p w:rsidR="008830FB" w:rsidRPr="006018A1" w:rsidRDefault="008830FB" w:rsidP="00E10776">
            <w:pPr>
              <w:jc w:val="both"/>
              <w:rPr>
                <w:color w:val="000000" w:themeColor="text1"/>
                <w:sz w:val="24"/>
                <w:szCs w:val="24"/>
              </w:rPr>
            </w:pPr>
          </w:p>
        </w:tc>
        <w:tc>
          <w:tcPr>
            <w:tcW w:w="3994" w:type="dxa"/>
            <w:gridSpan w:val="8"/>
          </w:tcPr>
          <w:p w:rsidR="008830FB" w:rsidRPr="006018A1" w:rsidRDefault="008830FB" w:rsidP="00E10776">
            <w:pPr>
              <w:jc w:val="center"/>
              <w:rPr>
                <w:color w:val="000000" w:themeColor="text1"/>
                <w:sz w:val="24"/>
                <w:szCs w:val="24"/>
              </w:rPr>
            </w:pPr>
            <w:r w:rsidRPr="006018A1">
              <w:rPr>
                <w:color w:val="000000" w:themeColor="text1"/>
                <w:sz w:val="24"/>
                <w:szCs w:val="24"/>
              </w:rPr>
              <w:t>вручную</w:t>
            </w:r>
          </w:p>
        </w:tc>
        <w:tc>
          <w:tcPr>
            <w:tcW w:w="4157" w:type="dxa"/>
            <w:gridSpan w:val="5"/>
          </w:tcPr>
          <w:p w:rsidR="008830FB" w:rsidRPr="006018A1" w:rsidRDefault="008830FB" w:rsidP="00E10776">
            <w:pPr>
              <w:jc w:val="center"/>
              <w:rPr>
                <w:color w:val="000000" w:themeColor="text1"/>
                <w:sz w:val="24"/>
                <w:szCs w:val="24"/>
              </w:rPr>
            </w:pPr>
            <w:r w:rsidRPr="006018A1">
              <w:rPr>
                <w:color w:val="000000" w:themeColor="text1"/>
                <w:sz w:val="24"/>
                <w:szCs w:val="24"/>
              </w:rPr>
              <w:t>Краном</w:t>
            </w:r>
          </w:p>
        </w:tc>
      </w:tr>
      <w:tr w:rsidR="008830FB" w:rsidRPr="006018A1" w:rsidTr="001310FC">
        <w:trPr>
          <w:cantSplit/>
        </w:trPr>
        <w:tc>
          <w:tcPr>
            <w:tcW w:w="2055" w:type="dxa"/>
            <w:tcBorders>
              <w:bottom w:val="single" w:sz="4" w:space="0" w:color="auto"/>
            </w:tcBorders>
          </w:tcPr>
          <w:p w:rsidR="008830FB" w:rsidRPr="006018A1" w:rsidRDefault="008830FB" w:rsidP="00E10776">
            <w:pPr>
              <w:jc w:val="both"/>
              <w:rPr>
                <w:color w:val="000000" w:themeColor="text1"/>
                <w:sz w:val="24"/>
                <w:szCs w:val="24"/>
              </w:rPr>
            </w:pPr>
            <w:r w:rsidRPr="006018A1">
              <w:rPr>
                <w:color w:val="000000" w:themeColor="text1"/>
                <w:sz w:val="24"/>
                <w:szCs w:val="24"/>
              </w:rPr>
              <w:t>Установить, повернуть, снять сборочную единицу и отнести на место складирования</w:t>
            </w:r>
          </w:p>
        </w:tc>
        <w:tc>
          <w:tcPr>
            <w:tcW w:w="994" w:type="dxa"/>
            <w:gridSpan w:val="2"/>
            <w:tcBorders>
              <w:bottom w:val="single" w:sz="4" w:space="0" w:color="auto"/>
            </w:tcBorders>
            <w:vAlign w:val="center"/>
          </w:tcPr>
          <w:p w:rsidR="008830FB" w:rsidRPr="006018A1" w:rsidRDefault="008830FB" w:rsidP="00E10776">
            <w:pPr>
              <w:jc w:val="center"/>
              <w:rPr>
                <w:color w:val="000000" w:themeColor="text1"/>
                <w:sz w:val="24"/>
                <w:szCs w:val="24"/>
              </w:rPr>
            </w:pPr>
            <w:r w:rsidRPr="006018A1">
              <w:rPr>
                <w:color w:val="000000" w:themeColor="text1"/>
                <w:sz w:val="24"/>
                <w:szCs w:val="24"/>
              </w:rPr>
              <w:t>1,30</w:t>
            </w:r>
          </w:p>
        </w:tc>
        <w:tc>
          <w:tcPr>
            <w:tcW w:w="977" w:type="dxa"/>
            <w:tcBorders>
              <w:bottom w:val="single" w:sz="4" w:space="0" w:color="auto"/>
            </w:tcBorders>
            <w:vAlign w:val="center"/>
          </w:tcPr>
          <w:p w:rsidR="008830FB" w:rsidRPr="006018A1" w:rsidRDefault="008830FB" w:rsidP="00E10776">
            <w:pPr>
              <w:jc w:val="center"/>
              <w:rPr>
                <w:color w:val="000000" w:themeColor="text1"/>
                <w:sz w:val="24"/>
                <w:szCs w:val="24"/>
              </w:rPr>
            </w:pPr>
            <w:r w:rsidRPr="006018A1">
              <w:rPr>
                <w:color w:val="000000" w:themeColor="text1"/>
                <w:sz w:val="24"/>
                <w:szCs w:val="24"/>
              </w:rPr>
              <w:t>3,00</w:t>
            </w:r>
          </w:p>
        </w:tc>
        <w:tc>
          <w:tcPr>
            <w:tcW w:w="1012" w:type="dxa"/>
            <w:gridSpan w:val="3"/>
            <w:tcBorders>
              <w:bottom w:val="single" w:sz="4" w:space="0" w:color="auto"/>
            </w:tcBorders>
            <w:vAlign w:val="center"/>
          </w:tcPr>
          <w:p w:rsidR="008830FB" w:rsidRPr="006018A1" w:rsidRDefault="008830FB" w:rsidP="00E10776">
            <w:pPr>
              <w:jc w:val="center"/>
              <w:rPr>
                <w:color w:val="000000" w:themeColor="text1"/>
                <w:sz w:val="24"/>
                <w:szCs w:val="24"/>
              </w:rPr>
            </w:pPr>
            <w:r w:rsidRPr="006018A1">
              <w:rPr>
                <w:color w:val="000000" w:themeColor="text1"/>
                <w:sz w:val="24"/>
                <w:szCs w:val="24"/>
              </w:rPr>
              <w:t>4,30</w:t>
            </w:r>
          </w:p>
        </w:tc>
        <w:tc>
          <w:tcPr>
            <w:tcW w:w="1011" w:type="dxa"/>
            <w:gridSpan w:val="2"/>
            <w:tcBorders>
              <w:bottom w:val="single" w:sz="4" w:space="0" w:color="auto"/>
            </w:tcBorders>
            <w:vAlign w:val="center"/>
          </w:tcPr>
          <w:p w:rsidR="008830FB" w:rsidRPr="006018A1" w:rsidRDefault="008830FB" w:rsidP="00E10776">
            <w:pPr>
              <w:jc w:val="center"/>
              <w:rPr>
                <w:color w:val="000000" w:themeColor="text1"/>
                <w:sz w:val="24"/>
                <w:szCs w:val="24"/>
              </w:rPr>
            </w:pPr>
            <w:r w:rsidRPr="006018A1">
              <w:rPr>
                <w:color w:val="000000" w:themeColor="text1"/>
                <w:sz w:val="24"/>
                <w:szCs w:val="24"/>
              </w:rPr>
              <w:t>6,00</w:t>
            </w:r>
          </w:p>
        </w:tc>
        <w:tc>
          <w:tcPr>
            <w:tcW w:w="1303" w:type="dxa"/>
            <w:gridSpan w:val="2"/>
            <w:tcBorders>
              <w:bottom w:val="single" w:sz="4" w:space="0" w:color="auto"/>
            </w:tcBorders>
            <w:vAlign w:val="center"/>
          </w:tcPr>
          <w:p w:rsidR="008830FB" w:rsidRPr="006018A1" w:rsidRDefault="008830FB" w:rsidP="00E10776">
            <w:pPr>
              <w:jc w:val="center"/>
              <w:rPr>
                <w:color w:val="000000" w:themeColor="text1"/>
                <w:sz w:val="24"/>
                <w:szCs w:val="24"/>
              </w:rPr>
            </w:pPr>
            <w:r w:rsidRPr="006018A1">
              <w:rPr>
                <w:color w:val="000000" w:themeColor="text1"/>
                <w:sz w:val="24"/>
                <w:szCs w:val="24"/>
              </w:rPr>
              <w:t>5,20</w:t>
            </w:r>
          </w:p>
        </w:tc>
        <w:tc>
          <w:tcPr>
            <w:tcW w:w="1286" w:type="dxa"/>
            <w:gridSpan w:val="2"/>
            <w:tcBorders>
              <w:bottom w:val="single" w:sz="4" w:space="0" w:color="auto"/>
            </w:tcBorders>
            <w:vAlign w:val="center"/>
          </w:tcPr>
          <w:p w:rsidR="008830FB" w:rsidRPr="006018A1" w:rsidRDefault="008830FB" w:rsidP="00E10776">
            <w:pPr>
              <w:jc w:val="center"/>
              <w:rPr>
                <w:color w:val="000000" w:themeColor="text1"/>
                <w:sz w:val="24"/>
                <w:szCs w:val="24"/>
              </w:rPr>
            </w:pPr>
            <w:r w:rsidRPr="006018A1">
              <w:rPr>
                <w:color w:val="000000" w:themeColor="text1"/>
                <w:sz w:val="24"/>
                <w:szCs w:val="24"/>
              </w:rPr>
              <w:t>6,30</w:t>
            </w:r>
          </w:p>
        </w:tc>
        <w:tc>
          <w:tcPr>
            <w:tcW w:w="1568" w:type="dxa"/>
            <w:tcBorders>
              <w:bottom w:val="single" w:sz="4" w:space="0" w:color="auto"/>
            </w:tcBorders>
            <w:vAlign w:val="center"/>
          </w:tcPr>
          <w:p w:rsidR="008830FB" w:rsidRPr="006018A1" w:rsidRDefault="008830FB" w:rsidP="00E10776">
            <w:pPr>
              <w:jc w:val="center"/>
              <w:rPr>
                <w:color w:val="000000" w:themeColor="text1"/>
                <w:sz w:val="24"/>
                <w:szCs w:val="24"/>
              </w:rPr>
            </w:pPr>
            <w:r w:rsidRPr="006018A1">
              <w:rPr>
                <w:color w:val="000000" w:themeColor="text1"/>
                <w:sz w:val="24"/>
                <w:szCs w:val="24"/>
              </w:rPr>
              <w:t>8,40</w:t>
            </w:r>
          </w:p>
        </w:tc>
      </w:tr>
    </w:tbl>
    <w:p w:rsidR="008830FB" w:rsidRPr="006018A1" w:rsidRDefault="008830FB" w:rsidP="00E10776">
      <w:pPr>
        <w:rPr>
          <w:color w:val="000000" w:themeColor="text1"/>
          <w:sz w:val="24"/>
          <w:szCs w:val="24"/>
        </w:rPr>
      </w:pPr>
    </w:p>
    <w:p w:rsidR="00F510A4" w:rsidRDefault="00F510A4" w:rsidP="00D55C7E">
      <w:pPr>
        <w:tabs>
          <w:tab w:val="left" w:pos="0"/>
        </w:tabs>
        <w:ind w:firstLine="709"/>
        <w:jc w:val="both"/>
        <w:rPr>
          <w:color w:val="000000" w:themeColor="text1"/>
          <w:sz w:val="24"/>
          <w:szCs w:val="24"/>
        </w:rPr>
      </w:pPr>
      <w:r w:rsidRPr="006018A1">
        <w:rPr>
          <w:color w:val="000000" w:themeColor="text1"/>
          <w:sz w:val="24"/>
          <w:szCs w:val="24"/>
        </w:rPr>
        <w:t xml:space="preserve">Полученные данные по нормированию сварочных работ </w:t>
      </w:r>
      <w:r w:rsidR="00E10776" w:rsidRPr="006018A1">
        <w:rPr>
          <w:color w:val="000000" w:themeColor="text1"/>
          <w:sz w:val="24"/>
          <w:szCs w:val="24"/>
        </w:rPr>
        <w:t xml:space="preserve">необходимо </w:t>
      </w:r>
      <w:r w:rsidRPr="006018A1">
        <w:rPr>
          <w:color w:val="000000" w:themeColor="text1"/>
          <w:sz w:val="24"/>
          <w:szCs w:val="24"/>
        </w:rPr>
        <w:t>свести в таб</w:t>
      </w:r>
      <w:r w:rsidR="001373C6" w:rsidRPr="006018A1">
        <w:rPr>
          <w:color w:val="000000" w:themeColor="text1"/>
          <w:sz w:val="24"/>
          <w:szCs w:val="24"/>
        </w:rPr>
        <w:t xml:space="preserve">лицу </w:t>
      </w:r>
      <w:r w:rsidR="008948EB">
        <w:rPr>
          <w:color w:val="000000" w:themeColor="text1"/>
          <w:sz w:val="24"/>
          <w:szCs w:val="24"/>
        </w:rPr>
        <w:t>14</w:t>
      </w:r>
      <w:r w:rsidR="00E10776" w:rsidRPr="006018A1">
        <w:rPr>
          <w:color w:val="000000" w:themeColor="text1"/>
          <w:sz w:val="24"/>
          <w:szCs w:val="24"/>
        </w:rPr>
        <w:t>.</w:t>
      </w:r>
    </w:p>
    <w:p w:rsidR="00DD4A1B" w:rsidRDefault="00DD4A1B" w:rsidP="00D55C7E">
      <w:pPr>
        <w:tabs>
          <w:tab w:val="left" w:pos="0"/>
        </w:tabs>
        <w:ind w:firstLine="709"/>
        <w:jc w:val="both"/>
        <w:rPr>
          <w:color w:val="000000" w:themeColor="text1"/>
          <w:sz w:val="24"/>
          <w:szCs w:val="24"/>
        </w:rPr>
      </w:pPr>
    </w:p>
    <w:p w:rsidR="00DD4A1B" w:rsidRDefault="00DD4A1B" w:rsidP="00D55C7E">
      <w:pPr>
        <w:tabs>
          <w:tab w:val="left" w:pos="0"/>
        </w:tabs>
        <w:ind w:firstLine="709"/>
        <w:jc w:val="both"/>
        <w:rPr>
          <w:color w:val="000000" w:themeColor="text1"/>
          <w:sz w:val="24"/>
          <w:szCs w:val="24"/>
        </w:rPr>
      </w:pPr>
    </w:p>
    <w:p w:rsidR="00DD4A1B" w:rsidRDefault="00DD4A1B" w:rsidP="00D55C7E">
      <w:pPr>
        <w:tabs>
          <w:tab w:val="left" w:pos="0"/>
        </w:tabs>
        <w:ind w:firstLine="709"/>
        <w:jc w:val="both"/>
        <w:rPr>
          <w:color w:val="000000" w:themeColor="text1"/>
          <w:sz w:val="24"/>
          <w:szCs w:val="24"/>
        </w:rPr>
      </w:pPr>
    </w:p>
    <w:p w:rsidR="00DD4A1B" w:rsidRPr="006018A1" w:rsidRDefault="00DD4A1B" w:rsidP="00D55C7E">
      <w:pPr>
        <w:tabs>
          <w:tab w:val="left" w:pos="0"/>
        </w:tabs>
        <w:ind w:firstLine="709"/>
        <w:jc w:val="both"/>
        <w:rPr>
          <w:color w:val="000000" w:themeColor="text1"/>
          <w:sz w:val="24"/>
          <w:szCs w:val="24"/>
        </w:rPr>
      </w:pPr>
    </w:p>
    <w:p w:rsidR="00F510A4" w:rsidRPr="006018A1" w:rsidRDefault="00F510A4" w:rsidP="00D55C7E">
      <w:pPr>
        <w:tabs>
          <w:tab w:val="left" w:pos="709"/>
        </w:tabs>
        <w:ind w:left="284" w:right="170" w:firstLine="709"/>
        <w:jc w:val="both"/>
        <w:rPr>
          <w:color w:val="000000" w:themeColor="text1"/>
          <w:sz w:val="24"/>
          <w:szCs w:val="24"/>
        </w:rPr>
      </w:pPr>
    </w:p>
    <w:p w:rsidR="00F510A4" w:rsidRPr="006018A1" w:rsidRDefault="001373C6" w:rsidP="001310FC">
      <w:pPr>
        <w:rPr>
          <w:color w:val="000000" w:themeColor="text1"/>
          <w:sz w:val="24"/>
          <w:szCs w:val="24"/>
        </w:rPr>
      </w:pPr>
      <w:r w:rsidRPr="006018A1">
        <w:rPr>
          <w:color w:val="000000" w:themeColor="text1"/>
          <w:sz w:val="24"/>
          <w:szCs w:val="24"/>
        </w:rPr>
        <w:lastRenderedPageBreak/>
        <w:t xml:space="preserve">Таблица </w:t>
      </w:r>
      <w:r w:rsidR="008948EB">
        <w:rPr>
          <w:color w:val="000000" w:themeColor="text1"/>
          <w:sz w:val="24"/>
          <w:szCs w:val="24"/>
        </w:rPr>
        <w:t>14</w:t>
      </w:r>
      <w:r w:rsidR="00E10776" w:rsidRPr="006018A1">
        <w:rPr>
          <w:color w:val="000000" w:themeColor="text1"/>
          <w:sz w:val="24"/>
          <w:szCs w:val="24"/>
        </w:rPr>
        <w:t xml:space="preserve"> </w:t>
      </w:r>
      <w:r w:rsidR="00F510A4" w:rsidRPr="006018A1">
        <w:rPr>
          <w:color w:val="000000" w:themeColor="text1"/>
          <w:sz w:val="24"/>
          <w:szCs w:val="24"/>
        </w:rPr>
        <w:t>- Результаты расчетов нормирования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3"/>
        <w:gridCol w:w="1402"/>
        <w:gridCol w:w="914"/>
        <w:gridCol w:w="1240"/>
        <w:gridCol w:w="2004"/>
        <w:gridCol w:w="2004"/>
        <w:gridCol w:w="1659"/>
      </w:tblGrid>
      <w:tr w:rsidR="00F510A4" w:rsidRPr="006018A1" w:rsidTr="001310FC">
        <w:tc>
          <w:tcPr>
            <w:tcW w:w="983" w:type="dxa"/>
          </w:tcPr>
          <w:p w:rsidR="00F510A4" w:rsidRPr="006018A1" w:rsidRDefault="003B03F9" w:rsidP="00E10776">
            <w:pPr>
              <w:jc w:val="center"/>
              <w:rPr>
                <w:color w:val="000000" w:themeColor="text1"/>
                <w:sz w:val="24"/>
                <w:szCs w:val="24"/>
              </w:rPr>
            </w:pPr>
            <w:r w:rsidRPr="006018A1">
              <w:rPr>
                <w:color w:val="000000" w:themeColor="text1"/>
                <w:sz w:val="24"/>
                <w:szCs w:val="24"/>
              </w:rPr>
              <w:t xml:space="preserve">Вид </w:t>
            </w:r>
            <w:r w:rsidR="00F510A4" w:rsidRPr="006018A1">
              <w:rPr>
                <w:color w:val="000000" w:themeColor="text1"/>
                <w:sz w:val="24"/>
                <w:szCs w:val="24"/>
              </w:rPr>
              <w:t>сварки</w:t>
            </w:r>
          </w:p>
        </w:tc>
        <w:tc>
          <w:tcPr>
            <w:tcW w:w="1402" w:type="dxa"/>
          </w:tcPr>
          <w:p w:rsidR="00F510A4" w:rsidRPr="006018A1" w:rsidRDefault="00F510A4" w:rsidP="00E10776">
            <w:pPr>
              <w:jc w:val="center"/>
              <w:rPr>
                <w:color w:val="000000" w:themeColor="text1"/>
                <w:sz w:val="24"/>
                <w:szCs w:val="24"/>
              </w:rPr>
            </w:pPr>
            <w:r w:rsidRPr="006018A1">
              <w:rPr>
                <w:color w:val="000000" w:themeColor="text1"/>
                <w:sz w:val="24"/>
                <w:szCs w:val="24"/>
              </w:rPr>
              <w:t>Тип соединения</w:t>
            </w:r>
          </w:p>
        </w:tc>
        <w:tc>
          <w:tcPr>
            <w:tcW w:w="914" w:type="dxa"/>
          </w:tcPr>
          <w:p w:rsidR="00F510A4" w:rsidRPr="006018A1" w:rsidRDefault="003B03F9" w:rsidP="00E10776">
            <w:pPr>
              <w:jc w:val="center"/>
              <w:rPr>
                <w:color w:val="000000" w:themeColor="text1"/>
                <w:sz w:val="24"/>
                <w:szCs w:val="24"/>
              </w:rPr>
            </w:pPr>
            <w:r w:rsidRPr="006018A1">
              <w:rPr>
                <w:color w:val="000000" w:themeColor="text1"/>
                <w:sz w:val="24"/>
                <w:szCs w:val="24"/>
              </w:rPr>
              <w:t xml:space="preserve">Длина шва </w:t>
            </w:r>
            <w:r w:rsidRPr="006018A1">
              <w:rPr>
                <w:color w:val="000000" w:themeColor="text1"/>
                <w:sz w:val="24"/>
                <w:szCs w:val="24"/>
                <w:lang w:val="en-US"/>
              </w:rPr>
              <w:t>l</w:t>
            </w:r>
            <w:r w:rsidRPr="006018A1">
              <w:rPr>
                <w:color w:val="000000" w:themeColor="text1"/>
                <w:sz w:val="24"/>
                <w:szCs w:val="24"/>
                <w:vertAlign w:val="subscript"/>
              </w:rPr>
              <w:t>ш</w:t>
            </w:r>
            <w:r w:rsidRPr="006018A1">
              <w:rPr>
                <w:color w:val="000000" w:themeColor="text1"/>
                <w:sz w:val="24"/>
                <w:szCs w:val="24"/>
              </w:rPr>
              <w:t>, мм</w:t>
            </w:r>
          </w:p>
        </w:tc>
        <w:tc>
          <w:tcPr>
            <w:tcW w:w="1240" w:type="dxa"/>
          </w:tcPr>
          <w:p w:rsidR="00F510A4" w:rsidRPr="006018A1" w:rsidRDefault="00F510A4" w:rsidP="00E10776">
            <w:pPr>
              <w:jc w:val="center"/>
              <w:rPr>
                <w:color w:val="000000" w:themeColor="text1"/>
                <w:sz w:val="24"/>
                <w:szCs w:val="24"/>
              </w:rPr>
            </w:pPr>
            <w:r w:rsidRPr="006018A1">
              <w:rPr>
                <w:color w:val="000000" w:themeColor="text1"/>
                <w:sz w:val="24"/>
                <w:szCs w:val="24"/>
              </w:rPr>
              <w:t>Основное время Т</w:t>
            </w:r>
            <w:r w:rsidRPr="006018A1">
              <w:rPr>
                <w:color w:val="000000" w:themeColor="text1"/>
                <w:sz w:val="24"/>
                <w:szCs w:val="24"/>
                <w:vertAlign w:val="subscript"/>
              </w:rPr>
              <w:t>о</w:t>
            </w:r>
            <w:r w:rsidRPr="006018A1">
              <w:rPr>
                <w:color w:val="000000" w:themeColor="text1"/>
                <w:sz w:val="24"/>
                <w:szCs w:val="24"/>
              </w:rPr>
              <w:t>, мин/ч</w:t>
            </w:r>
          </w:p>
        </w:tc>
        <w:tc>
          <w:tcPr>
            <w:tcW w:w="2004" w:type="dxa"/>
          </w:tcPr>
          <w:p w:rsidR="00F510A4" w:rsidRPr="006018A1" w:rsidRDefault="00F510A4" w:rsidP="00E10776">
            <w:pPr>
              <w:jc w:val="center"/>
              <w:rPr>
                <w:color w:val="000000" w:themeColor="text1"/>
                <w:sz w:val="24"/>
                <w:szCs w:val="24"/>
              </w:rPr>
            </w:pPr>
            <w:r w:rsidRPr="006018A1">
              <w:rPr>
                <w:color w:val="000000" w:themeColor="text1"/>
                <w:sz w:val="24"/>
                <w:szCs w:val="24"/>
              </w:rPr>
              <w:t xml:space="preserve">Вспомогательное время </w:t>
            </w:r>
            <w:r w:rsidRPr="006018A1">
              <w:rPr>
                <w:color w:val="000000" w:themeColor="text1"/>
                <w:sz w:val="24"/>
                <w:szCs w:val="24"/>
                <w:vertAlign w:val="subscript"/>
              </w:rPr>
              <w:t xml:space="preserve"> </w:t>
            </w:r>
            <w:r w:rsidRPr="006018A1">
              <w:rPr>
                <w:color w:val="000000" w:themeColor="text1"/>
                <w:sz w:val="24"/>
                <w:szCs w:val="24"/>
              </w:rPr>
              <w:t>Т</w:t>
            </w:r>
            <w:r w:rsidRPr="006018A1">
              <w:rPr>
                <w:color w:val="000000" w:themeColor="text1"/>
                <w:sz w:val="24"/>
                <w:szCs w:val="24"/>
                <w:vertAlign w:val="subscript"/>
              </w:rPr>
              <w:t>вш</w:t>
            </w:r>
            <w:r w:rsidRPr="006018A1">
              <w:rPr>
                <w:color w:val="000000" w:themeColor="text1"/>
                <w:sz w:val="24"/>
                <w:szCs w:val="24"/>
              </w:rPr>
              <w:t>, мин/ч</w:t>
            </w:r>
          </w:p>
        </w:tc>
        <w:tc>
          <w:tcPr>
            <w:tcW w:w="2004" w:type="dxa"/>
          </w:tcPr>
          <w:p w:rsidR="00F510A4" w:rsidRPr="006018A1" w:rsidRDefault="00F510A4" w:rsidP="00E10776">
            <w:pPr>
              <w:jc w:val="center"/>
              <w:rPr>
                <w:color w:val="000000" w:themeColor="text1"/>
                <w:sz w:val="24"/>
                <w:szCs w:val="24"/>
              </w:rPr>
            </w:pPr>
            <w:r w:rsidRPr="006018A1">
              <w:rPr>
                <w:color w:val="000000" w:themeColor="text1"/>
                <w:sz w:val="24"/>
                <w:szCs w:val="24"/>
              </w:rPr>
              <w:t>Вспомогательное время Т</w:t>
            </w:r>
            <w:r w:rsidRPr="006018A1">
              <w:rPr>
                <w:color w:val="000000" w:themeColor="text1"/>
                <w:sz w:val="24"/>
                <w:szCs w:val="24"/>
                <w:vertAlign w:val="subscript"/>
              </w:rPr>
              <w:t>из</w:t>
            </w:r>
            <w:r w:rsidRPr="006018A1">
              <w:rPr>
                <w:color w:val="000000" w:themeColor="text1"/>
                <w:sz w:val="24"/>
                <w:szCs w:val="24"/>
              </w:rPr>
              <w:t>, мин/ч</w:t>
            </w:r>
          </w:p>
        </w:tc>
        <w:tc>
          <w:tcPr>
            <w:tcW w:w="1659" w:type="dxa"/>
          </w:tcPr>
          <w:p w:rsidR="00F510A4" w:rsidRPr="006018A1" w:rsidRDefault="00F510A4" w:rsidP="00E10776">
            <w:pPr>
              <w:jc w:val="center"/>
              <w:rPr>
                <w:color w:val="000000" w:themeColor="text1"/>
                <w:sz w:val="24"/>
                <w:szCs w:val="24"/>
              </w:rPr>
            </w:pPr>
            <w:r w:rsidRPr="006018A1">
              <w:rPr>
                <w:color w:val="000000" w:themeColor="text1"/>
                <w:sz w:val="24"/>
                <w:szCs w:val="24"/>
              </w:rPr>
              <w:t>Штучное время  Т</w:t>
            </w:r>
            <w:r w:rsidRPr="006018A1">
              <w:rPr>
                <w:color w:val="000000" w:themeColor="text1"/>
                <w:sz w:val="24"/>
                <w:szCs w:val="24"/>
                <w:vertAlign w:val="subscript"/>
              </w:rPr>
              <w:t>ш</w:t>
            </w:r>
            <w:r w:rsidRPr="006018A1">
              <w:rPr>
                <w:color w:val="000000" w:themeColor="text1"/>
                <w:sz w:val="24"/>
                <w:szCs w:val="24"/>
              </w:rPr>
              <w:t>, мин/ч</w:t>
            </w:r>
          </w:p>
        </w:tc>
      </w:tr>
      <w:tr w:rsidR="00F510A4" w:rsidRPr="006018A1" w:rsidTr="001310FC">
        <w:tc>
          <w:tcPr>
            <w:tcW w:w="983" w:type="dxa"/>
          </w:tcPr>
          <w:p w:rsidR="00F510A4" w:rsidRPr="006018A1" w:rsidRDefault="00F510A4" w:rsidP="00E10776">
            <w:pPr>
              <w:jc w:val="both"/>
              <w:rPr>
                <w:color w:val="000000" w:themeColor="text1"/>
                <w:sz w:val="24"/>
                <w:szCs w:val="24"/>
              </w:rPr>
            </w:pPr>
          </w:p>
        </w:tc>
        <w:tc>
          <w:tcPr>
            <w:tcW w:w="1402" w:type="dxa"/>
          </w:tcPr>
          <w:p w:rsidR="00F510A4" w:rsidRPr="006018A1" w:rsidRDefault="00F510A4" w:rsidP="00E10776">
            <w:pPr>
              <w:jc w:val="both"/>
              <w:rPr>
                <w:color w:val="000000" w:themeColor="text1"/>
                <w:sz w:val="24"/>
                <w:szCs w:val="24"/>
              </w:rPr>
            </w:pPr>
          </w:p>
        </w:tc>
        <w:tc>
          <w:tcPr>
            <w:tcW w:w="914" w:type="dxa"/>
          </w:tcPr>
          <w:p w:rsidR="00F510A4" w:rsidRPr="006018A1" w:rsidRDefault="00F510A4" w:rsidP="00E10776">
            <w:pPr>
              <w:jc w:val="both"/>
              <w:rPr>
                <w:color w:val="000000" w:themeColor="text1"/>
                <w:sz w:val="24"/>
                <w:szCs w:val="24"/>
              </w:rPr>
            </w:pPr>
          </w:p>
        </w:tc>
        <w:tc>
          <w:tcPr>
            <w:tcW w:w="1240" w:type="dxa"/>
          </w:tcPr>
          <w:p w:rsidR="00F510A4" w:rsidRPr="006018A1" w:rsidRDefault="00F510A4" w:rsidP="00E10776">
            <w:pPr>
              <w:jc w:val="both"/>
              <w:rPr>
                <w:color w:val="000000" w:themeColor="text1"/>
                <w:sz w:val="24"/>
                <w:szCs w:val="24"/>
              </w:rPr>
            </w:pPr>
          </w:p>
        </w:tc>
        <w:tc>
          <w:tcPr>
            <w:tcW w:w="2004" w:type="dxa"/>
          </w:tcPr>
          <w:p w:rsidR="00F510A4" w:rsidRPr="006018A1" w:rsidRDefault="00F510A4" w:rsidP="00E10776">
            <w:pPr>
              <w:jc w:val="both"/>
              <w:rPr>
                <w:color w:val="000000" w:themeColor="text1"/>
                <w:sz w:val="24"/>
                <w:szCs w:val="24"/>
              </w:rPr>
            </w:pPr>
          </w:p>
        </w:tc>
        <w:tc>
          <w:tcPr>
            <w:tcW w:w="2004" w:type="dxa"/>
          </w:tcPr>
          <w:p w:rsidR="00F510A4" w:rsidRPr="006018A1" w:rsidRDefault="00F510A4" w:rsidP="00E10776">
            <w:pPr>
              <w:jc w:val="both"/>
              <w:rPr>
                <w:color w:val="000000" w:themeColor="text1"/>
                <w:sz w:val="24"/>
                <w:szCs w:val="24"/>
              </w:rPr>
            </w:pPr>
          </w:p>
        </w:tc>
        <w:tc>
          <w:tcPr>
            <w:tcW w:w="1659" w:type="dxa"/>
          </w:tcPr>
          <w:p w:rsidR="00F510A4" w:rsidRPr="006018A1" w:rsidRDefault="00F510A4" w:rsidP="00E10776">
            <w:pPr>
              <w:jc w:val="both"/>
              <w:rPr>
                <w:color w:val="000000" w:themeColor="text1"/>
                <w:sz w:val="24"/>
                <w:szCs w:val="24"/>
              </w:rPr>
            </w:pPr>
          </w:p>
        </w:tc>
      </w:tr>
    </w:tbl>
    <w:p w:rsidR="003B03F9" w:rsidRPr="006018A1" w:rsidRDefault="003B03F9" w:rsidP="00D55C7E">
      <w:pPr>
        <w:tabs>
          <w:tab w:val="left" w:pos="2565"/>
        </w:tabs>
        <w:ind w:firstLine="709"/>
        <w:rPr>
          <w:b/>
          <w:color w:val="000000" w:themeColor="text1"/>
          <w:sz w:val="24"/>
          <w:szCs w:val="24"/>
        </w:rPr>
      </w:pPr>
    </w:p>
    <w:p w:rsidR="008530AC" w:rsidRPr="006018A1" w:rsidRDefault="008530AC" w:rsidP="00E10776">
      <w:pPr>
        <w:tabs>
          <w:tab w:val="left" w:pos="2565"/>
        </w:tabs>
        <w:ind w:firstLine="709"/>
        <w:rPr>
          <w:color w:val="000000" w:themeColor="text1"/>
          <w:sz w:val="24"/>
          <w:szCs w:val="24"/>
        </w:rPr>
      </w:pPr>
      <w:r w:rsidRPr="006018A1">
        <w:rPr>
          <w:b/>
          <w:i/>
          <w:color w:val="000000" w:themeColor="text1"/>
          <w:sz w:val="24"/>
          <w:szCs w:val="24"/>
        </w:rPr>
        <w:t>Пример:</w:t>
      </w:r>
      <w:r w:rsidR="008948EB">
        <w:rPr>
          <w:b/>
          <w:i/>
          <w:color w:val="000000" w:themeColor="text1"/>
          <w:sz w:val="24"/>
          <w:szCs w:val="24"/>
        </w:rPr>
        <w:t xml:space="preserve"> </w:t>
      </w:r>
      <w:r w:rsidRPr="006018A1">
        <w:rPr>
          <w:color w:val="000000" w:themeColor="text1"/>
          <w:sz w:val="24"/>
          <w:szCs w:val="24"/>
        </w:rPr>
        <w:t>Узел 1- Сборка и сварка корпуса.</w:t>
      </w:r>
    </w:p>
    <w:p w:rsidR="008530AC" w:rsidRPr="006018A1" w:rsidRDefault="008530AC" w:rsidP="00D55C7E">
      <w:pPr>
        <w:ind w:firstLine="709"/>
        <w:jc w:val="both"/>
        <w:rPr>
          <w:color w:val="000000" w:themeColor="text1"/>
          <w:sz w:val="24"/>
          <w:szCs w:val="24"/>
        </w:rPr>
      </w:pPr>
      <w:r w:rsidRPr="006018A1">
        <w:rPr>
          <w:color w:val="000000" w:themeColor="text1"/>
          <w:sz w:val="24"/>
          <w:szCs w:val="24"/>
        </w:rPr>
        <w:t>1. Установить</w:t>
      </w:r>
      <w:r w:rsidR="00E10776" w:rsidRPr="006018A1">
        <w:rPr>
          <w:color w:val="000000" w:themeColor="text1"/>
          <w:sz w:val="24"/>
          <w:szCs w:val="24"/>
        </w:rPr>
        <w:t xml:space="preserve"> </w:t>
      </w:r>
      <w:r w:rsidRPr="006018A1">
        <w:rPr>
          <w:color w:val="000000" w:themeColor="text1"/>
          <w:sz w:val="24"/>
          <w:szCs w:val="24"/>
        </w:rPr>
        <w:t>на установку для сборки 2 цилиндрические части обечайки. Время на установку 7,4 мин, время на транспортировку изделия 6,4, время на перенос изделия 7,4.</w:t>
      </w:r>
    </w:p>
    <w:p w:rsidR="008530AC" w:rsidRPr="006018A1" w:rsidRDefault="008830FB" w:rsidP="00D55C7E">
      <w:pPr>
        <w:ind w:firstLine="709"/>
        <w:rPr>
          <w:color w:val="000000" w:themeColor="text1"/>
          <w:sz w:val="24"/>
          <w:szCs w:val="24"/>
        </w:rPr>
      </w:pPr>
      <w:r w:rsidRPr="006018A1">
        <w:rPr>
          <w:color w:val="000000" w:themeColor="text1"/>
          <w:sz w:val="24"/>
          <w:szCs w:val="24"/>
        </w:rPr>
        <w:t xml:space="preserve">2. Собрать обе части, </w:t>
      </w:r>
      <w:r w:rsidR="00E10776" w:rsidRPr="006018A1">
        <w:rPr>
          <w:color w:val="000000" w:themeColor="text1"/>
          <w:sz w:val="24"/>
          <w:szCs w:val="24"/>
        </w:rPr>
        <w:t>выровнять</w:t>
      </w:r>
      <w:r w:rsidR="008530AC" w:rsidRPr="006018A1">
        <w:rPr>
          <w:color w:val="000000" w:themeColor="text1"/>
          <w:sz w:val="24"/>
          <w:szCs w:val="24"/>
        </w:rPr>
        <w:t>, прихватить.</w:t>
      </w:r>
    </w:p>
    <w:p w:rsidR="008530AC" w:rsidRPr="006018A1" w:rsidRDefault="008530AC" w:rsidP="00D55C7E">
      <w:pPr>
        <w:ind w:firstLine="709"/>
        <w:jc w:val="both"/>
        <w:rPr>
          <w:color w:val="000000" w:themeColor="text1"/>
          <w:sz w:val="24"/>
          <w:szCs w:val="24"/>
        </w:rPr>
      </w:pPr>
      <w:r w:rsidRPr="006018A1">
        <w:rPr>
          <w:color w:val="000000" w:themeColor="text1"/>
          <w:sz w:val="24"/>
          <w:szCs w:val="24"/>
        </w:rPr>
        <w:t>3. Заварить обе части обечайки между собой по стыку, автоматической сваркой А – 1416 под слоем флюса (</w:t>
      </w:r>
      <w:r w:rsidRPr="006018A1">
        <w:rPr>
          <w:color w:val="000000" w:themeColor="text1"/>
          <w:sz w:val="24"/>
          <w:szCs w:val="24"/>
          <w:lang w:val="en-US"/>
        </w:rPr>
        <w:t>L</w:t>
      </w:r>
      <w:r w:rsidRPr="006018A1">
        <w:rPr>
          <w:color w:val="000000" w:themeColor="text1"/>
          <w:sz w:val="24"/>
          <w:szCs w:val="24"/>
          <w:vertAlign w:val="subscript"/>
        </w:rPr>
        <w:t>св</w:t>
      </w:r>
      <w:r w:rsidRPr="006018A1">
        <w:rPr>
          <w:color w:val="000000" w:themeColor="text1"/>
          <w:sz w:val="24"/>
          <w:szCs w:val="24"/>
        </w:rPr>
        <w:t>=7,623м) снаружи,</w:t>
      </w:r>
    </w:p>
    <w:p w:rsidR="008530AC" w:rsidRPr="006018A1" w:rsidRDefault="008530AC" w:rsidP="00D55C7E">
      <w:pPr>
        <w:ind w:firstLine="709"/>
        <w:jc w:val="both"/>
        <w:rPr>
          <w:color w:val="000000" w:themeColor="text1"/>
          <w:sz w:val="24"/>
          <w:szCs w:val="24"/>
        </w:rPr>
      </w:pPr>
    </w:p>
    <w:p w:rsidR="008530AC" w:rsidRPr="006018A1" w:rsidRDefault="008530AC" w:rsidP="00D55C7E">
      <w:pPr>
        <w:ind w:firstLine="709"/>
        <w:jc w:val="both"/>
        <w:rPr>
          <w:color w:val="000000" w:themeColor="text1"/>
          <w:sz w:val="24"/>
          <w:szCs w:val="24"/>
          <w:vertAlign w:val="subscript"/>
        </w:rPr>
      </w:pPr>
      <w:r w:rsidRPr="006018A1">
        <w:rPr>
          <w:color w:val="000000" w:themeColor="text1"/>
          <w:sz w:val="24"/>
          <w:szCs w:val="24"/>
        </w:rPr>
        <w:t>Т</w:t>
      </w:r>
      <w:r w:rsidRPr="006018A1">
        <w:rPr>
          <w:color w:val="000000" w:themeColor="text1"/>
          <w:sz w:val="24"/>
          <w:szCs w:val="24"/>
          <w:vertAlign w:val="subscript"/>
        </w:rPr>
        <w:t>0</w:t>
      </w:r>
      <w:r w:rsidR="008830FB" w:rsidRPr="006018A1">
        <w:rPr>
          <w:color w:val="000000" w:themeColor="text1"/>
          <w:sz w:val="24"/>
          <w:szCs w:val="24"/>
        </w:rPr>
        <w:t xml:space="preserve"> = (60х</w:t>
      </w:r>
      <w:r w:rsidRPr="006018A1">
        <w:rPr>
          <w:color w:val="000000" w:themeColor="text1"/>
          <w:sz w:val="24"/>
          <w:szCs w:val="24"/>
          <w:lang w:val="en-US"/>
        </w:rPr>
        <w:t>L</w:t>
      </w:r>
      <w:r w:rsidRPr="006018A1">
        <w:rPr>
          <w:color w:val="000000" w:themeColor="text1"/>
          <w:sz w:val="24"/>
          <w:szCs w:val="24"/>
        </w:rPr>
        <w:t>/</w:t>
      </w:r>
      <w:r w:rsidRPr="006018A1">
        <w:rPr>
          <w:color w:val="000000" w:themeColor="text1"/>
          <w:sz w:val="24"/>
          <w:szCs w:val="24"/>
          <w:lang w:val="en-US"/>
        </w:rPr>
        <w:t>V</w:t>
      </w:r>
      <w:r w:rsidRPr="006018A1">
        <w:rPr>
          <w:color w:val="000000" w:themeColor="text1"/>
          <w:sz w:val="24"/>
          <w:szCs w:val="24"/>
        </w:rPr>
        <w:softHyphen/>
      </w:r>
      <w:r w:rsidRPr="006018A1">
        <w:rPr>
          <w:color w:val="000000" w:themeColor="text1"/>
          <w:sz w:val="24"/>
          <w:szCs w:val="24"/>
          <w:vertAlign w:val="subscript"/>
        </w:rPr>
        <w:t>св</w:t>
      </w:r>
      <w:r w:rsidR="008830FB" w:rsidRPr="006018A1">
        <w:rPr>
          <w:color w:val="000000" w:themeColor="text1"/>
          <w:sz w:val="24"/>
          <w:szCs w:val="24"/>
        </w:rPr>
        <w:t>)</w:t>
      </w:r>
      <w:r w:rsidR="008948EB">
        <w:rPr>
          <w:color w:val="000000" w:themeColor="text1"/>
          <w:sz w:val="24"/>
          <w:szCs w:val="24"/>
        </w:rPr>
        <w:t xml:space="preserve"> </w:t>
      </w:r>
      <w:r w:rsidR="008830FB" w:rsidRPr="006018A1">
        <w:rPr>
          <w:color w:val="000000" w:themeColor="text1"/>
          <w:sz w:val="24"/>
          <w:szCs w:val="24"/>
        </w:rPr>
        <w:t>х</w:t>
      </w:r>
      <w:r w:rsidRPr="006018A1">
        <w:rPr>
          <w:color w:val="000000" w:themeColor="text1"/>
          <w:sz w:val="24"/>
          <w:szCs w:val="24"/>
        </w:rPr>
        <w:t xml:space="preserve"> </w:t>
      </w:r>
      <w:r w:rsidRPr="006018A1">
        <w:rPr>
          <w:color w:val="000000" w:themeColor="text1"/>
          <w:sz w:val="24"/>
          <w:szCs w:val="24"/>
          <w:lang w:val="en-US"/>
        </w:rPr>
        <w:t>N</w:t>
      </w:r>
      <w:r w:rsidRPr="006018A1">
        <w:rPr>
          <w:color w:val="000000" w:themeColor="text1"/>
          <w:sz w:val="24"/>
          <w:szCs w:val="24"/>
          <w:vertAlign w:val="subscript"/>
        </w:rPr>
        <w:t>пр</w:t>
      </w:r>
    </w:p>
    <w:p w:rsidR="008530AC" w:rsidRPr="006018A1" w:rsidRDefault="008530AC" w:rsidP="00D55C7E">
      <w:pPr>
        <w:ind w:firstLine="709"/>
        <w:jc w:val="both"/>
        <w:rPr>
          <w:color w:val="000000" w:themeColor="text1"/>
          <w:sz w:val="24"/>
          <w:szCs w:val="24"/>
        </w:rPr>
      </w:pPr>
    </w:p>
    <w:p w:rsidR="008530AC" w:rsidRPr="006018A1" w:rsidRDefault="008530AC" w:rsidP="00D55C7E">
      <w:pPr>
        <w:ind w:firstLine="709"/>
        <w:jc w:val="both"/>
        <w:rPr>
          <w:color w:val="000000" w:themeColor="text1"/>
          <w:sz w:val="24"/>
          <w:szCs w:val="24"/>
        </w:rPr>
      </w:pPr>
      <w:r w:rsidRPr="006018A1">
        <w:rPr>
          <w:color w:val="000000" w:themeColor="text1"/>
          <w:sz w:val="24"/>
          <w:szCs w:val="24"/>
        </w:rPr>
        <w:t>Т</w:t>
      </w:r>
      <w:r w:rsidRPr="006018A1">
        <w:rPr>
          <w:color w:val="000000" w:themeColor="text1"/>
          <w:sz w:val="24"/>
          <w:szCs w:val="24"/>
          <w:vertAlign w:val="subscript"/>
        </w:rPr>
        <w:t>0</w:t>
      </w:r>
      <w:r w:rsidR="008830FB" w:rsidRPr="006018A1">
        <w:rPr>
          <w:color w:val="000000" w:themeColor="text1"/>
          <w:sz w:val="24"/>
          <w:szCs w:val="24"/>
        </w:rPr>
        <w:t xml:space="preserve"> =(60х7,598/32)х</w:t>
      </w:r>
      <w:r w:rsidRPr="006018A1">
        <w:rPr>
          <w:color w:val="000000" w:themeColor="text1"/>
          <w:sz w:val="24"/>
          <w:szCs w:val="24"/>
        </w:rPr>
        <w:t>2=28,49 мин.</w:t>
      </w:r>
    </w:p>
    <w:p w:rsidR="008530AC" w:rsidRPr="006018A1" w:rsidRDefault="008530AC" w:rsidP="00D55C7E">
      <w:pPr>
        <w:ind w:firstLine="709"/>
        <w:jc w:val="both"/>
        <w:rPr>
          <w:color w:val="000000" w:themeColor="text1"/>
          <w:sz w:val="24"/>
          <w:szCs w:val="24"/>
        </w:rPr>
      </w:pPr>
    </w:p>
    <w:p w:rsidR="008530AC" w:rsidRPr="006018A1" w:rsidRDefault="008530AC" w:rsidP="00D55C7E">
      <w:pPr>
        <w:ind w:firstLine="709"/>
        <w:jc w:val="both"/>
        <w:rPr>
          <w:color w:val="000000" w:themeColor="text1"/>
          <w:sz w:val="24"/>
          <w:szCs w:val="24"/>
        </w:rPr>
      </w:pPr>
      <w:r w:rsidRPr="006018A1">
        <w:rPr>
          <w:color w:val="000000" w:themeColor="text1"/>
          <w:sz w:val="24"/>
          <w:szCs w:val="24"/>
        </w:rPr>
        <w:t>Изнутри  (</w:t>
      </w:r>
      <w:r w:rsidRPr="006018A1">
        <w:rPr>
          <w:color w:val="000000" w:themeColor="text1"/>
          <w:sz w:val="24"/>
          <w:szCs w:val="24"/>
          <w:lang w:val="en-US"/>
        </w:rPr>
        <w:t>L</w:t>
      </w:r>
      <w:r w:rsidRPr="006018A1">
        <w:rPr>
          <w:color w:val="000000" w:themeColor="text1"/>
          <w:sz w:val="24"/>
          <w:szCs w:val="24"/>
          <w:vertAlign w:val="subscript"/>
        </w:rPr>
        <w:t>св</w:t>
      </w:r>
      <w:r w:rsidRPr="006018A1">
        <w:rPr>
          <w:color w:val="000000" w:themeColor="text1"/>
          <w:sz w:val="24"/>
          <w:szCs w:val="24"/>
        </w:rPr>
        <w:t>=7,536м) сварочный трактор АДФ – 1002 – 1.</w:t>
      </w:r>
    </w:p>
    <w:p w:rsidR="008530AC" w:rsidRPr="006018A1" w:rsidRDefault="008530AC" w:rsidP="00D55C7E">
      <w:pPr>
        <w:ind w:firstLine="709"/>
        <w:jc w:val="both"/>
        <w:rPr>
          <w:color w:val="000000" w:themeColor="text1"/>
          <w:sz w:val="24"/>
          <w:szCs w:val="24"/>
        </w:rPr>
      </w:pPr>
    </w:p>
    <w:p w:rsidR="008530AC" w:rsidRPr="006018A1" w:rsidRDefault="008530AC" w:rsidP="00D55C7E">
      <w:pPr>
        <w:ind w:firstLine="709"/>
        <w:jc w:val="both"/>
        <w:rPr>
          <w:color w:val="000000" w:themeColor="text1"/>
          <w:sz w:val="24"/>
          <w:szCs w:val="24"/>
        </w:rPr>
      </w:pPr>
      <w:r w:rsidRPr="006018A1">
        <w:rPr>
          <w:color w:val="000000" w:themeColor="text1"/>
          <w:sz w:val="24"/>
          <w:szCs w:val="24"/>
        </w:rPr>
        <w:t>Т</w:t>
      </w:r>
      <w:r w:rsidRPr="006018A1">
        <w:rPr>
          <w:color w:val="000000" w:themeColor="text1"/>
          <w:sz w:val="24"/>
          <w:szCs w:val="24"/>
          <w:vertAlign w:val="subscript"/>
        </w:rPr>
        <w:t>0</w:t>
      </w:r>
      <w:r w:rsidR="008830FB" w:rsidRPr="006018A1">
        <w:rPr>
          <w:color w:val="000000" w:themeColor="text1"/>
          <w:sz w:val="24"/>
          <w:szCs w:val="24"/>
        </w:rPr>
        <w:t xml:space="preserve"> =(60х7,536/32)х</w:t>
      </w:r>
      <w:r w:rsidRPr="006018A1">
        <w:rPr>
          <w:color w:val="000000" w:themeColor="text1"/>
          <w:sz w:val="24"/>
          <w:szCs w:val="24"/>
        </w:rPr>
        <w:t>1=14,13 мин.</w:t>
      </w:r>
    </w:p>
    <w:p w:rsidR="008530AC" w:rsidRPr="006018A1" w:rsidRDefault="008530AC" w:rsidP="00D55C7E">
      <w:pPr>
        <w:ind w:firstLine="709"/>
        <w:jc w:val="both"/>
        <w:rPr>
          <w:color w:val="000000" w:themeColor="text1"/>
          <w:sz w:val="24"/>
          <w:szCs w:val="24"/>
        </w:rPr>
      </w:pPr>
    </w:p>
    <w:p w:rsidR="008530AC" w:rsidRPr="006018A1" w:rsidRDefault="008530AC" w:rsidP="00D55C7E">
      <w:pPr>
        <w:ind w:firstLine="709"/>
        <w:jc w:val="both"/>
        <w:rPr>
          <w:bCs/>
          <w:iCs/>
          <w:color w:val="000000" w:themeColor="text1"/>
          <w:sz w:val="24"/>
          <w:szCs w:val="24"/>
        </w:rPr>
      </w:pPr>
      <w:r w:rsidRPr="006018A1">
        <w:rPr>
          <w:bCs/>
          <w:iCs/>
          <w:color w:val="000000" w:themeColor="text1"/>
          <w:sz w:val="24"/>
          <w:szCs w:val="24"/>
        </w:rPr>
        <w:t>4. Определим вспомогательное время для автоматической сварки</w:t>
      </w:r>
    </w:p>
    <w:p w:rsidR="008530AC" w:rsidRPr="006018A1" w:rsidRDefault="008530AC" w:rsidP="00D55C7E">
      <w:pPr>
        <w:ind w:firstLine="709"/>
        <w:jc w:val="both"/>
        <w:rPr>
          <w:bCs/>
          <w:iCs/>
          <w:color w:val="000000" w:themeColor="text1"/>
          <w:sz w:val="24"/>
          <w:szCs w:val="24"/>
        </w:rPr>
      </w:pPr>
    </w:p>
    <w:p w:rsidR="008530AC" w:rsidRPr="006018A1" w:rsidRDefault="008530AC" w:rsidP="00D55C7E">
      <w:pPr>
        <w:ind w:firstLine="709"/>
        <w:jc w:val="both"/>
        <w:rPr>
          <w:color w:val="000000" w:themeColor="text1"/>
          <w:sz w:val="24"/>
          <w:szCs w:val="24"/>
          <w:vertAlign w:val="subscript"/>
        </w:rPr>
      </w:pPr>
      <w:r w:rsidRPr="006018A1">
        <w:rPr>
          <w:color w:val="000000" w:themeColor="text1"/>
          <w:sz w:val="24"/>
          <w:szCs w:val="24"/>
        </w:rPr>
        <w:t>Т</w:t>
      </w:r>
      <w:r w:rsidRPr="006018A1">
        <w:rPr>
          <w:color w:val="000000" w:themeColor="text1"/>
          <w:sz w:val="24"/>
          <w:szCs w:val="24"/>
          <w:vertAlign w:val="subscript"/>
        </w:rPr>
        <w:t>в.ш</w:t>
      </w:r>
      <w:r w:rsidRPr="006018A1">
        <w:rPr>
          <w:color w:val="000000" w:themeColor="text1"/>
          <w:sz w:val="24"/>
          <w:szCs w:val="24"/>
        </w:rPr>
        <w:t xml:space="preserve"> = Т</w:t>
      </w:r>
      <w:r w:rsidRPr="006018A1">
        <w:rPr>
          <w:color w:val="000000" w:themeColor="text1"/>
          <w:sz w:val="24"/>
          <w:szCs w:val="24"/>
          <w:vertAlign w:val="subscript"/>
        </w:rPr>
        <w:t>в.ш1</w:t>
      </w:r>
      <w:r w:rsidRPr="006018A1">
        <w:rPr>
          <w:color w:val="000000" w:themeColor="text1"/>
          <w:sz w:val="24"/>
          <w:szCs w:val="24"/>
        </w:rPr>
        <w:t xml:space="preserve"> + Т</w:t>
      </w:r>
      <w:r w:rsidRPr="006018A1">
        <w:rPr>
          <w:color w:val="000000" w:themeColor="text1"/>
          <w:sz w:val="24"/>
          <w:szCs w:val="24"/>
          <w:vertAlign w:val="subscript"/>
        </w:rPr>
        <w:t>в.ш2</w:t>
      </w:r>
    </w:p>
    <w:p w:rsidR="008530AC" w:rsidRPr="006018A1" w:rsidRDefault="008530AC" w:rsidP="00D55C7E">
      <w:pPr>
        <w:ind w:firstLine="709"/>
        <w:jc w:val="both"/>
        <w:rPr>
          <w:bCs/>
          <w:iCs/>
          <w:color w:val="000000" w:themeColor="text1"/>
          <w:sz w:val="24"/>
          <w:szCs w:val="24"/>
        </w:rPr>
      </w:pPr>
    </w:p>
    <w:p w:rsidR="008530AC" w:rsidRPr="006018A1" w:rsidRDefault="008530AC" w:rsidP="00D55C7E">
      <w:pPr>
        <w:ind w:firstLine="709"/>
        <w:jc w:val="both"/>
        <w:rPr>
          <w:color w:val="000000" w:themeColor="text1"/>
          <w:sz w:val="24"/>
          <w:szCs w:val="24"/>
        </w:rPr>
      </w:pPr>
      <w:r w:rsidRPr="006018A1">
        <w:rPr>
          <w:color w:val="000000" w:themeColor="text1"/>
          <w:sz w:val="24"/>
          <w:szCs w:val="24"/>
        </w:rPr>
        <w:t>Т</w:t>
      </w:r>
      <w:r w:rsidRPr="006018A1">
        <w:rPr>
          <w:color w:val="000000" w:themeColor="text1"/>
          <w:sz w:val="24"/>
          <w:szCs w:val="24"/>
          <w:vertAlign w:val="subscript"/>
        </w:rPr>
        <w:t>в.ш1</w:t>
      </w:r>
      <w:r w:rsidR="008830FB" w:rsidRPr="006018A1">
        <w:rPr>
          <w:color w:val="000000" w:themeColor="text1"/>
          <w:sz w:val="24"/>
          <w:szCs w:val="24"/>
        </w:rPr>
        <w:t>=0,78х3,6х</w:t>
      </w:r>
      <w:r w:rsidRPr="006018A1">
        <w:rPr>
          <w:color w:val="000000" w:themeColor="text1"/>
          <w:sz w:val="24"/>
          <w:szCs w:val="24"/>
        </w:rPr>
        <w:t>7,598= 21,33 мин.</w:t>
      </w:r>
    </w:p>
    <w:p w:rsidR="008530AC" w:rsidRPr="006018A1" w:rsidRDefault="008530AC" w:rsidP="00D55C7E">
      <w:pPr>
        <w:ind w:firstLine="709"/>
        <w:jc w:val="both"/>
        <w:rPr>
          <w:color w:val="000000" w:themeColor="text1"/>
          <w:sz w:val="24"/>
          <w:szCs w:val="24"/>
        </w:rPr>
      </w:pPr>
    </w:p>
    <w:p w:rsidR="008530AC" w:rsidRPr="006018A1" w:rsidRDefault="008530AC" w:rsidP="00D55C7E">
      <w:pPr>
        <w:ind w:firstLine="709"/>
        <w:jc w:val="both"/>
        <w:rPr>
          <w:color w:val="000000" w:themeColor="text1"/>
          <w:sz w:val="24"/>
          <w:szCs w:val="24"/>
          <w:vertAlign w:val="subscript"/>
        </w:rPr>
      </w:pPr>
      <w:r w:rsidRPr="006018A1">
        <w:rPr>
          <w:color w:val="000000" w:themeColor="text1"/>
          <w:sz w:val="24"/>
          <w:szCs w:val="24"/>
        </w:rPr>
        <w:t>Т</w:t>
      </w:r>
      <w:r w:rsidRPr="006018A1">
        <w:rPr>
          <w:color w:val="000000" w:themeColor="text1"/>
          <w:sz w:val="24"/>
          <w:szCs w:val="24"/>
          <w:vertAlign w:val="subscript"/>
        </w:rPr>
        <w:t>в.ш2</w:t>
      </w:r>
      <w:r w:rsidRPr="006018A1">
        <w:rPr>
          <w:color w:val="000000" w:themeColor="text1"/>
          <w:sz w:val="24"/>
          <w:szCs w:val="24"/>
        </w:rPr>
        <w:t xml:space="preserve"> = </w:t>
      </w:r>
      <w:r w:rsidRPr="006018A1">
        <w:rPr>
          <w:color w:val="000000" w:themeColor="text1"/>
          <w:sz w:val="24"/>
          <w:szCs w:val="24"/>
          <w:lang w:val="en-US"/>
        </w:rPr>
        <w:t>T</w:t>
      </w:r>
      <w:r w:rsidRPr="006018A1">
        <w:rPr>
          <w:color w:val="000000" w:themeColor="text1"/>
          <w:sz w:val="24"/>
          <w:szCs w:val="24"/>
          <w:vertAlign w:val="subscript"/>
        </w:rPr>
        <w:t>в п.з</w:t>
      </w:r>
      <w:r w:rsidRPr="006018A1">
        <w:rPr>
          <w:color w:val="000000" w:themeColor="text1"/>
          <w:sz w:val="24"/>
          <w:szCs w:val="24"/>
        </w:rPr>
        <w:t xml:space="preserve"> + </w:t>
      </w:r>
      <w:r w:rsidRPr="006018A1">
        <w:rPr>
          <w:color w:val="000000" w:themeColor="text1"/>
          <w:sz w:val="24"/>
          <w:szCs w:val="24"/>
          <w:lang w:val="en-US"/>
        </w:rPr>
        <w:t>T</w:t>
      </w:r>
      <w:r w:rsidRPr="006018A1">
        <w:rPr>
          <w:color w:val="000000" w:themeColor="text1"/>
          <w:sz w:val="24"/>
          <w:szCs w:val="24"/>
          <w:vertAlign w:val="subscript"/>
        </w:rPr>
        <w:t>в обс</w:t>
      </w:r>
    </w:p>
    <w:p w:rsidR="008530AC" w:rsidRPr="006018A1" w:rsidRDefault="008530AC" w:rsidP="00D55C7E">
      <w:pPr>
        <w:ind w:firstLine="709"/>
        <w:jc w:val="both"/>
        <w:rPr>
          <w:color w:val="000000" w:themeColor="text1"/>
          <w:sz w:val="24"/>
          <w:szCs w:val="24"/>
        </w:rPr>
      </w:pPr>
    </w:p>
    <w:p w:rsidR="008530AC" w:rsidRPr="006018A1" w:rsidRDefault="008530AC" w:rsidP="00D55C7E">
      <w:pPr>
        <w:ind w:firstLine="709"/>
        <w:jc w:val="both"/>
        <w:rPr>
          <w:color w:val="000000" w:themeColor="text1"/>
          <w:sz w:val="24"/>
          <w:szCs w:val="24"/>
        </w:rPr>
      </w:pPr>
      <w:r w:rsidRPr="006018A1">
        <w:rPr>
          <w:color w:val="000000" w:themeColor="text1"/>
          <w:sz w:val="24"/>
          <w:szCs w:val="24"/>
          <w:lang w:val="en-US"/>
        </w:rPr>
        <w:t>T</w:t>
      </w:r>
      <w:r w:rsidRPr="006018A1">
        <w:rPr>
          <w:color w:val="000000" w:themeColor="text1"/>
          <w:sz w:val="24"/>
          <w:szCs w:val="24"/>
          <w:vertAlign w:val="subscript"/>
        </w:rPr>
        <w:t>в п.з</w:t>
      </w:r>
      <w:r w:rsidRPr="006018A1">
        <w:rPr>
          <w:color w:val="000000" w:themeColor="text1"/>
          <w:sz w:val="24"/>
          <w:szCs w:val="24"/>
        </w:rPr>
        <w:t>=3 мин</w:t>
      </w:r>
    </w:p>
    <w:p w:rsidR="008530AC" w:rsidRPr="006018A1" w:rsidRDefault="008530AC" w:rsidP="00D55C7E">
      <w:pPr>
        <w:ind w:firstLine="709"/>
        <w:jc w:val="both"/>
        <w:rPr>
          <w:color w:val="000000" w:themeColor="text1"/>
          <w:sz w:val="24"/>
          <w:szCs w:val="24"/>
        </w:rPr>
      </w:pPr>
    </w:p>
    <w:p w:rsidR="008530AC" w:rsidRPr="006018A1" w:rsidRDefault="008530AC" w:rsidP="00D55C7E">
      <w:pPr>
        <w:ind w:firstLine="709"/>
        <w:jc w:val="both"/>
        <w:rPr>
          <w:bCs/>
          <w:iCs/>
          <w:color w:val="000000" w:themeColor="text1"/>
          <w:sz w:val="24"/>
          <w:szCs w:val="24"/>
        </w:rPr>
      </w:pPr>
      <w:r w:rsidRPr="006018A1">
        <w:rPr>
          <w:color w:val="000000" w:themeColor="text1"/>
          <w:sz w:val="24"/>
          <w:szCs w:val="24"/>
          <w:lang w:val="en-US"/>
        </w:rPr>
        <w:t>T</w:t>
      </w:r>
      <w:r w:rsidRPr="006018A1">
        <w:rPr>
          <w:color w:val="000000" w:themeColor="text1"/>
          <w:sz w:val="24"/>
          <w:szCs w:val="24"/>
          <w:vertAlign w:val="subscript"/>
        </w:rPr>
        <w:t>в обс</w:t>
      </w:r>
      <w:r w:rsidRPr="006018A1">
        <w:rPr>
          <w:color w:val="000000" w:themeColor="text1"/>
          <w:sz w:val="24"/>
          <w:szCs w:val="24"/>
        </w:rPr>
        <w:t>=(</w:t>
      </w:r>
      <w:r w:rsidR="008830FB" w:rsidRPr="006018A1">
        <w:rPr>
          <w:bCs/>
          <w:iCs/>
          <w:color w:val="000000" w:themeColor="text1"/>
          <w:sz w:val="24"/>
          <w:szCs w:val="24"/>
        </w:rPr>
        <w:t>30,42 +15,07)х</w:t>
      </w:r>
      <w:r w:rsidRPr="006018A1">
        <w:rPr>
          <w:bCs/>
          <w:iCs/>
          <w:color w:val="000000" w:themeColor="text1"/>
          <w:sz w:val="24"/>
          <w:szCs w:val="24"/>
        </w:rPr>
        <w:t>0,15=32,68 мин.</w:t>
      </w:r>
    </w:p>
    <w:p w:rsidR="008530AC" w:rsidRPr="006018A1" w:rsidRDefault="008530AC" w:rsidP="00D55C7E">
      <w:pPr>
        <w:ind w:firstLine="709"/>
        <w:jc w:val="both"/>
        <w:rPr>
          <w:color w:val="000000" w:themeColor="text1"/>
          <w:sz w:val="24"/>
          <w:szCs w:val="24"/>
        </w:rPr>
      </w:pPr>
    </w:p>
    <w:p w:rsidR="008530AC" w:rsidRPr="006018A1" w:rsidRDefault="008530AC" w:rsidP="00D55C7E">
      <w:pPr>
        <w:ind w:firstLine="709"/>
        <w:jc w:val="both"/>
        <w:rPr>
          <w:color w:val="000000" w:themeColor="text1"/>
          <w:sz w:val="24"/>
          <w:szCs w:val="24"/>
        </w:rPr>
      </w:pPr>
      <w:r w:rsidRPr="006018A1">
        <w:rPr>
          <w:color w:val="000000" w:themeColor="text1"/>
          <w:sz w:val="24"/>
          <w:szCs w:val="24"/>
        </w:rPr>
        <w:t>Т</w:t>
      </w:r>
      <w:r w:rsidRPr="006018A1">
        <w:rPr>
          <w:color w:val="000000" w:themeColor="text1"/>
          <w:sz w:val="24"/>
          <w:szCs w:val="24"/>
          <w:vertAlign w:val="subscript"/>
        </w:rPr>
        <w:t>в.ш2</w:t>
      </w:r>
      <w:r w:rsidRPr="006018A1">
        <w:rPr>
          <w:color w:val="000000" w:themeColor="text1"/>
          <w:sz w:val="24"/>
          <w:szCs w:val="24"/>
        </w:rPr>
        <w:t xml:space="preserve"> </w:t>
      </w:r>
      <w:r w:rsidRPr="006018A1">
        <w:rPr>
          <w:color w:val="000000" w:themeColor="text1"/>
          <w:sz w:val="24"/>
          <w:szCs w:val="24"/>
        </w:rPr>
        <w:softHyphen/>
        <w:t>=3+6,39= 9,39 мин.</w:t>
      </w:r>
    </w:p>
    <w:p w:rsidR="008530AC" w:rsidRPr="006018A1" w:rsidRDefault="008530AC" w:rsidP="00D55C7E">
      <w:pPr>
        <w:ind w:firstLine="709"/>
        <w:jc w:val="both"/>
        <w:rPr>
          <w:color w:val="000000" w:themeColor="text1"/>
          <w:sz w:val="24"/>
          <w:szCs w:val="24"/>
        </w:rPr>
      </w:pPr>
    </w:p>
    <w:p w:rsidR="008530AC" w:rsidRPr="006018A1" w:rsidRDefault="008530AC" w:rsidP="00D55C7E">
      <w:pPr>
        <w:ind w:firstLine="709"/>
        <w:jc w:val="both"/>
        <w:rPr>
          <w:color w:val="000000" w:themeColor="text1"/>
          <w:sz w:val="24"/>
          <w:szCs w:val="24"/>
        </w:rPr>
      </w:pPr>
      <w:r w:rsidRPr="006018A1">
        <w:rPr>
          <w:color w:val="000000" w:themeColor="text1"/>
          <w:sz w:val="24"/>
          <w:szCs w:val="24"/>
        </w:rPr>
        <w:t>Т</w:t>
      </w:r>
      <w:r w:rsidRPr="006018A1">
        <w:rPr>
          <w:color w:val="000000" w:themeColor="text1"/>
          <w:sz w:val="24"/>
          <w:szCs w:val="24"/>
          <w:vertAlign w:val="subscript"/>
        </w:rPr>
        <w:t>в.ш</w:t>
      </w:r>
      <w:r w:rsidRPr="006018A1">
        <w:rPr>
          <w:color w:val="000000" w:themeColor="text1"/>
          <w:sz w:val="24"/>
          <w:szCs w:val="24"/>
        </w:rPr>
        <w:t xml:space="preserve"> = 21,33+9,39=30,72 мин.</w:t>
      </w:r>
    </w:p>
    <w:p w:rsidR="008530AC" w:rsidRPr="006018A1" w:rsidRDefault="008530AC" w:rsidP="00D55C7E">
      <w:pPr>
        <w:ind w:firstLine="709"/>
        <w:jc w:val="both"/>
        <w:rPr>
          <w:color w:val="000000" w:themeColor="text1"/>
          <w:sz w:val="24"/>
          <w:szCs w:val="24"/>
        </w:rPr>
      </w:pPr>
    </w:p>
    <w:p w:rsidR="008530AC" w:rsidRPr="006018A1" w:rsidRDefault="008530AC" w:rsidP="00D55C7E">
      <w:pPr>
        <w:ind w:firstLine="709"/>
        <w:jc w:val="both"/>
        <w:rPr>
          <w:color w:val="000000" w:themeColor="text1"/>
          <w:sz w:val="24"/>
          <w:szCs w:val="24"/>
        </w:rPr>
      </w:pPr>
      <w:r w:rsidRPr="006018A1">
        <w:rPr>
          <w:color w:val="000000" w:themeColor="text1"/>
          <w:sz w:val="24"/>
          <w:szCs w:val="24"/>
        </w:rPr>
        <w:t>5. Определим вспомогательное время, связанное со сваркой изделия в целом</w:t>
      </w:r>
    </w:p>
    <w:p w:rsidR="008530AC" w:rsidRPr="006018A1" w:rsidRDefault="008530AC" w:rsidP="00D55C7E">
      <w:pPr>
        <w:ind w:firstLine="709"/>
        <w:jc w:val="both"/>
        <w:rPr>
          <w:color w:val="000000" w:themeColor="text1"/>
          <w:sz w:val="24"/>
          <w:szCs w:val="24"/>
        </w:rPr>
      </w:pPr>
    </w:p>
    <w:p w:rsidR="008530AC" w:rsidRPr="006018A1" w:rsidRDefault="008530AC" w:rsidP="00D55C7E">
      <w:pPr>
        <w:ind w:firstLine="709"/>
        <w:jc w:val="both"/>
        <w:rPr>
          <w:color w:val="000000" w:themeColor="text1"/>
          <w:sz w:val="24"/>
          <w:szCs w:val="24"/>
        </w:rPr>
      </w:pPr>
      <w:r w:rsidRPr="006018A1">
        <w:rPr>
          <w:color w:val="000000" w:themeColor="text1"/>
          <w:sz w:val="24"/>
          <w:szCs w:val="24"/>
        </w:rPr>
        <w:t>Т</w:t>
      </w:r>
      <w:r w:rsidRPr="006018A1">
        <w:rPr>
          <w:color w:val="000000" w:themeColor="text1"/>
          <w:sz w:val="24"/>
          <w:szCs w:val="24"/>
          <w:vertAlign w:val="subscript"/>
        </w:rPr>
        <w:t xml:space="preserve">в.и </w:t>
      </w:r>
      <w:r w:rsidR="008830FB" w:rsidRPr="006018A1">
        <w:rPr>
          <w:color w:val="000000" w:themeColor="text1"/>
          <w:sz w:val="24"/>
          <w:szCs w:val="24"/>
        </w:rPr>
        <w:t>=(7,4+7,4+6,4)х</w:t>
      </w:r>
      <w:r w:rsidRPr="006018A1">
        <w:rPr>
          <w:color w:val="000000" w:themeColor="text1"/>
          <w:sz w:val="24"/>
          <w:szCs w:val="24"/>
        </w:rPr>
        <w:t>0,85=18,02 мин.</w:t>
      </w:r>
    </w:p>
    <w:p w:rsidR="008530AC" w:rsidRPr="006018A1" w:rsidRDefault="008530AC" w:rsidP="00D55C7E">
      <w:pPr>
        <w:ind w:firstLine="709"/>
        <w:jc w:val="both"/>
        <w:rPr>
          <w:color w:val="000000" w:themeColor="text1"/>
          <w:sz w:val="24"/>
          <w:szCs w:val="24"/>
        </w:rPr>
      </w:pPr>
    </w:p>
    <w:p w:rsidR="008530AC" w:rsidRPr="006018A1" w:rsidRDefault="008530AC" w:rsidP="00D55C7E">
      <w:pPr>
        <w:ind w:firstLine="709"/>
        <w:jc w:val="both"/>
        <w:rPr>
          <w:color w:val="000000" w:themeColor="text1"/>
          <w:sz w:val="24"/>
          <w:szCs w:val="24"/>
        </w:rPr>
      </w:pPr>
      <w:r w:rsidRPr="006018A1">
        <w:rPr>
          <w:color w:val="000000" w:themeColor="text1"/>
          <w:sz w:val="24"/>
          <w:szCs w:val="24"/>
        </w:rPr>
        <w:t>6. Определим штучное время на сборку сварку конструкции при автоматической сварке.</w:t>
      </w:r>
    </w:p>
    <w:p w:rsidR="008530AC" w:rsidRPr="006018A1" w:rsidRDefault="008530AC" w:rsidP="00D55C7E">
      <w:pPr>
        <w:ind w:firstLine="709"/>
        <w:jc w:val="both"/>
        <w:rPr>
          <w:color w:val="000000" w:themeColor="text1"/>
          <w:sz w:val="24"/>
          <w:szCs w:val="24"/>
        </w:rPr>
      </w:pPr>
    </w:p>
    <w:p w:rsidR="008530AC" w:rsidRPr="006018A1" w:rsidRDefault="008530AC" w:rsidP="00D55C7E">
      <w:pPr>
        <w:ind w:firstLine="709"/>
        <w:jc w:val="both"/>
        <w:rPr>
          <w:color w:val="000000" w:themeColor="text1"/>
          <w:sz w:val="24"/>
          <w:szCs w:val="24"/>
        </w:rPr>
      </w:pPr>
      <w:r w:rsidRPr="006018A1">
        <w:rPr>
          <w:color w:val="000000" w:themeColor="text1"/>
          <w:sz w:val="24"/>
          <w:szCs w:val="24"/>
        </w:rPr>
        <w:t>Т</w:t>
      </w:r>
      <w:r w:rsidRPr="006018A1">
        <w:rPr>
          <w:color w:val="000000" w:themeColor="text1"/>
          <w:sz w:val="24"/>
          <w:szCs w:val="24"/>
          <w:vertAlign w:val="subscript"/>
        </w:rPr>
        <w:t>шт</w:t>
      </w:r>
      <w:r w:rsidRPr="006018A1">
        <w:rPr>
          <w:color w:val="000000" w:themeColor="text1"/>
          <w:sz w:val="24"/>
          <w:szCs w:val="24"/>
        </w:rPr>
        <w:t>=[(Т</w:t>
      </w:r>
      <w:r w:rsidRPr="006018A1">
        <w:rPr>
          <w:color w:val="000000" w:themeColor="text1"/>
          <w:sz w:val="24"/>
          <w:szCs w:val="24"/>
          <w:vertAlign w:val="subscript"/>
        </w:rPr>
        <w:t>0</w:t>
      </w:r>
      <w:r w:rsidRPr="006018A1">
        <w:rPr>
          <w:color w:val="000000" w:themeColor="text1"/>
          <w:sz w:val="24"/>
          <w:szCs w:val="24"/>
        </w:rPr>
        <w:t xml:space="preserve"> + Т</w:t>
      </w:r>
      <w:r w:rsidRPr="006018A1">
        <w:rPr>
          <w:color w:val="000000" w:themeColor="text1"/>
          <w:sz w:val="24"/>
          <w:szCs w:val="24"/>
          <w:vertAlign w:val="subscript"/>
        </w:rPr>
        <w:t>в.ш</w:t>
      </w:r>
      <w:r w:rsidR="008830FB" w:rsidRPr="006018A1">
        <w:rPr>
          <w:color w:val="000000" w:themeColor="text1"/>
          <w:sz w:val="24"/>
          <w:szCs w:val="24"/>
        </w:rPr>
        <w:t>)</w:t>
      </w:r>
      <w:r w:rsidRPr="006018A1">
        <w:rPr>
          <w:color w:val="000000" w:themeColor="text1"/>
          <w:sz w:val="24"/>
          <w:szCs w:val="24"/>
          <w:lang w:val="en-US"/>
        </w:rPr>
        <w:t>L</w:t>
      </w:r>
      <w:r w:rsidRPr="006018A1">
        <w:rPr>
          <w:color w:val="000000" w:themeColor="text1"/>
          <w:sz w:val="24"/>
          <w:szCs w:val="24"/>
        </w:rPr>
        <w:t>К1 + Т</w:t>
      </w:r>
      <w:r w:rsidRPr="006018A1">
        <w:rPr>
          <w:color w:val="000000" w:themeColor="text1"/>
          <w:sz w:val="24"/>
          <w:szCs w:val="24"/>
          <w:vertAlign w:val="subscript"/>
        </w:rPr>
        <w:t>в.и</w:t>
      </w:r>
      <w:r w:rsidR="008830FB" w:rsidRPr="006018A1">
        <w:rPr>
          <w:color w:val="000000" w:themeColor="text1"/>
          <w:sz w:val="24"/>
          <w:szCs w:val="24"/>
        </w:rPr>
        <w:t>] х</w:t>
      </w:r>
      <w:r w:rsidRPr="006018A1">
        <w:rPr>
          <w:color w:val="000000" w:themeColor="text1"/>
          <w:sz w:val="24"/>
          <w:szCs w:val="24"/>
        </w:rPr>
        <w:t>(1+</w:t>
      </w:r>
      <w:r w:rsidRPr="006018A1">
        <w:rPr>
          <w:color w:val="000000" w:themeColor="text1"/>
          <w:sz w:val="24"/>
          <w:szCs w:val="24"/>
          <w:lang w:val="en-US"/>
        </w:rPr>
        <w:t>K</w:t>
      </w:r>
      <w:r w:rsidR="008830FB" w:rsidRPr="006018A1">
        <w:rPr>
          <w:color w:val="000000" w:themeColor="text1"/>
          <w:sz w:val="24"/>
          <w:szCs w:val="24"/>
        </w:rPr>
        <w:t>/100)</w:t>
      </w:r>
      <w:r w:rsidRPr="006018A1">
        <w:rPr>
          <w:color w:val="000000" w:themeColor="text1"/>
          <w:sz w:val="24"/>
          <w:szCs w:val="24"/>
          <w:lang w:val="en-US"/>
        </w:rPr>
        <w:t>K</w:t>
      </w:r>
      <w:r w:rsidRPr="006018A1">
        <w:rPr>
          <w:color w:val="000000" w:themeColor="text1"/>
          <w:sz w:val="24"/>
          <w:szCs w:val="24"/>
          <w:vertAlign w:val="subscript"/>
        </w:rPr>
        <w:t>2</w:t>
      </w:r>
      <w:r w:rsidRPr="006018A1">
        <w:rPr>
          <w:color w:val="000000" w:themeColor="text1"/>
          <w:sz w:val="24"/>
          <w:szCs w:val="24"/>
        </w:rPr>
        <w:t xml:space="preserve"> </w:t>
      </w:r>
    </w:p>
    <w:p w:rsidR="008530AC" w:rsidRPr="006018A1" w:rsidRDefault="008530AC" w:rsidP="00D55C7E">
      <w:pPr>
        <w:ind w:firstLine="709"/>
        <w:jc w:val="both"/>
        <w:rPr>
          <w:color w:val="000000" w:themeColor="text1"/>
          <w:sz w:val="24"/>
          <w:szCs w:val="24"/>
          <w:vertAlign w:val="subscript"/>
        </w:rPr>
      </w:pPr>
    </w:p>
    <w:p w:rsidR="008530AC" w:rsidRPr="006018A1" w:rsidRDefault="008530AC" w:rsidP="00D55C7E">
      <w:pPr>
        <w:ind w:firstLine="709"/>
        <w:jc w:val="both"/>
        <w:rPr>
          <w:color w:val="000000" w:themeColor="text1"/>
          <w:sz w:val="24"/>
          <w:szCs w:val="24"/>
        </w:rPr>
      </w:pPr>
      <w:r w:rsidRPr="006018A1">
        <w:rPr>
          <w:color w:val="000000" w:themeColor="text1"/>
          <w:sz w:val="24"/>
          <w:szCs w:val="24"/>
        </w:rPr>
        <w:t>Т</w:t>
      </w:r>
      <w:r w:rsidRPr="006018A1">
        <w:rPr>
          <w:color w:val="000000" w:themeColor="text1"/>
          <w:sz w:val="24"/>
          <w:szCs w:val="24"/>
          <w:vertAlign w:val="subscript"/>
        </w:rPr>
        <w:t>шт</w:t>
      </w:r>
      <w:r w:rsidR="008830FB" w:rsidRPr="006018A1">
        <w:rPr>
          <w:color w:val="000000" w:themeColor="text1"/>
          <w:sz w:val="24"/>
          <w:szCs w:val="24"/>
        </w:rPr>
        <w:t>=[(28,49+30,72)х7,598х1,35+18,02]х</w:t>
      </w:r>
      <w:r w:rsidRPr="006018A1">
        <w:rPr>
          <w:color w:val="000000" w:themeColor="text1"/>
          <w:sz w:val="24"/>
          <w:szCs w:val="24"/>
        </w:rPr>
        <w:t>(1+42,62/</w:t>
      </w:r>
      <w:r w:rsidR="008830FB" w:rsidRPr="006018A1">
        <w:rPr>
          <w:color w:val="000000" w:themeColor="text1"/>
          <w:sz w:val="24"/>
          <w:szCs w:val="24"/>
        </w:rPr>
        <w:t>100)х</w:t>
      </w:r>
      <w:r w:rsidRPr="006018A1">
        <w:rPr>
          <w:color w:val="000000" w:themeColor="text1"/>
          <w:sz w:val="24"/>
          <w:szCs w:val="24"/>
        </w:rPr>
        <w:t>0,85=754,79 мин.</w:t>
      </w:r>
    </w:p>
    <w:p w:rsidR="008530AC" w:rsidRPr="006018A1" w:rsidRDefault="008530AC" w:rsidP="00D55C7E">
      <w:pPr>
        <w:ind w:firstLine="709"/>
        <w:jc w:val="both"/>
        <w:rPr>
          <w:color w:val="000000" w:themeColor="text1"/>
          <w:sz w:val="24"/>
          <w:szCs w:val="24"/>
        </w:rPr>
      </w:pPr>
    </w:p>
    <w:p w:rsidR="008530AC" w:rsidRDefault="008530AC" w:rsidP="00D55C7E">
      <w:pPr>
        <w:ind w:firstLine="709"/>
        <w:jc w:val="both"/>
        <w:rPr>
          <w:color w:val="000000" w:themeColor="text1"/>
          <w:sz w:val="24"/>
          <w:szCs w:val="24"/>
        </w:rPr>
      </w:pPr>
      <w:r w:rsidRPr="006018A1">
        <w:rPr>
          <w:color w:val="000000" w:themeColor="text1"/>
          <w:sz w:val="24"/>
          <w:szCs w:val="24"/>
        </w:rPr>
        <w:t xml:space="preserve"> </w:t>
      </w:r>
      <w:r w:rsidR="00BE71D0" w:rsidRPr="006018A1">
        <w:rPr>
          <w:color w:val="000000" w:themeColor="text1"/>
          <w:sz w:val="24"/>
          <w:szCs w:val="24"/>
        </w:rPr>
        <w:t>Расчет п</w:t>
      </w:r>
      <w:r w:rsidRPr="006018A1">
        <w:rPr>
          <w:color w:val="000000" w:themeColor="text1"/>
          <w:sz w:val="24"/>
          <w:szCs w:val="24"/>
        </w:rPr>
        <w:t xml:space="preserve">овторить несколько раз по количеству обечаек. </w:t>
      </w:r>
    </w:p>
    <w:p w:rsidR="00DD4A1B" w:rsidRDefault="00DD4A1B" w:rsidP="00D55C7E">
      <w:pPr>
        <w:ind w:firstLine="709"/>
        <w:jc w:val="both"/>
        <w:rPr>
          <w:color w:val="000000" w:themeColor="text1"/>
          <w:sz w:val="24"/>
          <w:szCs w:val="24"/>
        </w:rPr>
      </w:pPr>
    </w:p>
    <w:p w:rsidR="00DD4A1B" w:rsidRDefault="00DD4A1B" w:rsidP="00D55C7E">
      <w:pPr>
        <w:ind w:firstLine="709"/>
        <w:jc w:val="both"/>
        <w:rPr>
          <w:color w:val="000000" w:themeColor="text1"/>
          <w:sz w:val="24"/>
          <w:szCs w:val="24"/>
        </w:rPr>
      </w:pPr>
    </w:p>
    <w:p w:rsidR="00DD4A1B" w:rsidRDefault="00DD4A1B" w:rsidP="00D55C7E">
      <w:pPr>
        <w:ind w:firstLine="709"/>
        <w:jc w:val="both"/>
        <w:rPr>
          <w:color w:val="000000" w:themeColor="text1"/>
          <w:sz w:val="24"/>
          <w:szCs w:val="24"/>
        </w:rPr>
      </w:pPr>
    </w:p>
    <w:p w:rsidR="00DD4A1B" w:rsidRPr="006018A1" w:rsidRDefault="00DD4A1B" w:rsidP="00D55C7E">
      <w:pPr>
        <w:ind w:firstLine="709"/>
        <w:jc w:val="both"/>
        <w:rPr>
          <w:color w:val="000000" w:themeColor="text1"/>
          <w:sz w:val="24"/>
          <w:szCs w:val="24"/>
        </w:rPr>
      </w:pPr>
    </w:p>
    <w:p w:rsidR="008830FB" w:rsidRPr="006018A1" w:rsidRDefault="008830FB" w:rsidP="00D55C7E">
      <w:pPr>
        <w:ind w:firstLine="709"/>
        <w:jc w:val="both"/>
        <w:rPr>
          <w:b/>
          <w:color w:val="000000" w:themeColor="text1"/>
          <w:sz w:val="24"/>
          <w:szCs w:val="24"/>
        </w:rPr>
      </w:pPr>
    </w:p>
    <w:p w:rsidR="00E32FC7" w:rsidRPr="006018A1" w:rsidRDefault="00D01E96" w:rsidP="00BE71D0">
      <w:pPr>
        <w:ind w:left="780" w:hanging="71"/>
        <w:jc w:val="both"/>
        <w:rPr>
          <w:b/>
          <w:color w:val="000000" w:themeColor="text1"/>
          <w:sz w:val="24"/>
          <w:szCs w:val="24"/>
        </w:rPr>
      </w:pPr>
      <w:r w:rsidRPr="006018A1">
        <w:rPr>
          <w:b/>
          <w:color w:val="000000" w:themeColor="text1"/>
          <w:sz w:val="24"/>
          <w:szCs w:val="24"/>
        </w:rPr>
        <w:t xml:space="preserve"> </w:t>
      </w:r>
    </w:p>
    <w:p w:rsidR="005A1EC5" w:rsidRPr="006018A1" w:rsidRDefault="00D01E96" w:rsidP="00BE71D0">
      <w:pPr>
        <w:ind w:left="780" w:hanging="71"/>
        <w:jc w:val="both"/>
        <w:rPr>
          <w:b/>
          <w:color w:val="000000" w:themeColor="text1"/>
          <w:sz w:val="24"/>
          <w:szCs w:val="24"/>
        </w:rPr>
      </w:pPr>
      <w:r w:rsidRPr="006018A1">
        <w:rPr>
          <w:b/>
          <w:color w:val="000000" w:themeColor="text1"/>
          <w:sz w:val="24"/>
          <w:szCs w:val="24"/>
        </w:rPr>
        <w:lastRenderedPageBreak/>
        <w:t xml:space="preserve"> 5</w:t>
      </w:r>
      <w:r w:rsidR="005A1EC5" w:rsidRPr="006018A1">
        <w:rPr>
          <w:b/>
          <w:color w:val="000000" w:themeColor="text1"/>
          <w:sz w:val="24"/>
          <w:szCs w:val="24"/>
        </w:rPr>
        <w:t xml:space="preserve">. </w:t>
      </w:r>
      <w:r w:rsidR="008530AC" w:rsidRPr="006018A1">
        <w:rPr>
          <w:b/>
          <w:color w:val="000000" w:themeColor="text1"/>
          <w:sz w:val="24"/>
          <w:szCs w:val="24"/>
        </w:rPr>
        <w:t>Организационный  раздел</w:t>
      </w:r>
    </w:p>
    <w:p w:rsidR="005A1EC5" w:rsidRPr="006018A1" w:rsidRDefault="005A1EC5" w:rsidP="00D55C7E">
      <w:pPr>
        <w:pStyle w:val="ad"/>
        <w:spacing w:after="0" w:line="240" w:lineRule="auto"/>
        <w:ind w:left="0" w:firstLine="709"/>
        <w:jc w:val="both"/>
        <w:rPr>
          <w:b/>
          <w:color w:val="000000" w:themeColor="text1"/>
          <w:sz w:val="24"/>
          <w:szCs w:val="24"/>
        </w:rPr>
      </w:pPr>
    </w:p>
    <w:p w:rsidR="008530AC" w:rsidRPr="006018A1" w:rsidRDefault="00D01E96" w:rsidP="00D55C7E">
      <w:pPr>
        <w:pStyle w:val="ad"/>
        <w:spacing w:after="0" w:line="240" w:lineRule="auto"/>
        <w:ind w:left="0" w:firstLine="709"/>
        <w:jc w:val="both"/>
        <w:rPr>
          <w:b/>
          <w:color w:val="000000" w:themeColor="text1"/>
          <w:sz w:val="24"/>
          <w:szCs w:val="24"/>
        </w:rPr>
      </w:pPr>
      <w:r w:rsidRPr="006018A1">
        <w:rPr>
          <w:b/>
          <w:color w:val="000000" w:themeColor="text1"/>
          <w:sz w:val="24"/>
          <w:szCs w:val="24"/>
        </w:rPr>
        <w:t>5</w:t>
      </w:r>
      <w:r w:rsidR="008530AC" w:rsidRPr="006018A1">
        <w:rPr>
          <w:b/>
          <w:color w:val="000000" w:themeColor="text1"/>
          <w:sz w:val="24"/>
          <w:szCs w:val="24"/>
        </w:rPr>
        <w:t>.1 Организация рабочих мест</w:t>
      </w:r>
    </w:p>
    <w:p w:rsidR="008830FB" w:rsidRPr="006018A1" w:rsidRDefault="008830FB" w:rsidP="00D55C7E">
      <w:pPr>
        <w:ind w:firstLine="709"/>
        <w:jc w:val="both"/>
        <w:rPr>
          <w:color w:val="000000" w:themeColor="text1"/>
          <w:sz w:val="24"/>
          <w:szCs w:val="24"/>
        </w:rPr>
      </w:pPr>
    </w:p>
    <w:p w:rsidR="008530AC" w:rsidRPr="006018A1" w:rsidRDefault="008530AC" w:rsidP="00D55C7E">
      <w:pPr>
        <w:ind w:firstLine="709"/>
        <w:jc w:val="both"/>
        <w:rPr>
          <w:color w:val="000000" w:themeColor="text1"/>
          <w:sz w:val="24"/>
          <w:szCs w:val="24"/>
        </w:rPr>
      </w:pPr>
      <w:r w:rsidRPr="006018A1">
        <w:rPr>
          <w:color w:val="000000" w:themeColor="text1"/>
          <w:sz w:val="24"/>
          <w:szCs w:val="24"/>
        </w:rPr>
        <w:t xml:space="preserve">Обеспечение высокой производительности труда в значительной  мере зависит  от правильной организации рабочего места. Для защиты рабочих от излучения дуги в постоянных местах сварки устанавливают для каждого сварщика отдельную кабину (размером 2х </w:t>
      </w:r>
      <w:smartTag w:uri="urn:schemas-microsoft-com:office:smarttags" w:element="metricconverter">
        <w:smartTagPr>
          <w:attr w:name="ProductID" w:val="2,5 метра"/>
        </w:smartTagPr>
        <w:r w:rsidRPr="006018A1">
          <w:rPr>
            <w:color w:val="000000" w:themeColor="text1"/>
            <w:sz w:val="24"/>
            <w:szCs w:val="24"/>
          </w:rPr>
          <w:t>2,5 метра</w:t>
        </w:r>
      </w:smartTag>
      <w:r w:rsidRPr="006018A1">
        <w:rPr>
          <w:color w:val="000000" w:themeColor="text1"/>
          <w:sz w:val="24"/>
          <w:szCs w:val="24"/>
        </w:rPr>
        <w:t xml:space="preserve">). Стены кабины могут быть сделаны из тонкой стали или брезента. Брезент должен быть обработан огнестойким составом. Пол в кабине должен бить из огнестойкого материала. Рабочее место должно быть оснащено вентиляцией, в том числе местной, так как при сварочных работах выделяется много вредных паров и газов. </w:t>
      </w:r>
    </w:p>
    <w:p w:rsidR="00EC44F2" w:rsidRPr="006018A1" w:rsidRDefault="00EC44F2" w:rsidP="00D55C7E">
      <w:pPr>
        <w:ind w:firstLine="709"/>
        <w:jc w:val="both"/>
        <w:rPr>
          <w:color w:val="000000" w:themeColor="text1"/>
          <w:sz w:val="24"/>
          <w:szCs w:val="24"/>
        </w:rPr>
      </w:pPr>
      <w:r w:rsidRPr="006018A1">
        <w:rPr>
          <w:color w:val="000000" w:themeColor="text1"/>
          <w:sz w:val="24"/>
          <w:szCs w:val="24"/>
        </w:rPr>
        <w:t xml:space="preserve"> </w:t>
      </w:r>
      <w:r w:rsidR="008530AC" w:rsidRPr="006018A1">
        <w:rPr>
          <w:color w:val="000000" w:themeColor="text1"/>
          <w:sz w:val="24"/>
          <w:szCs w:val="24"/>
        </w:rPr>
        <w:t>Рабочее место оборудуется ящиком для рабочего инструмента, бачком с водой, а так же сборочно-сварочными и подъемными приспособлениями в зависимости от вида и особенности свариваемых деталей. На рабочем месте должны быть требуемые по технологии присадочные материалы и флюсы, для их хранения должны быть отведены места. Рабочее место сварщика должно оснащаться противопожарным оборудованием: пенным огнетушителем, ящиком с сухим песком и пожарным инструментом.</w:t>
      </w:r>
      <w:r w:rsidRPr="006018A1">
        <w:rPr>
          <w:color w:val="000000" w:themeColor="text1"/>
          <w:sz w:val="24"/>
          <w:szCs w:val="24"/>
        </w:rPr>
        <w:t xml:space="preserve"> </w:t>
      </w:r>
    </w:p>
    <w:p w:rsidR="00EC44F2" w:rsidRPr="006018A1" w:rsidRDefault="00EC44F2" w:rsidP="00D55C7E">
      <w:pPr>
        <w:ind w:firstLine="709"/>
        <w:jc w:val="both"/>
        <w:rPr>
          <w:color w:val="000000" w:themeColor="text1"/>
          <w:sz w:val="24"/>
          <w:szCs w:val="24"/>
        </w:rPr>
      </w:pPr>
      <w:r w:rsidRPr="006018A1">
        <w:rPr>
          <w:color w:val="000000" w:themeColor="text1"/>
          <w:sz w:val="24"/>
          <w:szCs w:val="24"/>
        </w:rPr>
        <w:t xml:space="preserve"> Для получения высококачественной сварной конструкции необходим оборудованный специальный участок, отвечающий всем требованиям, выдвигаемым спецификой сварки. Прежде всего, на участке должна быть обеспечена чистота. Для этого необходима регулярная протирка влажной тряпкой всех приспособлений и пола, причем покрытие пола должно быть моющимся (кафель, линолеум, металл). На участке не должно быть сквозняков, большой влажности, пыли. Для работы на участке должна быть выделена спецодежда и обувь на непачкающей резиновой подошве.</w:t>
      </w:r>
    </w:p>
    <w:p w:rsidR="008530AC" w:rsidRPr="006018A1" w:rsidRDefault="008530AC" w:rsidP="00D55C7E">
      <w:pPr>
        <w:pStyle w:val="ad"/>
        <w:spacing w:after="0" w:line="240" w:lineRule="auto"/>
        <w:ind w:left="0" w:firstLine="709"/>
        <w:jc w:val="both"/>
        <w:rPr>
          <w:b/>
          <w:color w:val="000000" w:themeColor="text1"/>
          <w:sz w:val="24"/>
          <w:szCs w:val="24"/>
        </w:rPr>
      </w:pPr>
    </w:p>
    <w:p w:rsidR="00AE1AF2" w:rsidRPr="006018A1" w:rsidRDefault="00D01E96" w:rsidP="00D55C7E">
      <w:pPr>
        <w:pStyle w:val="ad"/>
        <w:spacing w:after="0" w:line="240" w:lineRule="auto"/>
        <w:ind w:left="0" w:firstLine="709"/>
        <w:jc w:val="both"/>
        <w:rPr>
          <w:b/>
          <w:color w:val="000000" w:themeColor="text1"/>
          <w:sz w:val="24"/>
          <w:szCs w:val="24"/>
        </w:rPr>
      </w:pPr>
      <w:r w:rsidRPr="006018A1">
        <w:rPr>
          <w:b/>
          <w:color w:val="000000" w:themeColor="text1"/>
          <w:sz w:val="24"/>
          <w:szCs w:val="24"/>
        </w:rPr>
        <w:t>5</w:t>
      </w:r>
      <w:r w:rsidR="00AE1AF2" w:rsidRPr="006018A1">
        <w:rPr>
          <w:b/>
          <w:color w:val="000000" w:themeColor="text1"/>
          <w:sz w:val="24"/>
          <w:szCs w:val="24"/>
        </w:rPr>
        <w:t xml:space="preserve">.2 Планировка </w:t>
      </w:r>
      <w:r w:rsidR="00AD67F0" w:rsidRPr="006018A1">
        <w:rPr>
          <w:b/>
          <w:color w:val="000000" w:themeColor="text1"/>
          <w:sz w:val="24"/>
          <w:szCs w:val="24"/>
        </w:rPr>
        <w:t xml:space="preserve">участка и размещение </w:t>
      </w:r>
      <w:r w:rsidR="00AE1AF2" w:rsidRPr="006018A1">
        <w:rPr>
          <w:b/>
          <w:color w:val="000000" w:themeColor="text1"/>
          <w:sz w:val="24"/>
          <w:szCs w:val="24"/>
        </w:rPr>
        <w:t xml:space="preserve">оборудования </w:t>
      </w:r>
    </w:p>
    <w:p w:rsidR="005A1EC5" w:rsidRPr="006018A1" w:rsidRDefault="005A1EC5" w:rsidP="00D55C7E">
      <w:pPr>
        <w:ind w:firstLine="709"/>
        <w:jc w:val="both"/>
        <w:rPr>
          <w:color w:val="000000" w:themeColor="text1"/>
          <w:sz w:val="24"/>
          <w:szCs w:val="24"/>
        </w:rPr>
      </w:pPr>
    </w:p>
    <w:p w:rsidR="00EC44F2" w:rsidRPr="006018A1" w:rsidRDefault="00EC44F2" w:rsidP="00D55C7E">
      <w:pPr>
        <w:ind w:firstLine="709"/>
        <w:jc w:val="both"/>
        <w:rPr>
          <w:color w:val="000000" w:themeColor="text1"/>
          <w:sz w:val="24"/>
          <w:szCs w:val="24"/>
        </w:rPr>
      </w:pPr>
      <w:r w:rsidRPr="006018A1">
        <w:rPr>
          <w:color w:val="000000" w:themeColor="text1"/>
          <w:sz w:val="24"/>
          <w:szCs w:val="24"/>
        </w:rPr>
        <w:t xml:space="preserve">Структура и компоновка участков сборочно-сварочных участков зависят от серийности производства сварных конструкций, которая определяется годовым объемом выпуска деталей. [1,с.120]  </w:t>
      </w:r>
    </w:p>
    <w:p w:rsidR="00EC44F2" w:rsidRPr="006018A1" w:rsidRDefault="00EC44F2" w:rsidP="00D55C7E">
      <w:pPr>
        <w:autoSpaceDE w:val="0"/>
        <w:autoSpaceDN w:val="0"/>
        <w:adjustRightInd w:val="0"/>
        <w:ind w:firstLine="709"/>
        <w:jc w:val="both"/>
        <w:rPr>
          <w:color w:val="000000" w:themeColor="text1"/>
          <w:sz w:val="24"/>
          <w:szCs w:val="24"/>
        </w:rPr>
      </w:pPr>
      <w:r w:rsidRPr="006018A1">
        <w:rPr>
          <w:color w:val="000000" w:themeColor="text1"/>
          <w:sz w:val="24"/>
          <w:szCs w:val="24"/>
        </w:rPr>
        <w:t>Производственный участок обычно занимает один или несколько пролетов цеха и в него помимо производственных площадей входят помещения для службы контроля качества, бытовки, складские помещения.</w:t>
      </w:r>
    </w:p>
    <w:p w:rsidR="00EC44F2" w:rsidRPr="006018A1" w:rsidRDefault="00EC44F2" w:rsidP="00D55C7E">
      <w:pPr>
        <w:autoSpaceDE w:val="0"/>
        <w:autoSpaceDN w:val="0"/>
        <w:adjustRightInd w:val="0"/>
        <w:ind w:firstLine="709"/>
        <w:jc w:val="both"/>
        <w:rPr>
          <w:color w:val="000000" w:themeColor="text1"/>
          <w:sz w:val="24"/>
          <w:szCs w:val="24"/>
        </w:rPr>
      </w:pPr>
      <w:r w:rsidRPr="006018A1">
        <w:rPr>
          <w:color w:val="000000" w:themeColor="text1"/>
          <w:sz w:val="24"/>
          <w:szCs w:val="24"/>
        </w:rPr>
        <w:t>Планировка сборочно-сварочного участка должна обеспечивать рациональное  размещение оборудования, минимальный путь движения деталей, устранить перемещение деталей и узлов через участки, на которых не производится сборка-сварка.</w:t>
      </w:r>
    </w:p>
    <w:p w:rsidR="00EC44F2" w:rsidRPr="006018A1" w:rsidRDefault="00EC44F2" w:rsidP="00D55C7E">
      <w:pPr>
        <w:autoSpaceDE w:val="0"/>
        <w:autoSpaceDN w:val="0"/>
        <w:adjustRightInd w:val="0"/>
        <w:ind w:firstLine="709"/>
        <w:jc w:val="both"/>
        <w:rPr>
          <w:color w:val="000000" w:themeColor="text1"/>
          <w:sz w:val="24"/>
          <w:szCs w:val="24"/>
        </w:rPr>
      </w:pPr>
      <w:r w:rsidRPr="006018A1">
        <w:rPr>
          <w:color w:val="000000" w:themeColor="text1"/>
          <w:sz w:val="24"/>
          <w:szCs w:val="24"/>
        </w:rPr>
        <w:t>Вспомогательные помещения в составе участка не запланированы, а должны быть предусмотрены в составе цеха.</w:t>
      </w:r>
    </w:p>
    <w:p w:rsidR="00EC44F2" w:rsidRPr="006018A1" w:rsidRDefault="00EC44F2" w:rsidP="00D55C7E">
      <w:pPr>
        <w:autoSpaceDE w:val="0"/>
        <w:autoSpaceDN w:val="0"/>
        <w:adjustRightInd w:val="0"/>
        <w:ind w:firstLine="709"/>
        <w:jc w:val="both"/>
        <w:rPr>
          <w:color w:val="000000" w:themeColor="text1"/>
          <w:sz w:val="24"/>
          <w:szCs w:val="24"/>
        </w:rPr>
      </w:pPr>
      <w:r w:rsidRPr="006018A1">
        <w:rPr>
          <w:color w:val="000000" w:themeColor="text1"/>
          <w:sz w:val="24"/>
          <w:szCs w:val="24"/>
        </w:rPr>
        <w:t>Общецеховые вспомогательные помещения (бытовые, кабинеты, кладовые, санузлы и т.п.) в составе участка не предусматриваются.</w:t>
      </w:r>
    </w:p>
    <w:p w:rsidR="00EC44F2" w:rsidRPr="006018A1" w:rsidRDefault="00EC44F2" w:rsidP="00D55C7E">
      <w:pPr>
        <w:ind w:firstLine="709"/>
        <w:jc w:val="both"/>
        <w:rPr>
          <w:color w:val="000000" w:themeColor="text1"/>
          <w:sz w:val="24"/>
          <w:szCs w:val="24"/>
        </w:rPr>
      </w:pPr>
      <w:r w:rsidRPr="006018A1">
        <w:rPr>
          <w:color w:val="000000" w:themeColor="text1"/>
          <w:sz w:val="24"/>
          <w:szCs w:val="24"/>
        </w:rPr>
        <w:t>При планировке размещения оборудования стремятся к выполнению требований:</w:t>
      </w:r>
    </w:p>
    <w:p w:rsidR="00EC44F2" w:rsidRPr="006018A1" w:rsidRDefault="00EC44F2" w:rsidP="00D55C7E">
      <w:pPr>
        <w:ind w:firstLine="709"/>
        <w:jc w:val="both"/>
        <w:rPr>
          <w:color w:val="000000" w:themeColor="text1"/>
          <w:sz w:val="24"/>
          <w:szCs w:val="24"/>
        </w:rPr>
      </w:pPr>
      <w:r w:rsidRPr="006018A1">
        <w:rPr>
          <w:color w:val="000000" w:themeColor="text1"/>
          <w:sz w:val="24"/>
          <w:szCs w:val="24"/>
        </w:rPr>
        <w:t>- к рациональному использованию площади;</w:t>
      </w:r>
    </w:p>
    <w:p w:rsidR="00EC44F2" w:rsidRPr="006018A1" w:rsidRDefault="00EC44F2" w:rsidP="00D55C7E">
      <w:pPr>
        <w:ind w:firstLine="709"/>
        <w:jc w:val="both"/>
        <w:rPr>
          <w:color w:val="000000" w:themeColor="text1"/>
          <w:sz w:val="24"/>
          <w:szCs w:val="24"/>
        </w:rPr>
      </w:pPr>
      <w:r w:rsidRPr="006018A1">
        <w:rPr>
          <w:color w:val="000000" w:themeColor="text1"/>
          <w:sz w:val="24"/>
          <w:szCs w:val="24"/>
        </w:rPr>
        <w:t>- обеспечению кратчайших путей движения обрабатываемых деталей и узлов;</w:t>
      </w:r>
    </w:p>
    <w:p w:rsidR="00EC44F2" w:rsidRPr="006018A1" w:rsidRDefault="00EC44F2" w:rsidP="00D55C7E">
      <w:pPr>
        <w:ind w:firstLine="709"/>
        <w:jc w:val="both"/>
        <w:rPr>
          <w:color w:val="000000" w:themeColor="text1"/>
          <w:sz w:val="24"/>
          <w:szCs w:val="24"/>
        </w:rPr>
      </w:pPr>
      <w:r w:rsidRPr="006018A1">
        <w:rPr>
          <w:color w:val="000000" w:themeColor="text1"/>
          <w:sz w:val="24"/>
          <w:szCs w:val="24"/>
        </w:rPr>
        <w:t>- исключению обратных, кольцевых, петлеобразных путей движения деталей, создающих встречные потоки и затрудняющих транспортировку;</w:t>
      </w:r>
    </w:p>
    <w:p w:rsidR="00EC44F2" w:rsidRPr="006018A1" w:rsidRDefault="00EC44F2" w:rsidP="00D55C7E">
      <w:pPr>
        <w:ind w:firstLine="709"/>
        <w:jc w:val="both"/>
        <w:rPr>
          <w:color w:val="000000" w:themeColor="text1"/>
          <w:sz w:val="24"/>
          <w:szCs w:val="24"/>
        </w:rPr>
      </w:pPr>
      <w:r w:rsidRPr="006018A1">
        <w:rPr>
          <w:color w:val="000000" w:themeColor="text1"/>
          <w:sz w:val="24"/>
          <w:szCs w:val="24"/>
        </w:rPr>
        <w:t>- обеспечению удобства разборки оборудования при ремонте или демонтаже.                            Разрывы между оборудованием и рабочими местами, между ними и ближайшими частями здания, а также ширину рабочих проходов и проездов устанавливают в соответствии с нормами технологическ</w:t>
      </w:r>
      <w:r w:rsidR="00A5721C" w:rsidRPr="006018A1">
        <w:rPr>
          <w:color w:val="000000" w:themeColor="text1"/>
          <w:sz w:val="24"/>
          <w:szCs w:val="24"/>
        </w:rPr>
        <w:t xml:space="preserve">ого проектирования. </w:t>
      </w:r>
      <w:r w:rsidRPr="006018A1">
        <w:rPr>
          <w:color w:val="000000" w:themeColor="text1"/>
          <w:sz w:val="24"/>
          <w:szCs w:val="24"/>
        </w:rPr>
        <w:t xml:space="preserve">  </w:t>
      </w:r>
    </w:p>
    <w:p w:rsidR="00BE71D0" w:rsidRPr="006018A1" w:rsidRDefault="00EC44F2" w:rsidP="00D55C7E">
      <w:pPr>
        <w:ind w:firstLine="709"/>
        <w:jc w:val="both"/>
        <w:rPr>
          <w:color w:val="000000" w:themeColor="text1"/>
          <w:sz w:val="24"/>
          <w:szCs w:val="24"/>
        </w:rPr>
      </w:pPr>
      <w:r w:rsidRPr="006018A1">
        <w:rPr>
          <w:color w:val="000000" w:themeColor="text1"/>
          <w:sz w:val="24"/>
          <w:szCs w:val="24"/>
        </w:rPr>
        <w:t xml:space="preserve">Допускаемые пределы минимальных расстояний между оборудованием (рабочими местами), складочными местами и элементами здания, ширина проходов и проездов приведены в таблицах </w:t>
      </w:r>
      <w:r w:rsidR="008948EB">
        <w:rPr>
          <w:color w:val="000000" w:themeColor="text1"/>
          <w:sz w:val="24"/>
          <w:szCs w:val="24"/>
        </w:rPr>
        <w:t>15</w:t>
      </w:r>
      <w:r w:rsidRPr="006018A1">
        <w:rPr>
          <w:color w:val="000000" w:themeColor="text1"/>
          <w:sz w:val="24"/>
          <w:szCs w:val="24"/>
        </w:rPr>
        <w:t xml:space="preserve"> и </w:t>
      </w:r>
      <w:r w:rsidR="008948EB">
        <w:rPr>
          <w:color w:val="000000" w:themeColor="text1"/>
          <w:sz w:val="24"/>
          <w:szCs w:val="24"/>
        </w:rPr>
        <w:t>16</w:t>
      </w:r>
      <w:r w:rsidR="00A5721C" w:rsidRPr="006018A1">
        <w:rPr>
          <w:color w:val="000000" w:themeColor="text1"/>
          <w:sz w:val="24"/>
          <w:szCs w:val="24"/>
        </w:rPr>
        <w:t xml:space="preserve">. </w:t>
      </w:r>
      <w:r w:rsidRPr="006018A1">
        <w:rPr>
          <w:color w:val="000000" w:themeColor="text1"/>
          <w:sz w:val="24"/>
          <w:szCs w:val="24"/>
        </w:rPr>
        <w:t xml:space="preserve"> </w:t>
      </w:r>
    </w:p>
    <w:p w:rsidR="00EC44F2" w:rsidRPr="006018A1" w:rsidRDefault="00EC44F2" w:rsidP="00D55C7E">
      <w:pPr>
        <w:ind w:firstLine="709"/>
        <w:jc w:val="both"/>
        <w:rPr>
          <w:color w:val="000000" w:themeColor="text1"/>
          <w:sz w:val="24"/>
          <w:szCs w:val="24"/>
        </w:rPr>
      </w:pPr>
      <w:r w:rsidRPr="006018A1">
        <w:rPr>
          <w:color w:val="000000" w:themeColor="text1"/>
          <w:sz w:val="24"/>
          <w:szCs w:val="24"/>
        </w:rPr>
        <w:t xml:space="preserve"> </w:t>
      </w:r>
    </w:p>
    <w:p w:rsidR="00EC44F2" w:rsidRPr="006018A1" w:rsidRDefault="00EC44F2" w:rsidP="00BE71D0">
      <w:pPr>
        <w:jc w:val="both"/>
        <w:rPr>
          <w:color w:val="000000" w:themeColor="text1"/>
          <w:sz w:val="24"/>
          <w:szCs w:val="24"/>
        </w:rPr>
      </w:pPr>
      <w:r w:rsidRPr="006018A1">
        <w:rPr>
          <w:color w:val="000000" w:themeColor="text1"/>
          <w:sz w:val="24"/>
          <w:szCs w:val="24"/>
        </w:rPr>
        <w:lastRenderedPageBreak/>
        <w:t xml:space="preserve">Таблица </w:t>
      </w:r>
      <w:r w:rsidR="008948EB">
        <w:rPr>
          <w:color w:val="000000" w:themeColor="text1"/>
          <w:sz w:val="24"/>
          <w:szCs w:val="24"/>
        </w:rPr>
        <w:t>15</w:t>
      </w:r>
      <w:r w:rsidRPr="006018A1">
        <w:rPr>
          <w:color w:val="000000" w:themeColor="text1"/>
          <w:sz w:val="24"/>
          <w:szCs w:val="24"/>
        </w:rPr>
        <w:t xml:space="preserve"> -Допускаемые пределы минимальных расстояний между оборудованием (рабочими местами), складочными местами и элементами здания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13"/>
        <w:gridCol w:w="2693"/>
      </w:tblGrid>
      <w:tr w:rsidR="00EC44F2" w:rsidRPr="006018A1" w:rsidTr="001310FC">
        <w:tc>
          <w:tcPr>
            <w:tcW w:w="7513" w:type="dxa"/>
          </w:tcPr>
          <w:p w:rsidR="00EC44F2" w:rsidRPr="006018A1" w:rsidRDefault="00EC44F2" w:rsidP="00BE71D0">
            <w:pPr>
              <w:ind w:firstLine="34"/>
              <w:jc w:val="center"/>
              <w:rPr>
                <w:color w:val="000000" w:themeColor="text1"/>
                <w:sz w:val="24"/>
                <w:szCs w:val="24"/>
              </w:rPr>
            </w:pPr>
          </w:p>
          <w:p w:rsidR="00EC44F2" w:rsidRPr="006018A1" w:rsidRDefault="00EC44F2" w:rsidP="00BE71D0">
            <w:pPr>
              <w:ind w:firstLine="34"/>
              <w:jc w:val="center"/>
              <w:rPr>
                <w:color w:val="000000" w:themeColor="text1"/>
                <w:sz w:val="24"/>
                <w:szCs w:val="24"/>
              </w:rPr>
            </w:pPr>
            <w:r w:rsidRPr="006018A1">
              <w:rPr>
                <w:color w:val="000000" w:themeColor="text1"/>
                <w:sz w:val="24"/>
                <w:szCs w:val="24"/>
              </w:rPr>
              <w:t>Определяемое расстояние</w:t>
            </w:r>
          </w:p>
        </w:tc>
        <w:tc>
          <w:tcPr>
            <w:tcW w:w="2693" w:type="dxa"/>
          </w:tcPr>
          <w:p w:rsidR="00EC44F2" w:rsidRPr="006018A1" w:rsidRDefault="00EC44F2" w:rsidP="00BE71D0">
            <w:pPr>
              <w:ind w:firstLine="34"/>
              <w:jc w:val="center"/>
              <w:rPr>
                <w:color w:val="000000" w:themeColor="text1"/>
                <w:sz w:val="24"/>
                <w:szCs w:val="24"/>
              </w:rPr>
            </w:pPr>
            <w:r w:rsidRPr="006018A1">
              <w:rPr>
                <w:color w:val="000000" w:themeColor="text1"/>
                <w:sz w:val="24"/>
                <w:szCs w:val="24"/>
              </w:rPr>
              <w:t>Допускаемые пределы значений, м</w:t>
            </w:r>
          </w:p>
        </w:tc>
      </w:tr>
      <w:tr w:rsidR="00EC44F2" w:rsidRPr="006018A1" w:rsidTr="001310FC">
        <w:tc>
          <w:tcPr>
            <w:tcW w:w="7513" w:type="dxa"/>
          </w:tcPr>
          <w:p w:rsidR="00EC44F2" w:rsidRPr="006018A1" w:rsidRDefault="00EC44F2" w:rsidP="00BE71D0">
            <w:pPr>
              <w:ind w:firstLine="34"/>
              <w:jc w:val="both"/>
              <w:rPr>
                <w:color w:val="000000" w:themeColor="text1"/>
                <w:sz w:val="24"/>
                <w:szCs w:val="24"/>
              </w:rPr>
            </w:pPr>
            <w:r w:rsidRPr="006018A1">
              <w:rPr>
                <w:color w:val="000000" w:themeColor="text1"/>
                <w:sz w:val="24"/>
                <w:szCs w:val="24"/>
              </w:rPr>
              <w:t>От колонн или стен здания до боковой стороны оборудования</w:t>
            </w:r>
          </w:p>
        </w:tc>
        <w:tc>
          <w:tcPr>
            <w:tcW w:w="2693" w:type="dxa"/>
          </w:tcPr>
          <w:p w:rsidR="00EC44F2" w:rsidRPr="006018A1" w:rsidRDefault="00EC44F2" w:rsidP="00BE71D0">
            <w:pPr>
              <w:ind w:firstLine="34"/>
              <w:jc w:val="center"/>
              <w:rPr>
                <w:color w:val="000000" w:themeColor="text1"/>
                <w:sz w:val="24"/>
                <w:szCs w:val="24"/>
              </w:rPr>
            </w:pPr>
            <w:r w:rsidRPr="006018A1">
              <w:rPr>
                <w:color w:val="000000" w:themeColor="text1"/>
                <w:sz w:val="24"/>
                <w:szCs w:val="24"/>
              </w:rPr>
              <w:t>1-3</w:t>
            </w:r>
          </w:p>
        </w:tc>
      </w:tr>
      <w:tr w:rsidR="00EC44F2" w:rsidRPr="006018A1" w:rsidTr="001310FC">
        <w:tc>
          <w:tcPr>
            <w:tcW w:w="7513" w:type="dxa"/>
          </w:tcPr>
          <w:p w:rsidR="00EC44F2" w:rsidRPr="006018A1" w:rsidRDefault="00EC44F2" w:rsidP="00BE71D0">
            <w:pPr>
              <w:ind w:firstLine="34"/>
              <w:jc w:val="both"/>
              <w:rPr>
                <w:color w:val="000000" w:themeColor="text1"/>
                <w:sz w:val="24"/>
                <w:szCs w:val="24"/>
              </w:rPr>
            </w:pPr>
            <w:r w:rsidRPr="006018A1">
              <w:rPr>
                <w:color w:val="000000" w:themeColor="text1"/>
                <w:sz w:val="24"/>
                <w:szCs w:val="24"/>
              </w:rPr>
              <w:t>От колонн или стен здания до тыльной стороны оборудования</w:t>
            </w:r>
          </w:p>
        </w:tc>
        <w:tc>
          <w:tcPr>
            <w:tcW w:w="2693" w:type="dxa"/>
          </w:tcPr>
          <w:p w:rsidR="00EC44F2" w:rsidRPr="006018A1" w:rsidRDefault="00EC44F2" w:rsidP="00BE71D0">
            <w:pPr>
              <w:ind w:firstLine="34"/>
              <w:jc w:val="center"/>
              <w:rPr>
                <w:color w:val="000000" w:themeColor="text1"/>
                <w:sz w:val="24"/>
                <w:szCs w:val="24"/>
              </w:rPr>
            </w:pPr>
            <w:r w:rsidRPr="006018A1">
              <w:rPr>
                <w:color w:val="000000" w:themeColor="text1"/>
                <w:sz w:val="24"/>
                <w:szCs w:val="24"/>
              </w:rPr>
              <w:t>1-2,5</w:t>
            </w:r>
          </w:p>
        </w:tc>
      </w:tr>
      <w:tr w:rsidR="00EC44F2" w:rsidRPr="006018A1" w:rsidTr="001310FC">
        <w:tc>
          <w:tcPr>
            <w:tcW w:w="7513" w:type="dxa"/>
          </w:tcPr>
          <w:p w:rsidR="00EC44F2" w:rsidRPr="006018A1" w:rsidRDefault="00EC44F2" w:rsidP="00BE71D0">
            <w:pPr>
              <w:ind w:firstLine="34"/>
              <w:jc w:val="both"/>
              <w:rPr>
                <w:color w:val="000000" w:themeColor="text1"/>
                <w:sz w:val="24"/>
                <w:szCs w:val="24"/>
              </w:rPr>
            </w:pPr>
            <w:r w:rsidRPr="006018A1">
              <w:rPr>
                <w:color w:val="000000" w:themeColor="text1"/>
                <w:sz w:val="24"/>
                <w:szCs w:val="24"/>
              </w:rPr>
              <w:t>От колонн или стен здания до фронта оборудования</w:t>
            </w:r>
          </w:p>
        </w:tc>
        <w:tc>
          <w:tcPr>
            <w:tcW w:w="2693" w:type="dxa"/>
          </w:tcPr>
          <w:p w:rsidR="00EC44F2" w:rsidRPr="006018A1" w:rsidRDefault="00EC44F2" w:rsidP="00BE71D0">
            <w:pPr>
              <w:ind w:firstLine="34"/>
              <w:jc w:val="center"/>
              <w:rPr>
                <w:color w:val="000000" w:themeColor="text1"/>
                <w:sz w:val="24"/>
                <w:szCs w:val="24"/>
              </w:rPr>
            </w:pPr>
            <w:r w:rsidRPr="006018A1">
              <w:rPr>
                <w:color w:val="000000" w:themeColor="text1"/>
                <w:sz w:val="24"/>
                <w:szCs w:val="24"/>
              </w:rPr>
              <w:t>1-2,5</w:t>
            </w:r>
          </w:p>
        </w:tc>
      </w:tr>
      <w:tr w:rsidR="00EC44F2" w:rsidRPr="006018A1" w:rsidTr="001310FC">
        <w:tc>
          <w:tcPr>
            <w:tcW w:w="7513" w:type="dxa"/>
          </w:tcPr>
          <w:p w:rsidR="00EC44F2" w:rsidRPr="006018A1" w:rsidRDefault="00EC44F2" w:rsidP="00BE71D0">
            <w:pPr>
              <w:ind w:firstLine="34"/>
              <w:jc w:val="both"/>
              <w:rPr>
                <w:color w:val="000000" w:themeColor="text1"/>
                <w:sz w:val="24"/>
                <w:szCs w:val="24"/>
              </w:rPr>
            </w:pPr>
            <w:r w:rsidRPr="006018A1">
              <w:rPr>
                <w:color w:val="000000" w:themeColor="text1"/>
                <w:sz w:val="24"/>
                <w:szCs w:val="24"/>
              </w:rPr>
              <w:t>Между фронтом и тыльной стороной оборудования</w:t>
            </w:r>
          </w:p>
        </w:tc>
        <w:tc>
          <w:tcPr>
            <w:tcW w:w="2693" w:type="dxa"/>
          </w:tcPr>
          <w:p w:rsidR="00EC44F2" w:rsidRPr="006018A1" w:rsidRDefault="00EC44F2" w:rsidP="00BE71D0">
            <w:pPr>
              <w:ind w:firstLine="34"/>
              <w:jc w:val="center"/>
              <w:rPr>
                <w:color w:val="000000" w:themeColor="text1"/>
                <w:sz w:val="24"/>
                <w:szCs w:val="24"/>
              </w:rPr>
            </w:pPr>
            <w:r w:rsidRPr="006018A1">
              <w:rPr>
                <w:color w:val="000000" w:themeColor="text1"/>
                <w:sz w:val="24"/>
                <w:szCs w:val="24"/>
              </w:rPr>
              <w:t>1-2</w:t>
            </w:r>
          </w:p>
        </w:tc>
      </w:tr>
      <w:tr w:rsidR="00EC44F2" w:rsidRPr="006018A1" w:rsidTr="001310FC">
        <w:tc>
          <w:tcPr>
            <w:tcW w:w="7513" w:type="dxa"/>
          </w:tcPr>
          <w:p w:rsidR="00EC44F2" w:rsidRPr="006018A1" w:rsidRDefault="00EC44F2" w:rsidP="00BE71D0">
            <w:pPr>
              <w:ind w:firstLine="34"/>
              <w:jc w:val="both"/>
              <w:rPr>
                <w:color w:val="000000" w:themeColor="text1"/>
                <w:sz w:val="24"/>
                <w:szCs w:val="24"/>
              </w:rPr>
            </w:pPr>
            <w:r w:rsidRPr="006018A1">
              <w:rPr>
                <w:color w:val="000000" w:themeColor="text1"/>
                <w:sz w:val="24"/>
                <w:szCs w:val="24"/>
              </w:rPr>
              <w:t>Между фронтом и боковой стороной оборудования</w:t>
            </w:r>
          </w:p>
        </w:tc>
        <w:tc>
          <w:tcPr>
            <w:tcW w:w="2693" w:type="dxa"/>
          </w:tcPr>
          <w:p w:rsidR="00EC44F2" w:rsidRPr="006018A1" w:rsidRDefault="00EC44F2" w:rsidP="00BE71D0">
            <w:pPr>
              <w:ind w:firstLine="34"/>
              <w:jc w:val="center"/>
              <w:rPr>
                <w:color w:val="000000" w:themeColor="text1"/>
                <w:sz w:val="24"/>
                <w:szCs w:val="24"/>
              </w:rPr>
            </w:pPr>
            <w:r w:rsidRPr="006018A1">
              <w:rPr>
                <w:color w:val="000000" w:themeColor="text1"/>
                <w:sz w:val="24"/>
                <w:szCs w:val="24"/>
              </w:rPr>
              <w:t>1-2</w:t>
            </w:r>
          </w:p>
        </w:tc>
      </w:tr>
      <w:tr w:rsidR="00EC44F2" w:rsidRPr="006018A1" w:rsidTr="001310FC">
        <w:tc>
          <w:tcPr>
            <w:tcW w:w="7513" w:type="dxa"/>
          </w:tcPr>
          <w:p w:rsidR="00EC44F2" w:rsidRPr="006018A1" w:rsidRDefault="00EC44F2" w:rsidP="00BE71D0">
            <w:pPr>
              <w:ind w:firstLine="34"/>
              <w:jc w:val="both"/>
              <w:rPr>
                <w:color w:val="000000" w:themeColor="text1"/>
                <w:sz w:val="24"/>
                <w:szCs w:val="24"/>
              </w:rPr>
            </w:pPr>
            <w:r w:rsidRPr="006018A1">
              <w:rPr>
                <w:color w:val="000000" w:themeColor="text1"/>
                <w:sz w:val="24"/>
                <w:szCs w:val="24"/>
              </w:rPr>
              <w:t>Между тыльными сторонами  оборудования</w:t>
            </w:r>
          </w:p>
        </w:tc>
        <w:tc>
          <w:tcPr>
            <w:tcW w:w="2693" w:type="dxa"/>
          </w:tcPr>
          <w:p w:rsidR="00EC44F2" w:rsidRPr="006018A1" w:rsidRDefault="00EC44F2" w:rsidP="00BE71D0">
            <w:pPr>
              <w:ind w:firstLine="34"/>
              <w:jc w:val="center"/>
              <w:rPr>
                <w:color w:val="000000" w:themeColor="text1"/>
                <w:sz w:val="24"/>
                <w:szCs w:val="24"/>
              </w:rPr>
            </w:pPr>
            <w:r w:rsidRPr="006018A1">
              <w:rPr>
                <w:color w:val="000000" w:themeColor="text1"/>
                <w:sz w:val="24"/>
                <w:szCs w:val="24"/>
              </w:rPr>
              <w:t>1</w:t>
            </w:r>
          </w:p>
        </w:tc>
      </w:tr>
      <w:tr w:rsidR="00EC44F2" w:rsidRPr="006018A1" w:rsidTr="001310FC">
        <w:tc>
          <w:tcPr>
            <w:tcW w:w="7513" w:type="dxa"/>
          </w:tcPr>
          <w:p w:rsidR="00EC44F2" w:rsidRPr="006018A1" w:rsidRDefault="00EC44F2" w:rsidP="00BE71D0">
            <w:pPr>
              <w:ind w:firstLine="34"/>
              <w:jc w:val="both"/>
              <w:rPr>
                <w:color w:val="000000" w:themeColor="text1"/>
                <w:sz w:val="24"/>
                <w:szCs w:val="24"/>
              </w:rPr>
            </w:pPr>
            <w:r w:rsidRPr="006018A1">
              <w:rPr>
                <w:color w:val="000000" w:themeColor="text1"/>
                <w:sz w:val="24"/>
                <w:szCs w:val="24"/>
              </w:rPr>
              <w:t>Между боковыми сторонами  оборудования</w:t>
            </w:r>
          </w:p>
        </w:tc>
        <w:tc>
          <w:tcPr>
            <w:tcW w:w="2693" w:type="dxa"/>
          </w:tcPr>
          <w:p w:rsidR="00EC44F2" w:rsidRPr="006018A1" w:rsidRDefault="00EC44F2" w:rsidP="00BE71D0">
            <w:pPr>
              <w:ind w:firstLine="34"/>
              <w:jc w:val="center"/>
              <w:rPr>
                <w:color w:val="000000" w:themeColor="text1"/>
                <w:sz w:val="24"/>
                <w:szCs w:val="24"/>
              </w:rPr>
            </w:pPr>
            <w:r w:rsidRPr="006018A1">
              <w:rPr>
                <w:color w:val="000000" w:themeColor="text1"/>
                <w:sz w:val="24"/>
                <w:szCs w:val="24"/>
              </w:rPr>
              <w:t>1-1,4</w:t>
            </w:r>
          </w:p>
        </w:tc>
      </w:tr>
      <w:tr w:rsidR="00EC44F2" w:rsidRPr="006018A1" w:rsidTr="001310FC">
        <w:tc>
          <w:tcPr>
            <w:tcW w:w="7513" w:type="dxa"/>
          </w:tcPr>
          <w:p w:rsidR="00EC44F2" w:rsidRPr="006018A1" w:rsidRDefault="00EC44F2" w:rsidP="00BE71D0">
            <w:pPr>
              <w:ind w:firstLine="34"/>
              <w:jc w:val="both"/>
              <w:rPr>
                <w:color w:val="000000" w:themeColor="text1"/>
                <w:sz w:val="24"/>
                <w:szCs w:val="24"/>
              </w:rPr>
            </w:pPr>
            <w:r w:rsidRPr="006018A1">
              <w:rPr>
                <w:color w:val="000000" w:themeColor="text1"/>
                <w:sz w:val="24"/>
                <w:szCs w:val="24"/>
              </w:rPr>
              <w:t>Между оборудованием, расположенным фронтом друг к другу</w:t>
            </w:r>
          </w:p>
        </w:tc>
        <w:tc>
          <w:tcPr>
            <w:tcW w:w="2693" w:type="dxa"/>
          </w:tcPr>
          <w:p w:rsidR="00EC44F2" w:rsidRPr="006018A1" w:rsidRDefault="00EC44F2" w:rsidP="00BE71D0">
            <w:pPr>
              <w:ind w:firstLine="34"/>
              <w:jc w:val="center"/>
              <w:rPr>
                <w:color w:val="000000" w:themeColor="text1"/>
                <w:sz w:val="24"/>
                <w:szCs w:val="24"/>
              </w:rPr>
            </w:pPr>
            <w:r w:rsidRPr="006018A1">
              <w:rPr>
                <w:color w:val="000000" w:themeColor="text1"/>
                <w:sz w:val="24"/>
                <w:szCs w:val="24"/>
              </w:rPr>
              <w:t>1-2</w:t>
            </w:r>
          </w:p>
        </w:tc>
      </w:tr>
      <w:tr w:rsidR="00EC44F2" w:rsidRPr="006018A1" w:rsidTr="001310FC">
        <w:tc>
          <w:tcPr>
            <w:tcW w:w="7513" w:type="dxa"/>
          </w:tcPr>
          <w:p w:rsidR="00EC44F2" w:rsidRPr="006018A1" w:rsidRDefault="00EC44F2" w:rsidP="00BE71D0">
            <w:pPr>
              <w:ind w:firstLine="34"/>
              <w:jc w:val="both"/>
              <w:rPr>
                <w:color w:val="000000" w:themeColor="text1"/>
                <w:sz w:val="24"/>
                <w:szCs w:val="24"/>
              </w:rPr>
            </w:pPr>
            <w:r w:rsidRPr="006018A1">
              <w:rPr>
                <w:color w:val="000000" w:themeColor="text1"/>
                <w:sz w:val="24"/>
                <w:szCs w:val="24"/>
              </w:rPr>
              <w:t>От фронта оборудования до складочного места</w:t>
            </w:r>
          </w:p>
        </w:tc>
        <w:tc>
          <w:tcPr>
            <w:tcW w:w="2693" w:type="dxa"/>
          </w:tcPr>
          <w:p w:rsidR="00EC44F2" w:rsidRPr="006018A1" w:rsidRDefault="00EC44F2" w:rsidP="00BE71D0">
            <w:pPr>
              <w:ind w:firstLine="34"/>
              <w:jc w:val="center"/>
              <w:rPr>
                <w:color w:val="000000" w:themeColor="text1"/>
                <w:sz w:val="24"/>
                <w:szCs w:val="24"/>
              </w:rPr>
            </w:pPr>
            <w:r w:rsidRPr="006018A1">
              <w:rPr>
                <w:color w:val="000000" w:themeColor="text1"/>
                <w:sz w:val="24"/>
                <w:szCs w:val="24"/>
              </w:rPr>
              <w:t>1-1,6</w:t>
            </w:r>
          </w:p>
        </w:tc>
      </w:tr>
      <w:tr w:rsidR="00EC44F2" w:rsidRPr="006018A1" w:rsidTr="001310FC">
        <w:tc>
          <w:tcPr>
            <w:tcW w:w="7513" w:type="dxa"/>
          </w:tcPr>
          <w:p w:rsidR="00EC44F2" w:rsidRPr="006018A1" w:rsidRDefault="00EC44F2" w:rsidP="00BE71D0">
            <w:pPr>
              <w:ind w:firstLine="34"/>
              <w:jc w:val="both"/>
              <w:rPr>
                <w:color w:val="000000" w:themeColor="text1"/>
                <w:sz w:val="24"/>
                <w:szCs w:val="24"/>
              </w:rPr>
            </w:pPr>
            <w:r w:rsidRPr="006018A1">
              <w:rPr>
                <w:color w:val="000000" w:themeColor="text1"/>
                <w:sz w:val="24"/>
                <w:szCs w:val="24"/>
              </w:rPr>
              <w:t>Между складочными местами</w:t>
            </w:r>
          </w:p>
        </w:tc>
        <w:tc>
          <w:tcPr>
            <w:tcW w:w="2693" w:type="dxa"/>
          </w:tcPr>
          <w:p w:rsidR="00EC44F2" w:rsidRPr="006018A1" w:rsidRDefault="00EC44F2" w:rsidP="00BE71D0">
            <w:pPr>
              <w:ind w:firstLine="34"/>
              <w:jc w:val="center"/>
              <w:rPr>
                <w:color w:val="000000" w:themeColor="text1"/>
                <w:sz w:val="24"/>
                <w:szCs w:val="24"/>
              </w:rPr>
            </w:pPr>
            <w:r w:rsidRPr="006018A1">
              <w:rPr>
                <w:color w:val="000000" w:themeColor="text1"/>
                <w:sz w:val="24"/>
                <w:szCs w:val="24"/>
              </w:rPr>
              <w:t>1-1,4</w:t>
            </w:r>
          </w:p>
        </w:tc>
      </w:tr>
      <w:tr w:rsidR="00EC44F2" w:rsidRPr="006018A1" w:rsidTr="001310FC">
        <w:tc>
          <w:tcPr>
            <w:tcW w:w="7513" w:type="dxa"/>
          </w:tcPr>
          <w:p w:rsidR="00EC44F2" w:rsidRPr="006018A1" w:rsidRDefault="00EC44F2" w:rsidP="00BE71D0">
            <w:pPr>
              <w:ind w:firstLine="34"/>
              <w:jc w:val="both"/>
              <w:rPr>
                <w:color w:val="000000" w:themeColor="text1"/>
                <w:sz w:val="24"/>
                <w:szCs w:val="24"/>
              </w:rPr>
            </w:pPr>
            <w:r w:rsidRPr="006018A1">
              <w:rPr>
                <w:color w:val="000000" w:themeColor="text1"/>
                <w:sz w:val="24"/>
                <w:szCs w:val="24"/>
              </w:rPr>
              <w:t>Между тыльной стороной оборудования и складочным местом</w:t>
            </w:r>
          </w:p>
        </w:tc>
        <w:tc>
          <w:tcPr>
            <w:tcW w:w="2693" w:type="dxa"/>
          </w:tcPr>
          <w:p w:rsidR="00EC44F2" w:rsidRPr="006018A1" w:rsidRDefault="00EC44F2" w:rsidP="00BE71D0">
            <w:pPr>
              <w:ind w:firstLine="34"/>
              <w:jc w:val="center"/>
              <w:rPr>
                <w:color w:val="000000" w:themeColor="text1"/>
                <w:sz w:val="24"/>
                <w:szCs w:val="24"/>
              </w:rPr>
            </w:pPr>
            <w:r w:rsidRPr="006018A1">
              <w:rPr>
                <w:color w:val="000000" w:themeColor="text1"/>
                <w:sz w:val="24"/>
                <w:szCs w:val="24"/>
              </w:rPr>
              <w:t>1</w:t>
            </w:r>
          </w:p>
        </w:tc>
      </w:tr>
    </w:tbl>
    <w:p w:rsidR="00EC44F2" w:rsidRPr="006018A1" w:rsidRDefault="00EC44F2" w:rsidP="00D55C7E">
      <w:pPr>
        <w:ind w:firstLine="709"/>
        <w:rPr>
          <w:color w:val="000000" w:themeColor="text1"/>
          <w:sz w:val="24"/>
          <w:szCs w:val="24"/>
          <w:lang w:val="en-US"/>
        </w:rPr>
      </w:pPr>
    </w:p>
    <w:p w:rsidR="00EC44F2" w:rsidRPr="006018A1" w:rsidRDefault="00EC44F2" w:rsidP="00BE71D0">
      <w:pPr>
        <w:jc w:val="both"/>
        <w:rPr>
          <w:color w:val="000000" w:themeColor="text1"/>
          <w:sz w:val="24"/>
          <w:szCs w:val="24"/>
        </w:rPr>
      </w:pPr>
      <w:r w:rsidRPr="006018A1">
        <w:rPr>
          <w:color w:val="000000" w:themeColor="text1"/>
          <w:sz w:val="24"/>
          <w:szCs w:val="24"/>
        </w:rPr>
        <w:t xml:space="preserve"> Таблица </w:t>
      </w:r>
      <w:r w:rsidR="008948EB">
        <w:rPr>
          <w:color w:val="000000" w:themeColor="text1"/>
          <w:sz w:val="24"/>
          <w:szCs w:val="24"/>
        </w:rPr>
        <w:t>16</w:t>
      </w:r>
      <w:r w:rsidR="008075DA" w:rsidRPr="006018A1">
        <w:rPr>
          <w:color w:val="000000" w:themeColor="text1"/>
          <w:sz w:val="24"/>
          <w:szCs w:val="24"/>
        </w:rPr>
        <w:t xml:space="preserve"> </w:t>
      </w:r>
      <w:r w:rsidRPr="006018A1">
        <w:rPr>
          <w:color w:val="000000" w:themeColor="text1"/>
          <w:sz w:val="24"/>
          <w:szCs w:val="24"/>
        </w:rPr>
        <w:t>- Нормы ширины проходов и прое</w:t>
      </w:r>
      <w:r w:rsidR="00372031" w:rsidRPr="006018A1">
        <w:rPr>
          <w:color w:val="000000" w:themeColor="text1"/>
          <w:sz w:val="24"/>
          <w:szCs w:val="24"/>
        </w:rPr>
        <w:t>здов  в пролетах сборочно- сва</w:t>
      </w:r>
      <w:r w:rsidRPr="006018A1">
        <w:rPr>
          <w:color w:val="000000" w:themeColor="text1"/>
          <w:sz w:val="24"/>
          <w:szCs w:val="24"/>
        </w:rPr>
        <w:t>рочного цеха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13"/>
        <w:gridCol w:w="2693"/>
      </w:tblGrid>
      <w:tr w:rsidR="00EC44F2" w:rsidRPr="006018A1" w:rsidTr="001310FC">
        <w:tc>
          <w:tcPr>
            <w:tcW w:w="7513" w:type="dxa"/>
          </w:tcPr>
          <w:p w:rsidR="00EC44F2" w:rsidRPr="006018A1" w:rsidRDefault="00EC44F2" w:rsidP="00BE71D0">
            <w:pPr>
              <w:jc w:val="center"/>
              <w:rPr>
                <w:color w:val="000000" w:themeColor="text1"/>
                <w:sz w:val="24"/>
                <w:szCs w:val="24"/>
              </w:rPr>
            </w:pPr>
            <w:r w:rsidRPr="006018A1">
              <w:rPr>
                <w:color w:val="000000" w:themeColor="text1"/>
                <w:sz w:val="24"/>
                <w:szCs w:val="24"/>
              </w:rPr>
              <w:t>Проходы и проезды</w:t>
            </w:r>
          </w:p>
        </w:tc>
        <w:tc>
          <w:tcPr>
            <w:tcW w:w="2693" w:type="dxa"/>
          </w:tcPr>
          <w:p w:rsidR="00EC44F2" w:rsidRPr="006018A1" w:rsidRDefault="00EC44F2" w:rsidP="00BE71D0">
            <w:pPr>
              <w:jc w:val="center"/>
              <w:rPr>
                <w:color w:val="000000" w:themeColor="text1"/>
                <w:sz w:val="24"/>
                <w:szCs w:val="24"/>
              </w:rPr>
            </w:pPr>
            <w:r w:rsidRPr="006018A1">
              <w:rPr>
                <w:color w:val="000000" w:themeColor="text1"/>
                <w:sz w:val="24"/>
                <w:szCs w:val="24"/>
              </w:rPr>
              <w:t>Допускаемые пределы значений, м</w:t>
            </w:r>
          </w:p>
        </w:tc>
      </w:tr>
      <w:tr w:rsidR="00EC44F2" w:rsidRPr="006018A1" w:rsidTr="001310FC">
        <w:tc>
          <w:tcPr>
            <w:tcW w:w="7513" w:type="dxa"/>
          </w:tcPr>
          <w:p w:rsidR="00EC44F2" w:rsidRPr="006018A1" w:rsidRDefault="00EC44F2" w:rsidP="00BE71D0">
            <w:pPr>
              <w:jc w:val="both"/>
              <w:rPr>
                <w:color w:val="000000" w:themeColor="text1"/>
                <w:sz w:val="24"/>
                <w:szCs w:val="24"/>
              </w:rPr>
            </w:pPr>
            <w:r w:rsidRPr="006018A1">
              <w:rPr>
                <w:color w:val="000000" w:themeColor="text1"/>
                <w:sz w:val="24"/>
                <w:szCs w:val="24"/>
              </w:rPr>
              <w:t>Ширина проходов для работающих</w:t>
            </w:r>
          </w:p>
        </w:tc>
        <w:tc>
          <w:tcPr>
            <w:tcW w:w="2693" w:type="dxa"/>
          </w:tcPr>
          <w:p w:rsidR="00EC44F2" w:rsidRPr="006018A1" w:rsidRDefault="00EC44F2" w:rsidP="00BE71D0">
            <w:pPr>
              <w:jc w:val="center"/>
              <w:rPr>
                <w:color w:val="000000" w:themeColor="text1"/>
                <w:sz w:val="24"/>
                <w:szCs w:val="24"/>
              </w:rPr>
            </w:pPr>
            <w:r w:rsidRPr="006018A1">
              <w:rPr>
                <w:color w:val="000000" w:themeColor="text1"/>
                <w:sz w:val="24"/>
                <w:szCs w:val="24"/>
              </w:rPr>
              <w:t>1,4- 1,6</w:t>
            </w:r>
          </w:p>
        </w:tc>
      </w:tr>
      <w:tr w:rsidR="00EC44F2" w:rsidRPr="006018A1" w:rsidTr="001310FC">
        <w:tc>
          <w:tcPr>
            <w:tcW w:w="7513" w:type="dxa"/>
          </w:tcPr>
          <w:p w:rsidR="00EC44F2" w:rsidRPr="006018A1" w:rsidRDefault="00EC44F2" w:rsidP="00BE71D0">
            <w:pPr>
              <w:jc w:val="both"/>
              <w:rPr>
                <w:color w:val="000000" w:themeColor="text1"/>
                <w:sz w:val="24"/>
                <w:szCs w:val="24"/>
              </w:rPr>
            </w:pPr>
            <w:r w:rsidRPr="006018A1">
              <w:rPr>
                <w:color w:val="000000" w:themeColor="text1"/>
                <w:sz w:val="24"/>
                <w:szCs w:val="24"/>
              </w:rPr>
              <w:t>Ширина магистрального проезда вдоль пролета</w:t>
            </w:r>
          </w:p>
        </w:tc>
        <w:tc>
          <w:tcPr>
            <w:tcW w:w="2693" w:type="dxa"/>
          </w:tcPr>
          <w:p w:rsidR="00EC44F2" w:rsidRPr="006018A1" w:rsidRDefault="00EC44F2" w:rsidP="00BE71D0">
            <w:pPr>
              <w:jc w:val="center"/>
              <w:rPr>
                <w:color w:val="000000" w:themeColor="text1"/>
                <w:sz w:val="24"/>
                <w:szCs w:val="24"/>
              </w:rPr>
            </w:pPr>
            <w:r w:rsidRPr="006018A1">
              <w:rPr>
                <w:color w:val="000000" w:themeColor="text1"/>
                <w:sz w:val="24"/>
                <w:szCs w:val="24"/>
              </w:rPr>
              <w:t>3-4</w:t>
            </w:r>
          </w:p>
        </w:tc>
      </w:tr>
      <w:tr w:rsidR="00EC44F2" w:rsidRPr="006018A1" w:rsidTr="001310FC">
        <w:tc>
          <w:tcPr>
            <w:tcW w:w="7513" w:type="dxa"/>
          </w:tcPr>
          <w:p w:rsidR="00EC44F2" w:rsidRPr="006018A1" w:rsidRDefault="00EC44F2" w:rsidP="00BE71D0">
            <w:pPr>
              <w:jc w:val="both"/>
              <w:rPr>
                <w:color w:val="000000" w:themeColor="text1"/>
                <w:sz w:val="24"/>
                <w:szCs w:val="24"/>
              </w:rPr>
            </w:pPr>
            <w:r w:rsidRPr="006018A1">
              <w:rPr>
                <w:color w:val="000000" w:themeColor="text1"/>
                <w:sz w:val="24"/>
                <w:szCs w:val="24"/>
              </w:rPr>
              <w:t>Между тыльными сторонами оборудования, рабочих мест и складочных мест</w:t>
            </w:r>
          </w:p>
        </w:tc>
        <w:tc>
          <w:tcPr>
            <w:tcW w:w="2693" w:type="dxa"/>
          </w:tcPr>
          <w:p w:rsidR="00EC44F2" w:rsidRPr="006018A1" w:rsidRDefault="00EC44F2" w:rsidP="00BE71D0">
            <w:pPr>
              <w:jc w:val="center"/>
              <w:rPr>
                <w:color w:val="000000" w:themeColor="text1"/>
                <w:sz w:val="24"/>
                <w:szCs w:val="24"/>
              </w:rPr>
            </w:pPr>
            <w:r w:rsidRPr="006018A1">
              <w:rPr>
                <w:color w:val="000000" w:themeColor="text1"/>
                <w:sz w:val="24"/>
                <w:szCs w:val="24"/>
              </w:rPr>
              <w:t>1,3-2,6</w:t>
            </w:r>
          </w:p>
        </w:tc>
      </w:tr>
      <w:tr w:rsidR="00EC44F2" w:rsidRPr="006018A1" w:rsidTr="001310FC">
        <w:tc>
          <w:tcPr>
            <w:tcW w:w="7513" w:type="dxa"/>
          </w:tcPr>
          <w:p w:rsidR="00EC44F2" w:rsidRPr="006018A1" w:rsidRDefault="00EC44F2" w:rsidP="00BE71D0">
            <w:pPr>
              <w:jc w:val="both"/>
              <w:rPr>
                <w:color w:val="000000" w:themeColor="text1"/>
                <w:sz w:val="24"/>
                <w:szCs w:val="24"/>
              </w:rPr>
            </w:pPr>
            <w:r w:rsidRPr="006018A1">
              <w:rPr>
                <w:color w:val="000000" w:themeColor="text1"/>
                <w:sz w:val="24"/>
                <w:szCs w:val="24"/>
              </w:rPr>
              <w:t>Между тыльной стороной одного и фронтовой стороной другого ряда оборудования или рабочих мест, включая рабочую зону</w:t>
            </w:r>
          </w:p>
        </w:tc>
        <w:tc>
          <w:tcPr>
            <w:tcW w:w="2693" w:type="dxa"/>
          </w:tcPr>
          <w:p w:rsidR="00EC44F2" w:rsidRPr="006018A1" w:rsidRDefault="00EC44F2" w:rsidP="00BE71D0">
            <w:pPr>
              <w:jc w:val="center"/>
              <w:rPr>
                <w:color w:val="000000" w:themeColor="text1"/>
                <w:sz w:val="24"/>
                <w:szCs w:val="24"/>
              </w:rPr>
            </w:pPr>
            <w:r w:rsidRPr="006018A1">
              <w:rPr>
                <w:color w:val="000000" w:themeColor="text1"/>
                <w:sz w:val="24"/>
                <w:szCs w:val="24"/>
              </w:rPr>
              <w:t>1,8-2,5</w:t>
            </w:r>
          </w:p>
        </w:tc>
      </w:tr>
      <w:tr w:rsidR="00EC44F2" w:rsidRPr="006018A1" w:rsidTr="001310FC">
        <w:tc>
          <w:tcPr>
            <w:tcW w:w="7513" w:type="dxa"/>
          </w:tcPr>
          <w:p w:rsidR="00EC44F2" w:rsidRPr="006018A1" w:rsidRDefault="00EC44F2" w:rsidP="00BE71D0">
            <w:pPr>
              <w:jc w:val="both"/>
              <w:rPr>
                <w:color w:val="000000" w:themeColor="text1"/>
                <w:sz w:val="24"/>
                <w:szCs w:val="24"/>
              </w:rPr>
            </w:pPr>
            <w:r w:rsidRPr="006018A1">
              <w:rPr>
                <w:color w:val="000000" w:themeColor="text1"/>
                <w:sz w:val="24"/>
                <w:szCs w:val="24"/>
              </w:rPr>
              <w:t>Между фронтами двух рядов оборудования или рабочих мест, включая рабочую зону</w:t>
            </w:r>
          </w:p>
        </w:tc>
        <w:tc>
          <w:tcPr>
            <w:tcW w:w="2693" w:type="dxa"/>
          </w:tcPr>
          <w:p w:rsidR="00EC44F2" w:rsidRPr="006018A1" w:rsidRDefault="00EC44F2" w:rsidP="00BE71D0">
            <w:pPr>
              <w:jc w:val="center"/>
              <w:rPr>
                <w:color w:val="000000" w:themeColor="text1"/>
                <w:sz w:val="24"/>
                <w:szCs w:val="24"/>
              </w:rPr>
            </w:pPr>
            <w:r w:rsidRPr="006018A1">
              <w:rPr>
                <w:color w:val="000000" w:themeColor="text1"/>
                <w:sz w:val="24"/>
                <w:szCs w:val="24"/>
              </w:rPr>
              <w:t>3,4-3,8</w:t>
            </w:r>
          </w:p>
        </w:tc>
      </w:tr>
    </w:tbl>
    <w:p w:rsidR="00EC44F2" w:rsidRPr="006018A1" w:rsidRDefault="00EC44F2" w:rsidP="00D55C7E">
      <w:pPr>
        <w:ind w:firstLine="709"/>
        <w:jc w:val="both"/>
        <w:rPr>
          <w:color w:val="000000" w:themeColor="text1"/>
          <w:sz w:val="24"/>
          <w:szCs w:val="24"/>
        </w:rPr>
      </w:pPr>
    </w:p>
    <w:p w:rsidR="00EC44F2" w:rsidRPr="006018A1" w:rsidRDefault="00EC44F2" w:rsidP="00D55C7E">
      <w:pPr>
        <w:ind w:firstLine="709"/>
        <w:jc w:val="both"/>
        <w:rPr>
          <w:color w:val="000000" w:themeColor="text1"/>
          <w:sz w:val="24"/>
          <w:szCs w:val="24"/>
        </w:rPr>
      </w:pPr>
      <w:r w:rsidRPr="006018A1">
        <w:rPr>
          <w:color w:val="000000" w:themeColor="text1"/>
          <w:sz w:val="24"/>
          <w:szCs w:val="24"/>
        </w:rPr>
        <w:t>Размер рабочей зо</w:t>
      </w:r>
      <w:r w:rsidR="00A5721C" w:rsidRPr="006018A1">
        <w:rPr>
          <w:color w:val="000000" w:themeColor="text1"/>
          <w:sz w:val="24"/>
          <w:szCs w:val="24"/>
        </w:rPr>
        <w:t xml:space="preserve">ны принимается равным 0,8 м. </w:t>
      </w:r>
      <w:r w:rsidRPr="006018A1">
        <w:rPr>
          <w:color w:val="000000" w:themeColor="text1"/>
          <w:sz w:val="24"/>
          <w:szCs w:val="24"/>
        </w:rPr>
        <w:t xml:space="preserve">  </w:t>
      </w:r>
    </w:p>
    <w:p w:rsidR="00EC44F2" w:rsidRPr="006018A1" w:rsidRDefault="00EC44F2" w:rsidP="00D55C7E">
      <w:pPr>
        <w:ind w:firstLine="709"/>
        <w:jc w:val="both"/>
        <w:rPr>
          <w:color w:val="000000" w:themeColor="text1"/>
          <w:sz w:val="24"/>
          <w:szCs w:val="24"/>
        </w:rPr>
      </w:pPr>
      <w:r w:rsidRPr="006018A1">
        <w:rPr>
          <w:color w:val="000000" w:themeColor="text1"/>
          <w:sz w:val="24"/>
          <w:szCs w:val="24"/>
        </w:rPr>
        <w:t xml:space="preserve">Оборудование для питания постов дуговой сварки лучше размещать на площади между колоннами по границе смежных пролетов. Необходимо предусмотреть место для складирования заготовок и металла. </w:t>
      </w:r>
    </w:p>
    <w:p w:rsidR="00AE1AF2" w:rsidRPr="006018A1" w:rsidRDefault="00EC44F2" w:rsidP="00D55C7E">
      <w:pPr>
        <w:ind w:firstLine="709"/>
        <w:jc w:val="both"/>
        <w:rPr>
          <w:color w:val="000000" w:themeColor="text1"/>
          <w:sz w:val="24"/>
          <w:szCs w:val="24"/>
        </w:rPr>
      </w:pPr>
      <w:r w:rsidRPr="006018A1">
        <w:rPr>
          <w:color w:val="000000" w:themeColor="text1"/>
          <w:sz w:val="24"/>
          <w:szCs w:val="24"/>
        </w:rPr>
        <w:t xml:space="preserve"> Для сборки и автоматической дуговой сварки  под флюсом обычно располагают рядом два одинаковых рабочих места, поочередно выполняющих сборочные и сварочные операции. </w:t>
      </w:r>
    </w:p>
    <w:p w:rsidR="00AE1AF2" w:rsidRPr="006018A1" w:rsidRDefault="00AE1AF2" w:rsidP="00D55C7E">
      <w:pPr>
        <w:ind w:firstLine="709"/>
        <w:jc w:val="both"/>
        <w:rPr>
          <w:color w:val="000000" w:themeColor="text1"/>
          <w:sz w:val="24"/>
          <w:szCs w:val="24"/>
        </w:rPr>
      </w:pPr>
      <w:r w:rsidRPr="006018A1">
        <w:rPr>
          <w:color w:val="000000" w:themeColor="text1"/>
          <w:sz w:val="24"/>
          <w:szCs w:val="24"/>
        </w:rPr>
        <w:t>Площадка для хранения материалов и оборудования, генераторная, площадка расконсервации и бытовые помещения должны находиться за пределами сборочно-сварочного участка. Участок химической обработки сварочных материалов следует располагать за пределами помещения (цеха), в котором оборудован участок для сварки алюминия. На участке необходимо предусмотреть подвод воды для охлаждения сварочного оборудования и точки для подключения пневмо</w:t>
      </w:r>
      <w:r w:rsidR="00BE71D0" w:rsidRPr="006018A1">
        <w:rPr>
          <w:color w:val="000000" w:themeColor="text1"/>
          <w:sz w:val="24"/>
          <w:szCs w:val="24"/>
        </w:rPr>
        <w:t xml:space="preserve"> </w:t>
      </w:r>
      <w:r w:rsidRPr="006018A1">
        <w:rPr>
          <w:color w:val="000000" w:themeColor="text1"/>
          <w:sz w:val="24"/>
          <w:szCs w:val="24"/>
        </w:rPr>
        <w:t>- и электроинструмента, причем сжатый воздух должен подаваться после дополнительной сушки и очистки. Если предстоит сварка внутри объемной конструкции, то необходимо обеспечить местную вытяжную вентиляцию для удаления отходящих газов и аэрозолей из объема конструкции, где производится сварка.</w:t>
      </w:r>
    </w:p>
    <w:p w:rsidR="00AE1AF2" w:rsidRPr="006018A1" w:rsidRDefault="00AE1AF2" w:rsidP="00D55C7E">
      <w:pPr>
        <w:ind w:firstLine="709"/>
        <w:jc w:val="both"/>
        <w:rPr>
          <w:color w:val="000000" w:themeColor="text1"/>
          <w:sz w:val="24"/>
          <w:szCs w:val="24"/>
        </w:rPr>
      </w:pPr>
      <w:r w:rsidRPr="006018A1">
        <w:rPr>
          <w:color w:val="000000" w:themeColor="text1"/>
          <w:sz w:val="24"/>
          <w:szCs w:val="24"/>
        </w:rPr>
        <w:t xml:space="preserve">Химически обработанную сварочную проволоку необходимо хранить в плотно закрывающемся (желательно сушильном) шкафу или ящике. Для доставки сварочной проволоки и деталей после их химической обработки необходимо иметь специальный шкаф или чистые чехлы. Химическая обработка должна быть организована так, чтобы не превышался допустимый срок хранения обработанных материалов. На рис. </w:t>
      </w:r>
      <w:r w:rsidR="00BE71D0" w:rsidRPr="006018A1">
        <w:rPr>
          <w:color w:val="000000" w:themeColor="text1"/>
          <w:sz w:val="24"/>
          <w:szCs w:val="24"/>
        </w:rPr>
        <w:t>3</w:t>
      </w:r>
      <w:r w:rsidRPr="006018A1">
        <w:rPr>
          <w:color w:val="000000" w:themeColor="text1"/>
          <w:sz w:val="24"/>
          <w:szCs w:val="24"/>
        </w:rPr>
        <w:t xml:space="preserve"> приведен пример планировки участков.</w:t>
      </w:r>
    </w:p>
    <w:p w:rsidR="00AE1AF2" w:rsidRPr="006018A1" w:rsidRDefault="00AE1AF2" w:rsidP="00D55C7E">
      <w:pPr>
        <w:ind w:firstLine="709"/>
        <w:jc w:val="both"/>
        <w:rPr>
          <w:color w:val="000000" w:themeColor="text1"/>
          <w:sz w:val="24"/>
          <w:szCs w:val="24"/>
        </w:rPr>
      </w:pPr>
      <w:r w:rsidRPr="006018A1">
        <w:rPr>
          <w:color w:val="000000" w:themeColor="text1"/>
          <w:sz w:val="24"/>
          <w:szCs w:val="24"/>
        </w:rPr>
        <w:t>На участке должна быть предусмотрена возможность проведения рентгеновского контроля свариваемых изделий непосредственно в приспособлениях, для чего необходимы радиационные заграждения для размещения там операторов и аппаратуры управления при контроле.</w:t>
      </w:r>
    </w:p>
    <w:p w:rsidR="00AE1AF2" w:rsidRPr="006018A1" w:rsidRDefault="00AE1AF2" w:rsidP="00D55C7E">
      <w:pPr>
        <w:ind w:firstLine="709"/>
        <w:jc w:val="both"/>
        <w:rPr>
          <w:color w:val="000000" w:themeColor="text1"/>
          <w:sz w:val="24"/>
          <w:szCs w:val="24"/>
        </w:rPr>
      </w:pPr>
    </w:p>
    <w:p w:rsidR="00AE1AF2" w:rsidRPr="006018A1" w:rsidRDefault="00965BC2" w:rsidP="00D55C7E">
      <w:pPr>
        <w:ind w:firstLine="709"/>
        <w:rPr>
          <w:color w:val="000000" w:themeColor="text1"/>
          <w:sz w:val="24"/>
          <w:szCs w:val="24"/>
        </w:rPr>
      </w:pPr>
      <w:r w:rsidRPr="007920FA">
        <w:rPr>
          <w:color w:val="000000" w:themeColor="text1"/>
          <w:sz w:val="24"/>
          <w:szCs w:val="24"/>
        </w:rPr>
        <w:lastRenderedPageBreak/>
        <w:pict>
          <v:shape id="_x0000_i1037" type="#_x0000_t75" style="width:426.75pt;height:273pt">
            <v:imagedata r:id="rId33" o:title=""/>
          </v:shape>
        </w:pict>
      </w:r>
    </w:p>
    <w:p w:rsidR="00AE1AF2" w:rsidRPr="006018A1" w:rsidRDefault="00AE1AF2" w:rsidP="00D55C7E">
      <w:pPr>
        <w:ind w:firstLine="709"/>
        <w:rPr>
          <w:color w:val="000000" w:themeColor="text1"/>
          <w:sz w:val="24"/>
          <w:szCs w:val="24"/>
        </w:rPr>
      </w:pPr>
    </w:p>
    <w:p w:rsidR="00BE71D0" w:rsidRPr="006018A1" w:rsidRDefault="00AE1AF2" w:rsidP="00D55C7E">
      <w:pPr>
        <w:ind w:firstLine="709"/>
        <w:jc w:val="both"/>
        <w:rPr>
          <w:color w:val="000000" w:themeColor="text1"/>
          <w:sz w:val="24"/>
          <w:szCs w:val="24"/>
        </w:rPr>
      </w:pPr>
      <w:r w:rsidRPr="006018A1">
        <w:rPr>
          <w:color w:val="000000" w:themeColor="text1"/>
          <w:sz w:val="24"/>
          <w:szCs w:val="24"/>
        </w:rPr>
        <w:t>Рис</w:t>
      </w:r>
      <w:r w:rsidR="00BE71D0" w:rsidRPr="006018A1">
        <w:rPr>
          <w:color w:val="000000" w:themeColor="text1"/>
          <w:sz w:val="24"/>
          <w:szCs w:val="24"/>
        </w:rPr>
        <w:t xml:space="preserve">унок </w:t>
      </w:r>
      <w:r w:rsidRPr="006018A1">
        <w:rPr>
          <w:color w:val="000000" w:themeColor="text1"/>
          <w:sz w:val="24"/>
          <w:szCs w:val="24"/>
        </w:rPr>
        <w:t xml:space="preserve"> </w:t>
      </w:r>
      <w:r w:rsidR="00C239EB">
        <w:rPr>
          <w:color w:val="000000" w:themeColor="text1"/>
          <w:sz w:val="24"/>
          <w:szCs w:val="24"/>
        </w:rPr>
        <w:t>4</w:t>
      </w:r>
      <w:r w:rsidR="00BE71D0" w:rsidRPr="006018A1">
        <w:rPr>
          <w:color w:val="000000" w:themeColor="text1"/>
          <w:sz w:val="24"/>
          <w:szCs w:val="24"/>
        </w:rPr>
        <w:t xml:space="preserve"> -</w:t>
      </w:r>
      <w:r w:rsidRPr="006018A1">
        <w:rPr>
          <w:color w:val="000000" w:themeColor="text1"/>
          <w:sz w:val="24"/>
          <w:szCs w:val="24"/>
        </w:rPr>
        <w:t xml:space="preserve"> Пример планировки участка сварки трубных узлов из алюминиевых сплавов</w:t>
      </w:r>
    </w:p>
    <w:p w:rsidR="00BE71D0" w:rsidRPr="006018A1" w:rsidRDefault="00BE71D0" w:rsidP="00D55C7E">
      <w:pPr>
        <w:ind w:firstLine="709"/>
        <w:jc w:val="both"/>
        <w:rPr>
          <w:color w:val="000000" w:themeColor="text1"/>
          <w:sz w:val="24"/>
          <w:szCs w:val="24"/>
        </w:rPr>
      </w:pPr>
    </w:p>
    <w:p w:rsidR="00AE1AF2" w:rsidRPr="006018A1" w:rsidRDefault="00AE1AF2" w:rsidP="00D55C7E">
      <w:pPr>
        <w:ind w:firstLine="709"/>
        <w:jc w:val="both"/>
        <w:rPr>
          <w:color w:val="000000" w:themeColor="text1"/>
          <w:sz w:val="24"/>
          <w:szCs w:val="24"/>
        </w:rPr>
      </w:pPr>
      <w:r w:rsidRPr="006018A1">
        <w:rPr>
          <w:color w:val="000000" w:themeColor="text1"/>
          <w:sz w:val="24"/>
          <w:szCs w:val="24"/>
        </w:rPr>
        <w:t>1 — сварочный автомат; 2 — источники питания; 3 — стойка с баллонами; 4- аппаратура управления; подвод воды, сжатого воздуха и слив воды; 5 — электрощит; 6 — слесарный верстак; 7 — сушильный шкаф; 8 — вспомогательная оснастка; 9 — люнет; 10 — стеллаж.</w:t>
      </w:r>
    </w:p>
    <w:p w:rsidR="00AE1AF2" w:rsidRPr="006018A1" w:rsidRDefault="00AE1AF2" w:rsidP="00D55C7E">
      <w:pPr>
        <w:pStyle w:val="ad"/>
        <w:spacing w:after="0" w:line="240" w:lineRule="auto"/>
        <w:ind w:left="0" w:firstLine="709"/>
        <w:jc w:val="both"/>
        <w:rPr>
          <w:b/>
          <w:color w:val="000000" w:themeColor="text1"/>
          <w:sz w:val="24"/>
          <w:szCs w:val="24"/>
        </w:rPr>
      </w:pPr>
    </w:p>
    <w:p w:rsidR="000D71F1" w:rsidRPr="006018A1" w:rsidRDefault="000D71F1" w:rsidP="00D55C7E">
      <w:pPr>
        <w:pStyle w:val="ad"/>
        <w:spacing w:after="0" w:line="240" w:lineRule="auto"/>
        <w:ind w:left="840" w:firstLine="709"/>
        <w:jc w:val="both"/>
        <w:rPr>
          <w:b/>
          <w:color w:val="000000" w:themeColor="text1"/>
          <w:sz w:val="24"/>
          <w:szCs w:val="24"/>
        </w:rPr>
      </w:pPr>
    </w:p>
    <w:p w:rsidR="00D01E96" w:rsidRPr="006018A1" w:rsidRDefault="0091624B" w:rsidP="00BE71D0">
      <w:pPr>
        <w:pStyle w:val="ad"/>
        <w:numPr>
          <w:ilvl w:val="1"/>
          <w:numId w:val="5"/>
        </w:numPr>
        <w:spacing w:after="0" w:line="240" w:lineRule="auto"/>
        <w:ind w:left="0" w:firstLine="709"/>
        <w:jc w:val="both"/>
        <w:rPr>
          <w:b/>
          <w:color w:val="000000" w:themeColor="text1"/>
          <w:sz w:val="24"/>
          <w:szCs w:val="24"/>
        </w:rPr>
      </w:pPr>
      <w:r w:rsidRPr="006018A1">
        <w:rPr>
          <w:b/>
          <w:color w:val="000000" w:themeColor="text1"/>
          <w:sz w:val="24"/>
          <w:szCs w:val="24"/>
        </w:rPr>
        <w:t>Техника безопасности, охрана окружающей среды и противопожарные мероприятия</w:t>
      </w:r>
    </w:p>
    <w:p w:rsidR="000D71F1" w:rsidRPr="006018A1" w:rsidRDefault="000D71F1" w:rsidP="00D55C7E">
      <w:pPr>
        <w:pStyle w:val="af1"/>
        <w:spacing w:before="0" w:beforeAutospacing="0" w:after="0" w:afterAutospacing="0"/>
        <w:ind w:left="720" w:firstLine="709"/>
        <w:jc w:val="both"/>
        <w:rPr>
          <w:color w:val="000000" w:themeColor="text1"/>
        </w:rPr>
      </w:pPr>
    </w:p>
    <w:p w:rsidR="000D71F1" w:rsidRPr="006018A1" w:rsidRDefault="000D71F1" w:rsidP="00D55C7E">
      <w:pPr>
        <w:pStyle w:val="af1"/>
        <w:spacing w:before="0" w:beforeAutospacing="0" w:after="0" w:afterAutospacing="0"/>
        <w:ind w:firstLine="709"/>
        <w:jc w:val="both"/>
        <w:rPr>
          <w:color w:val="000000" w:themeColor="text1"/>
        </w:rPr>
      </w:pPr>
      <w:r w:rsidRPr="006018A1">
        <w:rPr>
          <w:color w:val="000000" w:themeColor="text1"/>
        </w:rPr>
        <w:t xml:space="preserve">При разработке данного пункта дипломного проекта дипломник должен уделить особое внимание решению конкретной задачи применительно к разрабатываемому участку механического цеха. Разработку данного пункта надо увязать с планировкой оборудования на участке и организацией рабочего места. </w:t>
      </w:r>
    </w:p>
    <w:p w:rsidR="000D71F1" w:rsidRPr="006018A1" w:rsidRDefault="000D71F1" w:rsidP="00D55C7E">
      <w:pPr>
        <w:pStyle w:val="af1"/>
        <w:spacing w:before="0" w:beforeAutospacing="0" w:after="0" w:afterAutospacing="0"/>
        <w:ind w:firstLine="709"/>
        <w:jc w:val="both"/>
        <w:rPr>
          <w:color w:val="000000" w:themeColor="text1"/>
        </w:rPr>
      </w:pPr>
      <w:r w:rsidRPr="006018A1">
        <w:rPr>
          <w:color w:val="000000" w:themeColor="text1"/>
        </w:rPr>
        <w:t xml:space="preserve">Описание техники безопасности состоит из пяти подпунктов: </w:t>
      </w:r>
    </w:p>
    <w:p w:rsidR="000D71F1" w:rsidRPr="006018A1" w:rsidRDefault="000D71F1" w:rsidP="00BE71D0">
      <w:pPr>
        <w:pStyle w:val="af1"/>
        <w:spacing w:before="0" w:beforeAutospacing="0" w:after="0" w:afterAutospacing="0"/>
        <w:ind w:left="720" w:hanging="11"/>
        <w:jc w:val="both"/>
        <w:rPr>
          <w:color w:val="000000" w:themeColor="text1"/>
        </w:rPr>
      </w:pPr>
      <w:r w:rsidRPr="006018A1">
        <w:rPr>
          <w:color w:val="000000" w:themeColor="text1"/>
        </w:rPr>
        <w:t>1.</w:t>
      </w:r>
      <w:r w:rsidR="00BE71D0" w:rsidRPr="006018A1">
        <w:rPr>
          <w:color w:val="000000" w:themeColor="text1"/>
        </w:rPr>
        <w:t xml:space="preserve"> О</w:t>
      </w:r>
      <w:r w:rsidRPr="006018A1">
        <w:rPr>
          <w:color w:val="000000" w:themeColor="text1"/>
        </w:rPr>
        <w:t xml:space="preserve">писание рабочего места, оборудования, выполняемых операций; </w:t>
      </w:r>
    </w:p>
    <w:p w:rsidR="000D71F1" w:rsidRPr="006018A1" w:rsidRDefault="000D71F1" w:rsidP="00BE71D0">
      <w:pPr>
        <w:pStyle w:val="af1"/>
        <w:spacing w:before="0" w:beforeAutospacing="0" w:after="0" w:afterAutospacing="0"/>
        <w:ind w:firstLine="709"/>
        <w:jc w:val="both"/>
        <w:rPr>
          <w:color w:val="000000" w:themeColor="text1"/>
        </w:rPr>
      </w:pPr>
      <w:r w:rsidRPr="006018A1">
        <w:rPr>
          <w:color w:val="000000" w:themeColor="text1"/>
        </w:rPr>
        <w:t xml:space="preserve">2. </w:t>
      </w:r>
      <w:r w:rsidR="00BE71D0" w:rsidRPr="006018A1">
        <w:rPr>
          <w:color w:val="000000" w:themeColor="text1"/>
        </w:rPr>
        <w:t>И</w:t>
      </w:r>
      <w:r w:rsidRPr="006018A1">
        <w:rPr>
          <w:color w:val="000000" w:themeColor="text1"/>
        </w:rPr>
        <w:t xml:space="preserve">дентификация опасных и вредных производственных факторов разрабатываемого производственного объекта; </w:t>
      </w:r>
    </w:p>
    <w:p w:rsidR="000D71F1" w:rsidRPr="006018A1" w:rsidRDefault="000D71F1" w:rsidP="00BE71D0">
      <w:pPr>
        <w:pStyle w:val="af1"/>
        <w:spacing w:before="0" w:beforeAutospacing="0" w:after="0" w:afterAutospacing="0"/>
        <w:ind w:left="720" w:hanging="11"/>
        <w:jc w:val="both"/>
        <w:rPr>
          <w:color w:val="000000" w:themeColor="text1"/>
        </w:rPr>
      </w:pPr>
      <w:r w:rsidRPr="006018A1">
        <w:rPr>
          <w:color w:val="000000" w:themeColor="text1"/>
        </w:rPr>
        <w:t xml:space="preserve">3. </w:t>
      </w:r>
      <w:r w:rsidR="00BE71D0" w:rsidRPr="006018A1">
        <w:rPr>
          <w:color w:val="000000" w:themeColor="text1"/>
        </w:rPr>
        <w:t>В</w:t>
      </w:r>
      <w:r w:rsidRPr="006018A1">
        <w:rPr>
          <w:color w:val="000000" w:themeColor="text1"/>
        </w:rPr>
        <w:t>оздействие производственных факторов на организм человека;</w:t>
      </w:r>
    </w:p>
    <w:p w:rsidR="000D71F1" w:rsidRPr="006018A1" w:rsidRDefault="000D71F1" w:rsidP="00BE71D0">
      <w:pPr>
        <w:pStyle w:val="af1"/>
        <w:spacing w:before="0" w:beforeAutospacing="0" w:after="0" w:afterAutospacing="0"/>
        <w:ind w:left="720" w:hanging="11"/>
        <w:jc w:val="both"/>
        <w:rPr>
          <w:color w:val="000000" w:themeColor="text1"/>
        </w:rPr>
      </w:pPr>
      <w:r w:rsidRPr="006018A1">
        <w:rPr>
          <w:color w:val="000000" w:themeColor="text1"/>
        </w:rPr>
        <w:t xml:space="preserve">4. </w:t>
      </w:r>
      <w:r w:rsidR="00BE71D0" w:rsidRPr="006018A1">
        <w:rPr>
          <w:color w:val="000000" w:themeColor="text1"/>
        </w:rPr>
        <w:t>О</w:t>
      </w:r>
      <w:r w:rsidRPr="006018A1">
        <w:rPr>
          <w:color w:val="000000" w:themeColor="text1"/>
        </w:rPr>
        <w:t xml:space="preserve">рганизационные, технические мероприятия по созданию безопасных условий труда; </w:t>
      </w:r>
    </w:p>
    <w:p w:rsidR="000D71F1" w:rsidRPr="006018A1" w:rsidRDefault="000D71F1" w:rsidP="00BE71D0">
      <w:pPr>
        <w:pStyle w:val="af1"/>
        <w:spacing w:before="0" w:beforeAutospacing="0" w:after="0" w:afterAutospacing="0"/>
        <w:ind w:left="720" w:hanging="11"/>
        <w:jc w:val="both"/>
        <w:rPr>
          <w:color w:val="000000" w:themeColor="text1"/>
        </w:rPr>
      </w:pPr>
      <w:r w:rsidRPr="006018A1">
        <w:rPr>
          <w:color w:val="000000" w:themeColor="text1"/>
        </w:rPr>
        <w:t xml:space="preserve">5. </w:t>
      </w:r>
      <w:r w:rsidR="00BE71D0" w:rsidRPr="006018A1">
        <w:rPr>
          <w:color w:val="000000" w:themeColor="text1"/>
        </w:rPr>
        <w:t>О</w:t>
      </w:r>
      <w:r w:rsidRPr="006018A1">
        <w:rPr>
          <w:color w:val="000000" w:themeColor="text1"/>
        </w:rPr>
        <w:t>беспечение электробезопасности на производственном участке;</w:t>
      </w:r>
    </w:p>
    <w:p w:rsidR="000D71F1" w:rsidRPr="006018A1" w:rsidRDefault="000D71F1" w:rsidP="00BE71D0">
      <w:pPr>
        <w:pStyle w:val="af1"/>
        <w:spacing w:before="0" w:beforeAutospacing="0" w:after="0" w:afterAutospacing="0"/>
        <w:ind w:left="720" w:hanging="11"/>
        <w:jc w:val="both"/>
        <w:rPr>
          <w:color w:val="000000" w:themeColor="text1"/>
        </w:rPr>
      </w:pPr>
      <w:r w:rsidRPr="006018A1">
        <w:rPr>
          <w:color w:val="000000" w:themeColor="text1"/>
        </w:rPr>
        <w:t xml:space="preserve">6. </w:t>
      </w:r>
      <w:r w:rsidR="00BE71D0" w:rsidRPr="006018A1">
        <w:rPr>
          <w:color w:val="000000" w:themeColor="text1"/>
        </w:rPr>
        <w:t>О</w:t>
      </w:r>
      <w:r w:rsidRPr="006018A1">
        <w:rPr>
          <w:color w:val="000000" w:themeColor="text1"/>
        </w:rPr>
        <w:t>беспечение пожаробезопасности на производственном участке;</w:t>
      </w:r>
    </w:p>
    <w:p w:rsidR="000D71F1" w:rsidRPr="006018A1" w:rsidRDefault="000D71F1" w:rsidP="00BE71D0">
      <w:pPr>
        <w:pStyle w:val="af1"/>
        <w:spacing w:before="0" w:beforeAutospacing="0" w:after="0" w:afterAutospacing="0"/>
        <w:ind w:left="720" w:hanging="11"/>
        <w:jc w:val="both"/>
        <w:rPr>
          <w:color w:val="000000" w:themeColor="text1"/>
        </w:rPr>
      </w:pPr>
      <w:r w:rsidRPr="006018A1">
        <w:rPr>
          <w:color w:val="000000" w:themeColor="text1"/>
        </w:rPr>
        <w:t xml:space="preserve">7. </w:t>
      </w:r>
      <w:r w:rsidR="00BE71D0" w:rsidRPr="006018A1">
        <w:rPr>
          <w:color w:val="000000" w:themeColor="text1"/>
        </w:rPr>
        <w:t>И</w:t>
      </w:r>
      <w:r w:rsidRPr="006018A1">
        <w:rPr>
          <w:color w:val="000000" w:themeColor="text1"/>
        </w:rPr>
        <w:t>нженерные расчеты.</w:t>
      </w:r>
    </w:p>
    <w:p w:rsidR="000D71F1" w:rsidRPr="006018A1" w:rsidRDefault="000D71F1" w:rsidP="00D55C7E">
      <w:pPr>
        <w:pStyle w:val="af1"/>
        <w:spacing w:before="0" w:beforeAutospacing="0" w:after="0" w:afterAutospacing="0"/>
        <w:ind w:left="720" w:firstLine="709"/>
        <w:jc w:val="both"/>
        <w:rPr>
          <w:color w:val="000000" w:themeColor="text1"/>
        </w:rPr>
      </w:pPr>
    </w:p>
    <w:p w:rsidR="000D71F1" w:rsidRPr="006018A1" w:rsidRDefault="008367C0" w:rsidP="00BE71D0">
      <w:pPr>
        <w:pStyle w:val="af1"/>
        <w:spacing w:before="0" w:beforeAutospacing="0" w:after="0" w:afterAutospacing="0"/>
        <w:ind w:firstLine="709"/>
        <w:jc w:val="both"/>
        <w:rPr>
          <w:color w:val="000000" w:themeColor="text1"/>
        </w:rPr>
      </w:pPr>
      <w:r w:rsidRPr="006018A1">
        <w:rPr>
          <w:b/>
          <w:bCs/>
          <w:color w:val="000000" w:themeColor="text1"/>
        </w:rPr>
        <w:t xml:space="preserve">      </w:t>
      </w:r>
      <w:r w:rsidR="000D71F1" w:rsidRPr="006018A1">
        <w:rPr>
          <w:b/>
          <w:bCs/>
          <w:color w:val="000000" w:themeColor="text1"/>
        </w:rPr>
        <w:t>Описание рабочего места, оборудования и выполняемых технологических операций</w:t>
      </w:r>
    </w:p>
    <w:p w:rsidR="000D71F1" w:rsidRPr="006018A1" w:rsidRDefault="000D71F1" w:rsidP="00D55C7E">
      <w:pPr>
        <w:pStyle w:val="af1"/>
        <w:spacing w:before="0" w:beforeAutospacing="0" w:after="0" w:afterAutospacing="0"/>
        <w:ind w:right="-143" w:firstLine="709"/>
        <w:jc w:val="both"/>
        <w:rPr>
          <w:color w:val="000000" w:themeColor="text1"/>
        </w:rPr>
      </w:pPr>
      <w:r w:rsidRPr="006018A1">
        <w:rPr>
          <w:color w:val="000000" w:themeColor="text1"/>
        </w:rPr>
        <w:t xml:space="preserve">  При выполнении дипломного проекта  необходимо осветить следующие вопросы: </w:t>
      </w:r>
    </w:p>
    <w:p w:rsidR="000D71F1" w:rsidRPr="006018A1" w:rsidRDefault="000D71F1" w:rsidP="00D55C7E">
      <w:pPr>
        <w:pStyle w:val="af1"/>
        <w:spacing w:before="0" w:beforeAutospacing="0" w:after="0" w:afterAutospacing="0"/>
        <w:ind w:right="-143" w:firstLine="709"/>
        <w:jc w:val="both"/>
        <w:rPr>
          <w:color w:val="000000" w:themeColor="text1"/>
        </w:rPr>
      </w:pPr>
      <w:r w:rsidRPr="006018A1">
        <w:rPr>
          <w:color w:val="000000" w:themeColor="text1"/>
        </w:rPr>
        <w:t xml:space="preserve">- месторасположение рабочего места в производственном помещении (на схема производственного участка с расстановкой оборудования, обозначения оконных и дверных проемов, рабочих мест); </w:t>
      </w:r>
    </w:p>
    <w:p w:rsidR="000D71F1" w:rsidRPr="006018A1" w:rsidRDefault="000D71F1" w:rsidP="00D55C7E">
      <w:pPr>
        <w:pStyle w:val="af1"/>
        <w:spacing w:before="0" w:beforeAutospacing="0" w:after="0" w:afterAutospacing="0"/>
        <w:ind w:right="-143" w:firstLine="709"/>
        <w:jc w:val="both"/>
        <w:rPr>
          <w:color w:val="000000" w:themeColor="text1"/>
        </w:rPr>
      </w:pPr>
      <w:r w:rsidRPr="006018A1">
        <w:rPr>
          <w:color w:val="000000" w:themeColor="text1"/>
        </w:rPr>
        <w:t xml:space="preserve">- описание технологического оборудования, станков, инструментов, используемых в процессе труда, видов технологических операций (в таблице </w:t>
      </w:r>
      <w:r w:rsidR="008948EB">
        <w:rPr>
          <w:color w:val="000000" w:themeColor="text1"/>
        </w:rPr>
        <w:t>17</w:t>
      </w:r>
      <w:r w:rsidRPr="006018A1">
        <w:rPr>
          <w:color w:val="000000" w:themeColor="text1"/>
        </w:rPr>
        <w:t xml:space="preserve"> оформляется спецификация оборудования, инструмента с указанием конкретных видов работ, технологических операций.</w:t>
      </w:r>
    </w:p>
    <w:p w:rsidR="000D71F1" w:rsidRPr="006018A1" w:rsidRDefault="000D71F1" w:rsidP="00D55C7E">
      <w:pPr>
        <w:pStyle w:val="af1"/>
        <w:spacing w:before="0" w:beforeAutospacing="0" w:after="0" w:afterAutospacing="0"/>
        <w:ind w:left="720" w:firstLine="709"/>
        <w:jc w:val="both"/>
        <w:rPr>
          <w:b/>
          <w:color w:val="000000" w:themeColor="text1"/>
        </w:rPr>
      </w:pPr>
    </w:p>
    <w:p w:rsidR="000D71F1" w:rsidRPr="006018A1" w:rsidRDefault="000D71F1" w:rsidP="00BE71D0">
      <w:pPr>
        <w:pStyle w:val="af1"/>
        <w:spacing w:before="0" w:beforeAutospacing="0" w:after="0" w:afterAutospacing="0"/>
        <w:jc w:val="both"/>
        <w:rPr>
          <w:color w:val="000000" w:themeColor="text1"/>
        </w:rPr>
      </w:pPr>
      <w:r w:rsidRPr="006018A1">
        <w:rPr>
          <w:color w:val="000000" w:themeColor="text1"/>
        </w:rPr>
        <w:t xml:space="preserve">Таблица </w:t>
      </w:r>
      <w:r w:rsidR="008948EB">
        <w:rPr>
          <w:color w:val="000000" w:themeColor="text1"/>
        </w:rPr>
        <w:t>17</w:t>
      </w:r>
      <w:r w:rsidR="00BE71D0" w:rsidRPr="006018A1">
        <w:rPr>
          <w:color w:val="000000" w:themeColor="text1"/>
        </w:rPr>
        <w:t xml:space="preserve"> </w:t>
      </w:r>
      <w:r w:rsidRPr="006018A1">
        <w:rPr>
          <w:color w:val="000000" w:themeColor="text1"/>
        </w:rPr>
        <w:t>- Спецификация оборудования, инструментов для производственного участка, рабочего места</w:t>
      </w:r>
    </w:p>
    <w:tbl>
      <w:tblPr>
        <w:tblW w:w="0" w:type="auto"/>
        <w:jc w:val="center"/>
        <w:tblInd w:w="-951" w:type="dxa"/>
        <w:tblCellMar>
          <w:left w:w="0" w:type="dxa"/>
          <w:right w:w="0" w:type="dxa"/>
        </w:tblCellMar>
        <w:tblLook w:val="04A0"/>
      </w:tblPr>
      <w:tblGrid>
        <w:gridCol w:w="1807"/>
        <w:gridCol w:w="3946"/>
        <w:gridCol w:w="4486"/>
      </w:tblGrid>
      <w:tr w:rsidR="000D71F1" w:rsidRPr="006018A1" w:rsidTr="00BE71D0">
        <w:trPr>
          <w:jc w:val="center"/>
        </w:trPr>
        <w:tc>
          <w:tcPr>
            <w:tcW w:w="180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D71F1" w:rsidRPr="006018A1" w:rsidRDefault="000D71F1" w:rsidP="00BE71D0">
            <w:pPr>
              <w:pStyle w:val="af1"/>
              <w:spacing w:before="0" w:beforeAutospacing="0" w:after="0" w:afterAutospacing="0"/>
              <w:jc w:val="center"/>
              <w:rPr>
                <w:color w:val="000000" w:themeColor="text1"/>
              </w:rPr>
            </w:pPr>
            <w:r w:rsidRPr="006018A1">
              <w:rPr>
                <w:color w:val="000000" w:themeColor="text1"/>
              </w:rPr>
              <w:t>№ позиции на эскизе участка, рабочего места</w:t>
            </w:r>
          </w:p>
        </w:tc>
        <w:tc>
          <w:tcPr>
            <w:tcW w:w="394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D71F1" w:rsidRPr="006018A1" w:rsidRDefault="000D71F1" w:rsidP="00BE71D0">
            <w:pPr>
              <w:jc w:val="center"/>
              <w:rPr>
                <w:color w:val="000000" w:themeColor="text1"/>
                <w:sz w:val="24"/>
                <w:szCs w:val="24"/>
              </w:rPr>
            </w:pPr>
            <w:r w:rsidRPr="006018A1">
              <w:rPr>
                <w:color w:val="000000" w:themeColor="text1"/>
                <w:sz w:val="24"/>
                <w:szCs w:val="24"/>
              </w:rPr>
              <w:t>Наименование оборудования, инструмента</w:t>
            </w:r>
          </w:p>
        </w:tc>
        <w:tc>
          <w:tcPr>
            <w:tcW w:w="448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D71F1" w:rsidRPr="006018A1" w:rsidRDefault="000D71F1" w:rsidP="00BE71D0">
            <w:pPr>
              <w:jc w:val="center"/>
              <w:rPr>
                <w:color w:val="000000" w:themeColor="text1"/>
                <w:sz w:val="24"/>
                <w:szCs w:val="24"/>
              </w:rPr>
            </w:pPr>
            <w:r w:rsidRPr="006018A1">
              <w:rPr>
                <w:color w:val="000000" w:themeColor="text1"/>
                <w:sz w:val="24"/>
                <w:szCs w:val="24"/>
              </w:rPr>
              <w:t>Работы, операции, выполняемые на этом оборудовании или этим инструментом</w:t>
            </w:r>
          </w:p>
        </w:tc>
      </w:tr>
    </w:tbl>
    <w:p w:rsidR="0088015B" w:rsidRPr="006018A1" w:rsidRDefault="0088015B" w:rsidP="00D55C7E">
      <w:pPr>
        <w:pStyle w:val="af1"/>
        <w:spacing w:before="0" w:beforeAutospacing="0" w:after="0" w:afterAutospacing="0"/>
        <w:ind w:left="861" w:firstLine="709"/>
        <w:jc w:val="both"/>
        <w:rPr>
          <w:b/>
          <w:bCs/>
          <w:color w:val="000000" w:themeColor="text1"/>
        </w:rPr>
      </w:pPr>
    </w:p>
    <w:p w:rsidR="000D71F1" w:rsidRPr="006018A1" w:rsidRDefault="000D71F1" w:rsidP="00D55C7E">
      <w:pPr>
        <w:pStyle w:val="af1"/>
        <w:spacing w:before="0" w:beforeAutospacing="0" w:after="0" w:afterAutospacing="0"/>
        <w:ind w:left="861" w:firstLine="709"/>
        <w:jc w:val="both"/>
        <w:rPr>
          <w:color w:val="000000" w:themeColor="text1"/>
        </w:rPr>
      </w:pPr>
      <w:r w:rsidRPr="006018A1">
        <w:rPr>
          <w:b/>
          <w:bCs/>
          <w:color w:val="000000" w:themeColor="text1"/>
        </w:rPr>
        <w:t>Идентификация опасных и вредных производственных факторов</w:t>
      </w:r>
    </w:p>
    <w:p w:rsidR="000D71F1" w:rsidRPr="006018A1" w:rsidRDefault="000D71F1" w:rsidP="00BE71D0">
      <w:pPr>
        <w:pStyle w:val="af1"/>
        <w:spacing w:before="0" w:beforeAutospacing="0" w:after="0" w:afterAutospacing="0"/>
        <w:ind w:right="-1" w:firstLine="709"/>
        <w:jc w:val="both"/>
        <w:rPr>
          <w:color w:val="000000" w:themeColor="text1"/>
        </w:rPr>
      </w:pPr>
      <w:r w:rsidRPr="006018A1">
        <w:rPr>
          <w:color w:val="000000" w:themeColor="text1"/>
        </w:rPr>
        <w:t>В данном пункте анализируются все опасные и вредные производственные факторы, которые могут возникнуть при выполнении технологических операций и видов работ на конкретном производственном участке или рабочем месте. При этом анализируются источники механических травм; источники шума, вибрации, ионизирующих излучений; определяются условия микроклимата в помещениях; оценивается освещенность в помещениях и на конкретном рабочем месте; определяется возможность получения электротравмы; исследуется токсичность применяемых веществ; проводится оценка пожаро</w:t>
      </w:r>
      <w:r w:rsidR="00BE71D0" w:rsidRPr="006018A1">
        <w:rPr>
          <w:color w:val="000000" w:themeColor="text1"/>
        </w:rPr>
        <w:t xml:space="preserve"> </w:t>
      </w:r>
      <w:r w:rsidRPr="006018A1">
        <w:rPr>
          <w:color w:val="000000" w:themeColor="text1"/>
        </w:rPr>
        <w:t xml:space="preserve">- и взрывоопасности объекта; определяется возможность использования грузоподъемных машин и механизмов, а также сосудов, находящихся под давлением. </w:t>
      </w:r>
    </w:p>
    <w:p w:rsidR="000D71F1" w:rsidRPr="006018A1" w:rsidRDefault="000D71F1" w:rsidP="00BE71D0">
      <w:pPr>
        <w:pStyle w:val="af1"/>
        <w:spacing w:before="0" w:beforeAutospacing="0" w:after="0" w:afterAutospacing="0"/>
        <w:ind w:right="-1" w:firstLine="709"/>
        <w:jc w:val="both"/>
        <w:rPr>
          <w:color w:val="000000" w:themeColor="text1"/>
        </w:rPr>
      </w:pPr>
      <w:r w:rsidRPr="006018A1">
        <w:rPr>
          <w:color w:val="000000" w:themeColor="text1"/>
        </w:rPr>
        <w:t xml:space="preserve">  В результате анализа и идентификации опасных и вредных производственных факторов оформляется таблица </w:t>
      </w:r>
      <w:r w:rsidR="008948EB">
        <w:rPr>
          <w:color w:val="000000" w:themeColor="text1"/>
        </w:rPr>
        <w:t>18</w:t>
      </w:r>
      <w:r w:rsidRPr="006018A1">
        <w:rPr>
          <w:color w:val="000000" w:themeColor="text1"/>
        </w:rPr>
        <w:t xml:space="preserve">, с указанием идентифицированного производственного фактора и видов работ или оборудования, при работе на котором он встречается. </w:t>
      </w:r>
    </w:p>
    <w:p w:rsidR="00BE71D0" w:rsidRPr="006018A1" w:rsidRDefault="00BE71D0" w:rsidP="00BE71D0">
      <w:pPr>
        <w:pStyle w:val="af1"/>
        <w:spacing w:before="0" w:beforeAutospacing="0" w:after="0" w:afterAutospacing="0"/>
        <w:ind w:right="-1" w:firstLine="709"/>
        <w:jc w:val="both"/>
        <w:rPr>
          <w:color w:val="000000" w:themeColor="text1"/>
        </w:rPr>
      </w:pPr>
    </w:p>
    <w:p w:rsidR="000D71F1" w:rsidRPr="006018A1" w:rsidRDefault="000D71F1" w:rsidP="00BE71D0">
      <w:pPr>
        <w:pStyle w:val="af1"/>
        <w:spacing w:before="0" w:beforeAutospacing="0" w:after="0" w:afterAutospacing="0"/>
        <w:ind w:right="-1"/>
        <w:rPr>
          <w:bCs/>
          <w:color w:val="000000" w:themeColor="text1"/>
        </w:rPr>
      </w:pPr>
      <w:r w:rsidRPr="006018A1">
        <w:rPr>
          <w:bCs/>
          <w:color w:val="000000" w:themeColor="text1"/>
        </w:rPr>
        <w:t xml:space="preserve">Таблица </w:t>
      </w:r>
      <w:r w:rsidR="008948EB">
        <w:rPr>
          <w:bCs/>
          <w:color w:val="000000" w:themeColor="text1"/>
        </w:rPr>
        <w:t>18</w:t>
      </w:r>
      <w:r w:rsidRPr="006018A1">
        <w:rPr>
          <w:bCs/>
          <w:color w:val="000000" w:themeColor="text1"/>
        </w:rPr>
        <w:t xml:space="preserve"> – Опасные и вредные производственные факторы</w:t>
      </w:r>
    </w:p>
    <w:tbl>
      <w:tblPr>
        <w:tblW w:w="0" w:type="auto"/>
        <w:jc w:val="center"/>
        <w:tblCellMar>
          <w:left w:w="0" w:type="dxa"/>
          <w:right w:w="0" w:type="dxa"/>
        </w:tblCellMar>
        <w:tblLook w:val="04A0"/>
      </w:tblPr>
      <w:tblGrid>
        <w:gridCol w:w="657"/>
        <w:gridCol w:w="3837"/>
        <w:gridCol w:w="5669"/>
      </w:tblGrid>
      <w:tr w:rsidR="000D71F1" w:rsidRPr="006018A1" w:rsidTr="00BE71D0">
        <w:trPr>
          <w:jc w:val="center"/>
        </w:trPr>
        <w:tc>
          <w:tcPr>
            <w:tcW w:w="65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E71D0" w:rsidRPr="006018A1" w:rsidRDefault="000D71F1" w:rsidP="00BE71D0">
            <w:pPr>
              <w:ind w:right="-426" w:hanging="9"/>
              <w:rPr>
                <w:color w:val="000000" w:themeColor="text1"/>
                <w:sz w:val="24"/>
                <w:szCs w:val="24"/>
              </w:rPr>
            </w:pPr>
            <w:r w:rsidRPr="006018A1">
              <w:rPr>
                <w:color w:val="000000" w:themeColor="text1"/>
                <w:sz w:val="24"/>
                <w:szCs w:val="24"/>
              </w:rPr>
              <w:t xml:space="preserve">№ </w:t>
            </w:r>
          </w:p>
          <w:p w:rsidR="000D71F1" w:rsidRPr="006018A1" w:rsidRDefault="000D71F1" w:rsidP="00BE71D0">
            <w:pPr>
              <w:ind w:right="-426" w:hanging="9"/>
              <w:rPr>
                <w:color w:val="000000" w:themeColor="text1"/>
                <w:sz w:val="24"/>
                <w:szCs w:val="24"/>
              </w:rPr>
            </w:pPr>
            <w:r w:rsidRPr="006018A1">
              <w:rPr>
                <w:color w:val="000000" w:themeColor="text1"/>
                <w:sz w:val="24"/>
                <w:szCs w:val="24"/>
              </w:rPr>
              <w:t>п/п</w:t>
            </w:r>
          </w:p>
        </w:tc>
        <w:tc>
          <w:tcPr>
            <w:tcW w:w="383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D71F1" w:rsidRPr="006018A1" w:rsidRDefault="000D71F1" w:rsidP="00BE71D0">
            <w:pPr>
              <w:ind w:right="-426" w:hanging="53"/>
              <w:rPr>
                <w:color w:val="000000" w:themeColor="text1"/>
                <w:sz w:val="24"/>
                <w:szCs w:val="24"/>
              </w:rPr>
            </w:pPr>
            <w:r w:rsidRPr="006018A1">
              <w:rPr>
                <w:color w:val="000000" w:themeColor="text1"/>
                <w:sz w:val="24"/>
                <w:szCs w:val="24"/>
              </w:rPr>
              <w:t>Наименование опасного и вредного производственного фактора</w:t>
            </w:r>
          </w:p>
        </w:tc>
        <w:tc>
          <w:tcPr>
            <w:tcW w:w="566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D71F1" w:rsidRPr="006018A1" w:rsidRDefault="000D71F1" w:rsidP="00BE71D0">
            <w:pPr>
              <w:pStyle w:val="af1"/>
              <w:spacing w:before="0" w:beforeAutospacing="0" w:after="0" w:afterAutospacing="0"/>
              <w:ind w:right="-426" w:hanging="53"/>
              <w:jc w:val="both"/>
              <w:rPr>
                <w:color w:val="000000" w:themeColor="text1"/>
              </w:rPr>
            </w:pPr>
            <w:r w:rsidRPr="006018A1">
              <w:rPr>
                <w:color w:val="000000" w:themeColor="text1"/>
              </w:rPr>
              <w:t>Виды работ, оборудование, технологические операции при которых встречается данный производствен</w:t>
            </w:r>
            <w:r w:rsidR="00BE71D0" w:rsidRPr="006018A1">
              <w:rPr>
                <w:color w:val="000000" w:themeColor="text1"/>
              </w:rPr>
              <w:t>н</w:t>
            </w:r>
            <w:r w:rsidRPr="006018A1">
              <w:rPr>
                <w:color w:val="000000" w:themeColor="text1"/>
              </w:rPr>
              <w:t>ы</w:t>
            </w:r>
            <w:r w:rsidR="00BE71D0" w:rsidRPr="006018A1">
              <w:rPr>
                <w:color w:val="000000" w:themeColor="text1"/>
              </w:rPr>
              <w:t>й</w:t>
            </w:r>
            <w:r w:rsidRPr="006018A1">
              <w:rPr>
                <w:color w:val="000000" w:themeColor="text1"/>
              </w:rPr>
              <w:t>й фактор</w:t>
            </w:r>
          </w:p>
        </w:tc>
      </w:tr>
    </w:tbl>
    <w:p w:rsidR="000D71F1" w:rsidRPr="006018A1" w:rsidRDefault="000D71F1" w:rsidP="00D55C7E">
      <w:pPr>
        <w:pStyle w:val="af1"/>
        <w:spacing w:before="0" w:beforeAutospacing="0" w:after="0" w:afterAutospacing="0"/>
        <w:ind w:right="-426" w:firstLine="709"/>
        <w:jc w:val="both"/>
        <w:rPr>
          <w:b/>
          <w:bCs/>
          <w:color w:val="000000" w:themeColor="text1"/>
        </w:rPr>
      </w:pPr>
    </w:p>
    <w:p w:rsidR="000D71F1" w:rsidRPr="006018A1" w:rsidRDefault="000D71F1" w:rsidP="00D55C7E">
      <w:pPr>
        <w:pStyle w:val="af1"/>
        <w:spacing w:before="0" w:beforeAutospacing="0" w:after="0" w:afterAutospacing="0"/>
        <w:ind w:right="-426" w:firstLine="709"/>
        <w:jc w:val="both"/>
        <w:rPr>
          <w:color w:val="000000" w:themeColor="text1"/>
        </w:rPr>
      </w:pPr>
      <w:r w:rsidRPr="006018A1">
        <w:rPr>
          <w:b/>
          <w:bCs/>
          <w:color w:val="000000" w:themeColor="text1"/>
        </w:rPr>
        <w:t xml:space="preserve">      Воздействие производственного фактора на организм работающих</w:t>
      </w:r>
    </w:p>
    <w:p w:rsidR="000D71F1" w:rsidRPr="006018A1" w:rsidRDefault="000D71F1" w:rsidP="00BE71D0">
      <w:pPr>
        <w:pStyle w:val="af1"/>
        <w:spacing w:before="0" w:beforeAutospacing="0" w:after="0" w:afterAutospacing="0"/>
        <w:ind w:right="-1" w:firstLine="709"/>
        <w:jc w:val="both"/>
        <w:rPr>
          <w:color w:val="000000" w:themeColor="text1"/>
        </w:rPr>
      </w:pPr>
      <w:r w:rsidRPr="006018A1">
        <w:rPr>
          <w:color w:val="000000" w:themeColor="text1"/>
        </w:rPr>
        <w:t xml:space="preserve">  </w:t>
      </w:r>
      <w:r w:rsidR="0088015B" w:rsidRPr="006018A1">
        <w:rPr>
          <w:color w:val="000000" w:themeColor="text1"/>
        </w:rPr>
        <w:t xml:space="preserve">Необходимо подробно осветить </w:t>
      </w:r>
      <w:r w:rsidRPr="006018A1">
        <w:rPr>
          <w:color w:val="000000" w:themeColor="text1"/>
        </w:rPr>
        <w:t xml:space="preserve"> вопросы воздействия выявленных и идентифицированных производственных факторов на организм человек, с указанием гигиенических норм и допустимых уровней для конкретного фактора.</w:t>
      </w:r>
    </w:p>
    <w:p w:rsidR="000D71F1" w:rsidRPr="006018A1" w:rsidRDefault="000D71F1" w:rsidP="00D55C7E">
      <w:pPr>
        <w:pStyle w:val="af1"/>
        <w:spacing w:before="0" w:beforeAutospacing="0" w:after="0" w:afterAutospacing="0"/>
        <w:ind w:right="-283" w:firstLine="709"/>
        <w:jc w:val="both"/>
        <w:rPr>
          <w:color w:val="000000" w:themeColor="text1"/>
        </w:rPr>
      </w:pPr>
    </w:p>
    <w:p w:rsidR="000D71F1" w:rsidRPr="006018A1" w:rsidRDefault="0088015B" w:rsidP="00BE71D0">
      <w:pPr>
        <w:pStyle w:val="af1"/>
        <w:spacing w:before="0" w:beforeAutospacing="0" w:after="0" w:afterAutospacing="0"/>
        <w:ind w:right="-1" w:firstLine="709"/>
        <w:jc w:val="both"/>
        <w:rPr>
          <w:b/>
          <w:bCs/>
          <w:color w:val="000000" w:themeColor="text1"/>
        </w:rPr>
      </w:pPr>
      <w:r w:rsidRPr="006018A1">
        <w:rPr>
          <w:b/>
          <w:bCs/>
          <w:color w:val="000000" w:themeColor="text1"/>
        </w:rPr>
        <w:t xml:space="preserve">      </w:t>
      </w:r>
      <w:r w:rsidR="008367C0" w:rsidRPr="006018A1">
        <w:rPr>
          <w:b/>
          <w:bCs/>
          <w:color w:val="000000" w:themeColor="text1"/>
        </w:rPr>
        <w:t xml:space="preserve">    </w:t>
      </w:r>
      <w:r w:rsidR="000D71F1" w:rsidRPr="006018A1">
        <w:rPr>
          <w:b/>
          <w:bCs/>
          <w:color w:val="000000" w:themeColor="text1"/>
        </w:rPr>
        <w:t>Мероприятия по разработке безопасных условий труда на производственном участке</w:t>
      </w:r>
    </w:p>
    <w:p w:rsidR="000D71F1" w:rsidRPr="006018A1" w:rsidRDefault="000D71F1" w:rsidP="00BE71D0">
      <w:pPr>
        <w:pStyle w:val="af1"/>
        <w:spacing w:before="0" w:beforeAutospacing="0" w:after="0" w:afterAutospacing="0"/>
        <w:ind w:right="-1" w:firstLine="709"/>
        <w:jc w:val="both"/>
        <w:rPr>
          <w:color w:val="000000" w:themeColor="text1"/>
        </w:rPr>
      </w:pPr>
      <w:r w:rsidRPr="006018A1">
        <w:rPr>
          <w:color w:val="000000" w:themeColor="text1"/>
        </w:rPr>
        <w:t xml:space="preserve">1.Разработка мероприятий по безопасности труда начинается с организационных вопросов (обучение по охране труда, контроль за состоянием охраны труда, нормативно-техническая документация по охране труда, определение категорий тяжести труда, режима труда и отдыха на конкретном производстве и т.д.). </w:t>
      </w:r>
    </w:p>
    <w:p w:rsidR="000D71F1" w:rsidRPr="006018A1" w:rsidRDefault="000D71F1" w:rsidP="00BE71D0">
      <w:pPr>
        <w:pStyle w:val="af1"/>
        <w:spacing w:before="0" w:beforeAutospacing="0" w:after="0" w:afterAutospacing="0"/>
        <w:ind w:right="-1" w:firstLine="709"/>
        <w:jc w:val="both"/>
        <w:rPr>
          <w:color w:val="000000" w:themeColor="text1"/>
        </w:rPr>
      </w:pPr>
      <w:r w:rsidRPr="006018A1">
        <w:rPr>
          <w:color w:val="000000" w:themeColor="text1"/>
        </w:rPr>
        <w:t xml:space="preserve">2. Затем прорабатываются планировочные мероприятия (соответствие состояния территории предприятия, основных производственных и вспомогательных помещений требованиям безопасности труда). </w:t>
      </w:r>
    </w:p>
    <w:p w:rsidR="000D71F1" w:rsidRPr="006018A1" w:rsidRDefault="000D71F1" w:rsidP="00BE71D0">
      <w:pPr>
        <w:pStyle w:val="af1"/>
        <w:spacing w:before="0" w:beforeAutospacing="0" w:after="0" w:afterAutospacing="0"/>
        <w:ind w:right="-1" w:firstLine="709"/>
        <w:jc w:val="both"/>
        <w:rPr>
          <w:color w:val="000000" w:themeColor="text1"/>
        </w:rPr>
      </w:pPr>
      <w:r w:rsidRPr="006018A1">
        <w:rPr>
          <w:color w:val="000000" w:themeColor="text1"/>
        </w:rPr>
        <w:t>3. Разработка технических мероприятий, которые включают комплекс мер по защите от воздействия каждого из рассмотренных вредных и опасных производственных факторов: выбираются системы вентиляции, кондиционирования и отопления для поддержания допустимых значений параметров микроклимата, системы освещения и источников света в соответствии с условиями производства, системы предохранительных, ограничительных и блокировочных средств, определяются условия безопасного труда при использовании грузоподъемных машин и механизмов, сосудов, находящихся под давлением, при наличии источников шума и вибрации, ионизирующих излучений и электромагнитных полей и т.д.</w:t>
      </w:r>
    </w:p>
    <w:p w:rsidR="000D71F1" w:rsidRPr="006018A1" w:rsidRDefault="000D71F1" w:rsidP="00BE71D0">
      <w:pPr>
        <w:pStyle w:val="af1"/>
        <w:spacing w:before="0" w:beforeAutospacing="0" w:after="0" w:afterAutospacing="0"/>
        <w:ind w:right="-1" w:firstLine="709"/>
        <w:jc w:val="both"/>
        <w:rPr>
          <w:color w:val="000000" w:themeColor="text1"/>
        </w:rPr>
      </w:pPr>
      <w:r w:rsidRPr="006018A1">
        <w:rPr>
          <w:color w:val="000000" w:themeColor="text1"/>
        </w:rPr>
        <w:t>4. Следующим этапом при разработке мероприятий по снижению уровней производственных факторов является разработка и подбор средств индивидуальной защиты в соответствии с Типовыми отраслевыми нормами обеспечения работающих средствами защиты, спецодеждой и спецобувью.</w:t>
      </w:r>
    </w:p>
    <w:p w:rsidR="000D71F1" w:rsidRPr="006018A1" w:rsidRDefault="000D71F1" w:rsidP="00BE71D0">
      <w:pPr>
        <w:pStyle w:val="af1"/>
        <w:spacing w:before="0" w:beforeAutospacing="0" w:after="0" w:afterAutospacing="0"/>
        <w:ind w:right="-1" w:firstLine="709"/>
        <w:jc w:val="both"/>
        <w:rPr>
          <w:color w:val="000000" w:themeColor="text1"/>
        </w:rPr>
      </w:pPr>
      <w:r w:rsidRPr="006018A1">
        <w:rPr>
          <w:color w:val="000000" w:themeColor="text1"/>
        </w:rPr>
        <w:lastRenderedPageBreak/>
        <w:t>5. Последним этапом является разработка инструкции по охране труда для конкретной профессии или вида работ, включающая разделы: опасные и вредные производственные факторы, требования безопасности перед началом работ, во время работы, по окончании работ, при аварийных ситуациях.</w:t>
      </w:r>
    </w:p>
    <w:p w:rsidR="000D71F1" w:rsidRPr="006018A1" w:rsidRDefault="000D71F1" w:rsidP="00BE71D0">
      <w:pPr>
        <w:pStyle w:val="af1"/>
        <w:spacing w:before="0" w:beforeAutospacing="0" w:after="0" w:afterAutospacing="0"/>
        <w:ind w:right="-1" w:firstLine="709"/>
        <w:jc w:val="both"/>
        <w:rPr>
          <w:color w:val="000000" w:themeColor="text1"/>
        </w:rPr>
      </w:pPr>
    </w:p>
    <w:p w:rsidR="000D71F1" w:rsidRPr="006018A1" w:rsidRDefault="0088015B" w:rsidP="00BE71D0">
      <w:pPr>
        <w:pStyle w:val="af1"/>
        <w:spacing w:before="0" w:beforeAutospacing="0" w:after="0" w:afterAutospacing="0"/>
        <w:ind w:right="-1" w:firstLine="709"/>
        <w:jc w:val="both"/>
        <w:rPr>
          <w:b/>
          <w:bCs/>
          <w:color w:val="000000" w:themeColor="text1"/>
        </w:rPr>
      </w:pPr>
      <w:r w:rsidRPr="006018A1">
        <w:rPr>
          <w:b/>
          <w:bCs/>
          <w:color w:val="000000" w:themeColor="text1"/>
        </w:rPr>
        <w:t xml:space="preserve">          </w:t>
      </w:r>
      <w:r w:rsidR="000D71F1" w:rsidRPr="006018A1">
        <w:rPr>
          <w:b/>
          <w:bCs/>
          <w:color w:val="000000" w:themeColor="text1"/>
        </w:rPr>
        <w:t xml:space="preserve"> Обеспечение электробезопасности на производственном участке, рабочем месте</w:t>
      </w:r>
    </w:p>
    <w:p w:rsidR="000D71F1" w:rsidRPr="006018A1" w:rsidRDefault="0088015B" w:rsidP="00BE71D0">
      <w:pPr>
        <w:pStyle w:val="af1"/>
        <w:spacing w:before="0" w:beforeAutospacing="0" w:after="0" w:afterAutospacing="0"/>
        <w:ind w:right="-1" w:firstLine="709"/>
        <w:jc w:val="both"/>
        <w:rPr>
          <w:color w:val="000000" w:themeColor="text1"/>
        </w:rPr>
      </w:pPr>
      <w:r w:rsidRPr="006018A1">
        <w:rPr>
          <w:color w:val="000000" w:themeColor="text1"/>
        </w:rPr>
        <w:t xml:space="preserve"> А</w:t>
      </w:r>
      <w:r w:rsidR="000D71F1" w:rsidRPr="006018A1">
        <w:rPr>
          <w:color w:val="000000" w:themeColor="text1"/>
        </w:rPr>
        <w:t>нализируются источники электрической опасности, причины поражения электрическим током, определяется категория помещения по электрической опасности, выбираются защитные средства и устройства в электросетях, определяются мероприятия по молниезащите и защите от статического электричества.</w:t>
      </w:r>
    </w:p>
    <w:p w:rsidR="0088015B" w:rsidRPr="006018A1" w:rsidRDefault="0088015B" w:rsidP="00BE71D0">
      <w:pPr>
        <w:pStyle w:val="af1"/>
        <w:spacing w:before="0" w:beforeAutospacing="0" w:after="0" w:afterAutospacing="0"/>
        <w:ind w:right="-1" w:firstLine="709"/>
        <w:jc w:val="both"/>
        <w:rPr>
          <w:color w:val="000000" w:themeColor="text1"/>
        </w:rPr>
      </w:pPr>
    </w:p>
    <w:p w:rsidR="000D71F1" w:rsidRPr="006018A1" w:rsidRDefault="0088015B" w:rsidP="00BE71D0">
      <w:pPr>
        <w:pStyle w:val="af1"/>
        <w:spacing w:before="0" w:beforeAutospacing="0" w:after="0" w:afterAutospacing="0"/>
        <w:ind w:right="-1" w:firstLine="709"/>
        <w:jc w:val="both"/>
        <w:rPr>
          <w:color w:val="000000" w:themeColor="text1"/>
        </w:rPr>
      </w:pPr>
      <w:r w:rsidRPr="006018A1">
        <w:rPr>
          <w:b/>
          <w:bCs/>
          <w:color w:val="000000" w:themeColor="text1"/>
        </w:rPr>
        <w:t xml:space="preserve">           </w:t>
      </w:r>
      <w:r w:rsidR="000D71F1" w:rsidRPr="006018A1">
        <w:rPr>
          <w:b/>
          <w:bCs/>
          <w:color w:val="000000" w:themeColor="text1"/>
        </w:rPr>
        <w:t xml:space="preserve"> Обеспечение пожарной безопасности на производственном участке, рабочем месте</w:t>
      </w:r>
    </w:p>
    <w:p w:rsidR="000D71F1" w:rsidRPr="006018A1" w:rsidRDefault="000D71F1" w:rsidP="00BE71D0">
      <w:pPr>
        <w:pStyle w:val="af1"/>
        <w:spacing w:before="0" w:beforeAutospacing="0" w:after="0" w:afterAutospacing="0"/>
        <w:ind w:right="-1" w:firstLine="709"/>
        <w:jc w:val="both"/>
        <w:rPr>
          <w:color w:val="000000" w:themeColor="text1"/>
        </w:rPr>
      </w:pPr>
      <w:r w:rsidRPr="006018A1">
        <w:rPr>
          <w:color w:val="000000" w:themeColor="text1"/>
        </w:rPr>
        <w:t>Анализируется пожарная и взрывная опасность помещений, при этом характеризуются пожарные и взрывные свойства применяемых веществ, исследуются возможные причины пожаров на проектируемом объекте, определяются категория производств по пожарной, взрывной и взрывопожарной опасности класс пожаро</w:t>
      </w:r>
      <w:r w:rsidR="00B05A2B" w:rsidRPr="006018A1">
        <w:rPr>
          <w:color w:val="000000" w:themeColor="text1"/>
        </w:rPr>
        <w:t xml:space="preserve">  </w:t>
      </w:r>
      <w:r w:rsidRPr="006018A1">
        <w:rPr>
          <w:color w:val="000000" w:themeColor="text1"/>
        </w:rPr>
        <w:t>- и взрывоопасных зон, разрабатываются мероприятия по пожарной профилактике, выбираются технические средства противопожарной защиты, средства пожаротушения.</w:t>
      </w:r>
    </w:p>
    <w:p w:rsidR="00B05A2B" w:rsidRPr="006018A1" w:rsidRDefault="00B05A2B" w:rsidP="00BE71D0">
      <w:pPr>
        <w:pStyle w:val="af1"/>
        <w:spacing w:before="0" w:beforeAutospacing="0" w:after="0" w:afterAutospacing="0"/>
        <w:ind w:right="-1" w:firstLine="709"/>
        <w:jc w:val="both"/>
        <w:rPr>
          <w:color w:val="000000" w:themeColor="text1"/>
        </w:rPr>
      </w:pPr>
    </w:p>
    <w:p w:rsidR="000D71F1" w:rsidRPr="006018A1" w:rsidRDefault="000D71F1" w:rsidP="00B05A2B">
      <w:pPr>
        <w:pStyle w:val="3"/>
        <w:ind w:firstLine="0"/>
        <w:rPr>
          <w:color w:val="000000" w:themeColor="text1"/>
          <w:sz w:val="24"/>
          <w:szCs w:val="24"/>
        </w:rPr>
      </w:pPr>
      <w:r w:rsidRPr="006018A1">
        <w:rPr>
          <w:color w:val="000000" w:themeColor="text1"/>
          <w:sz w:val="24"/>
          <w:szCs w:val="24"/>
        </w:rPr>
        <w:t xml:space="preserve">Таблица </w:t>
      </w:r>
      <w:r w:rsidR="008948EB">
        <w:rPr>
          <w:color w:val="000000" w:themeColor="text1"/>
          <w:sz w:val="24"/>
          <w:szCs w:val="24"/>
        </w:rPr>
        <w:t>19</w:t>
      </w:r>
      <w:r w:rsidRPr="006018A1">
        <w:rPr>
          <w:color w:val="000000" w:themeColor="text1"/>
          <w:sz w:val="24"/>
          <w:szCs w:val="24"/>
        </w:rPr>
        <w:t xml:space="preserve"> - В соответствии с требованиями СНиП [43, п. 1.1, табл. 1, прил. 2] здания делятся на 8 степеней огнестойкости: I, II, III, IIIa, IIIб, IV, IVa и V.</w:t>
      </w:r>
    </w:p>
    <w:tbl>
      <w:tblPr>
        <w:tblW w:w="0" w:type="auto"/>
        <w:tblCellSpacing w:w="15" w:type="dxa"/>
        <w:tblBorders>
          <w:top w:val="outset" w:sz="6" w:space="0" w:color="auto"/>
          <w:left w:val="outset" w:sz="6" w:space="0" w:color="auto"/>
          <w:bottom w:val="outset" w:sz="6" w:space="0" w:color="auto"/>
          <w:right w:val="outset" w:sz="6" w:space="0" w:color="auto"/>
        </w:tblBorders>
        <w:tblLook w:val="04A0"/>
      </w:tblPr>
      <w:tblGrid>
        <w:gridCol w:w="1223"/>
        <w:gridCol w:w="1009"/>
        <w:gridCol w:w="1115"/>
        <w:gridCol w:w="928"/>
        <w:gridCol w:w="1176"/>
        <w:gridCol w:w="761"/>
        <w:gridCol w:w="1102"/>
        <w:gridCol w:w="1165"/>
        <w:gridCol w:w="1124"/>
        <w:gridCol w:w="722"/>
      </w:tblGrid>
      <w:tr w:rsidR="000D71F1" w:rsidRPr="006018A1" w:rsidTr="000D71F1">
        <w:trPr>
          <w:tblCellSpacing w:w="15" w:type="dxa"/>
        </w:trPr>
        <w:tc>
          <w:tcPr>
            <w:tcW w:w="550" w:type="pct"/>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jc w:val="center"/>
              <w:rPr>
                <w:color w:val="000000" w:themeColor="text1"/>
                <w:sz w:val="18"/>
                <w:szCs w:val="18"/>
              </w:rPr>
            </w:pPr>
            <w:r w:rsidRPr="006018A1">
              <w:rPr>
                <w:color w:val="000000" w:themeColor="text1"/>
                <w:sz w:val="18"/>
                <w:szCs w:val="18"/>
              </w:rPr>
              <w:t>Степень огнестойкости</w:t>
            </w:r>
          </w:p>
        </w:tc>
        <w:tc>
          <w:tcPr>
            <w:tcW w:w="0" w:type="auto"/>
            <w:gridSpan w:val="9"/>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jc w:val="center"/>
              <w:rPr>
                <w:color w:val="000000" w:themeColor="text1"/>
                <w:sz w:val="18"/>
                <w:szCs w:val="18"/>
              </w:rPr>
            </w:pPr>
            <w:r w:rsidRPr="006018A1">
              <w:rPr>
                <w:color w:val="000000" w:themeColor="text1"/>
                <w:sz w:val="18"/>
                <w:szCs w:val="18"/>
              </w:rPr>
              <w:t>Минимальные пределы огнестойкости строительных конструкций, число над чертой, и максимальные пределы распространения огня по ним, см под чертой</w:t>
            </w:r>
          </w:p>
        </w:tc>
      </w:tr>
      <w:tr w:rsidR="000D71F1" w:rsidRPr="006018A1" w:rsidTr="000D71F1">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D71F1" w:rsidRPr="006018A1" w:rsidRDefault="000D71F1" w:rsidP="00B05A2B">
            <w:pPr>
              <w:rPr>
                <w:color w:val="000000" w:themeColor="text1"/>
                <w:sz w:val="18"/>
                <w:szCs w:val="18"/>
              </w:rPr>
            </w:pPr>
          </w:p>
        </w:tc>
        <w:tc>
          <w:tcPr>
            <w:tcW w:w="0" w:type="auto"/>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jc w:val="center"/>
              <w:rPr>
                <w:color w:val="000000" w:themeColor="text1"/>
                <w:sz w:val="18"/>
                <w:szCs w:val="18"/>
              </w:rPr>
            </w:pPr>
            <w:r w:rsidRPr="006018A1">
              <w:rPr>
                <w:color w:val="000000" w:themeColor="text1"/>
                <w:sz w:val="18"/>
                <w:szCs w:val="18"/>
              </w:rPr>
              <w:t>Стены</w:t>
            </w:r>
          </w:p>
        </w:tc>
        <w:tc>
          <w:tcPr>
            <w:tcW w:w="350" w:type="pct"/>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jc w:val="center"/>
              <w:rPr>
                <w:color w:val="000000" w:themeColor="text1"/>
                <w:sz w:val="18"/>
                <w:szCs w:val="18"/>
              </w:rPr>
            </w:pPr>
            <w:r w:rsidRPr="006018A1">
              <w:rPr>
                <w:color w:val="000000" w:themeColor="text1"/>
                <w:sz w:val="18"/>
                <w:szCs w:val="18"/>
              </w:rPr>
              <w:t>колонны</w:t>
            </w:r>
          </w:p>
        </w:tc>
        <w:tc>
          <w:tcPr>
            <w:tcW w:w="600" w:type="pct"/>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jc w:val="center"/>
              <w:rPr>
                <w:color w:val="000000" w:themeColor="text1"/>
                <w:sz w:val="18"/>
                <w:szCs w:val="18"/>
              </w:rPr>
            </w:pPr>
            <w:r w:rsidRPr="006018A1">
              <w:rPr>
                <w:color w:val="000000" w:themeColor="text1"/>
                <w:sz w:val="18"/>
                <w:szCs w:val="18"/>
              </w:rPr>
              <w:t>лестничные площадки, косоуры, ступени, балки и марши лестничных клеток</w:t>
            </w:r>
          </w:p>
        </w:tc>
        <w:tc>
          <w:tcPr>
            <w:tcW w:w="600" w:type="pct"/>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jc w:val="center"/>
              <w:rPr>
                <w:color w:val="000000" w:themeColor="text1"/>
                <w:sz w:val="18"/>
                <w:szCs w:val="18"/>
              </w:rPr>
            </w:pPr>
            <w:r w:rsidRPr="006018A1">
              <w:rPr>
                <w:color w:val="000000" w:themeColor="text1"/>
                <w:sz w:val="18"/>
                <w:szCs w:val="18"/>
              </w:rPr>
              <w:t>плиты, настилы (в т.ч. с утеплителем) и др. несущие конструкции перекрытий</w:t>
            </w:r>
          </w:p>
        </w:tc>
        <w:tc>
          <w:tcPr>
            <w:tcW w:w="0" w:type="auto"/>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jc w:val="center"/>
              <w:rPr>
                <w:color w:val="000000" w:themeColor="text1"/>
                <w:sz w:val="18"/>
                <w:szCs w:val="18"/>
              </w:rPr>
            </w:pPr>
            <w:r w:rsidRPr="006018A1">
              <w:rPr>
                <w:color w:val="000000" w:themeColor="text1"/>
                <w:sz w:val="18"/>
                <w:szCs w:val="18"/>
              </w:rPr>
              <w:t>элементы покрытий</w:t>
            </w:r>
          </w:p>
        </w:tc>
      </w:tr>
      <w:tr w:rsidR="000D71F1" w:rsidRPr="006018A1" w:rsidTr="000D71F1">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D71F1" w:rsidRPr="006018A1" w:rsidRDefault="000D71F1" w:rsidP="00B05A2B">
            <w:pPr>
              <w:rPr>
                <w:color w:val="000000" w:themeColor="text1"/>
                <w:sz w:val="18"/>
                <w:szCs w:val="18"/>
              </w:rPr>
            </w:pP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jc w:val="center"/>
              <w:rPr>
                <w:color w:val="000000" w:themeColor="text1"/>
                <w:sz w:val="18"/>
                <w:szCs w:val="18"/>
              </w:rPr>
            </w:pPr>
            <w:r w:rsidRPr="006018A1">
              <w:rPr>
                <w:color w:val="000000" w:themeColor="text1"/>
                <w:sz w:val="18"/>
                <w:szCs w:val="18"/>
              </w:rPr>
              <w:t>несущие и лестничных клеток</w:t>
            </w:r>
          </w:p>
        </w:tc>
        <w:tc>
          <w:tcPr>
            <w:tcW w:w="5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jc w:val="center"/>
              <w:rPr>
                <w:color w:val="000000" w:themeColor="text1"/>
                <w:sz w:val="18"/>
                <w:szCs w:val="18"/>
              </w:rPr>
            </w:pPr>
            <w:r w:rsidRPr="006018A1">
              <w:rPr>
                <w:color w:val="000000" w:themeColor="text1"/>
                <w:sz w:val="18"/>
                <w:szCs w:val="18"/>
              </w:rPr>
              <w:t>самонесущие</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jc w:val="center"/>
              <w:rPr>
                <w:color w:val="000000" w:themeColor="text1"/>
                <w:sz w:val="18"/>
                <w:szCs w:val="18"/>
              </w:rPr>
            </w:pPr>
            <w:r w:rsidRPr="006018A1">
              <w:rPr>
                <w:color w:val="000000" w:themeColor="text1"/>
                <w:sz w:val="18"/>
                <w:szCs w:val="18"/>
              </w:rPr>
              <w:t>наружные ненесущие (в т.ч. из навесных панелей)</w:t>
            </w:r>
          </w:p>
        </w:tc>
        <w:tc>
          <w:tcPr>
            <w:tcW w:w="5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jc w:val="center"/>
              <w:rPr>
                <w:color w:val="000000" w:themeColor="text1"/>
                <w:sz w:val="18"/>
                <w:szCs w:val="18"/>
              </w:rPr>
            </w:pPr>
            <w:r w:rsidRPr="006018A1">
              <w:rPr>
                <w:color w:val="000000" w:themeColor="text1"/>
                <w:sz w:val="18"/>
                <w:szCs w:val="18"/>
              </w:rPr>
              <w:t>внутренние ненесущие (перегородки)</w:t>
            </w:r>
          </w:p>
        </w:tc>
        <w:tc>
          <w:tcPr>
            <w:tcW w:w="0" w:type="auto"/>
            <w:vMerge/>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rPr>
                <w:color w:val="000000" w:themeColor="text1"/>
                <w:sz w:val="18"/>
                <w:szCs w:val="18"/>
              </w:rPr>
            </w:pPr>
          </w:p>
        </w:tc>
        <w:tc>
          <w:tcPr>
            <w:tcW w:w="0" w:type="auto"/>
            <w:vMerge/>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rPr>
                <w:color w:val="000000" w:themeColor="text1"/>
                <w:sz w:val="18"/>
                <w:szCs w:val="18"/>
              </w:rPr>
            </w:pPr>
          </w:p>
        </w:tc>
        <w:tc>
          <w:tcPr>
            <w:tcW w:w="0" w:type="auto"/>
            <w:vMerge/>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rPr>
                <w:color w:val="000000" w:themeColor="text1"/>
                <w:sz w:val="18"/>
                <w:szCs w:val="18"/>
              </w:rPr>
            </w:pPr>
          </w:p>
        </w:tc>
        <w:tc>
          <w:tcPr>
            <w:tcW w:w="5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jc w:val="center"/>
              <w:rPr>
                <w:color w:val="000000" w:themeColor="text1"/>
                <w:sz w:val="18"/>
                <w:szCs w:val="18"/>
              </w:rPr>
            </w:pPr>
            <w:r w:rsidRPr="006018A1">
              <w:rPr>
                <w:color w:val="000000" w:themeColor="text1"/>
                <w:sz w:val="18"/>
                <w:szCs w:val="18"/>
              </w:rPr>
              <w:t>плиты, настилы (в т.ч. с утеплителем) и прогоны</w:t>
            </w:r>
          </w:p>
        </w:tc>
        <w:tc>
          <w:tcPr>
            <w:tcW w:w="4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jc w:val="center"/>
              <w:rPr>
                <w:color w:val="000000" w:themeColor="text1"/>
                <w:sz w:val="18"/>
                <w:szCs w:val="18"/>
              </w:rPr>
            </w:pPr>
            <w:r w:rsidRPr="006018A1">
              <w:rPr>
                <w:color w:val="000000" w:themeColor="text1"/>
                <w:sz w:val="18"/>
                <w:szCs w:val="18"/>
              </w:rPr>
              <w:t>балки, фермы, арки, рамы</w:t>
            </w:r>
          </w:p>
        </w:tc>
      </w:tr>
      <w:tr w:rsidR="000D71F1" w:rsidRPr="006018A1" w:rsidTr="000D71F1">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jc w:val="center"/>
              <w:rPr>
                <w:color w:val="000000" w:themeColor="text1"/>
                <w:sz w:val="24"/>
                <w:szCs w:val="24"/>
              </w:rPr>
            </w:pPr>
            <w:r w:rsidRPr="006018A1">
              <w:rPr>
                <w:color w:val="000000" w:themeColor="text1"/>
                <w:sz w:val="24"/>
                <w:szCs w:val="24"/>
              </w:rPr>
              <w:t>I</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jc w:val="center"/>
              <w:rPr>
                <w:color w:val="000000" w:themeColor="text1"/>
                <w:sz w:val="24"/>
                <w:szCs w:val="24"/>
              </w:rPr>
            </w:pPr>
            <w:r w:rsidRPr="006018A1">
              <w:rPr>
                <w:color w:val="000000" w:themeColor="text1"/>
                <w:sz w:val="24"/>
                <w:szCs w:val="24"/>
              </w:rPr>
              <w:t>2,5</w:t>
            </w:r>
            <w:r w:rsidRPr="006018A1">
              <w:rPr>
                <w:color w:val="000000" w:themeColor="text1"/>
                <w:sz w:val="24"/>
                <w:szCs w:val="24"/>
              </w:rPr>
              <w:b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jc w:val="center"/>
              <w:rPr>
                <w:color w:val="000000" w:themeColor="text1"/>
                <w:sz w:val="24"/>
                <w:szCs w:val="24"/>
              </w:rPr>
            </w:pPr>
            <w:r w:rsidRPr="006018A1">
              <w:rPr>
                <w:color w:val="000000" w:themeColor="text1"/>
                <w:sz w:val="24"/>
                <w:szCs w:val="24"/>
              </w:rPr>
              <w:t>1,25</w:t>
            </w:r>
            <w:r w:rsidRPr="006018A1">
              <w:rPr>
                <w:color w:val="000000" w:themeColor="text1"/>
                <w:sz w:val="24"/>
                <w:szCs w:val="24"/>
              </w:rPr>
              <w:b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jc w:val="center"/>
              <w:rPr>
                <w:color w:val="000000" w:themeColor="text1"/>
                <w:sz w:val="24"/>
                <w:szCs w:val="24"/>
              </w:rPr>
            </w:pPr>
            <w:r w:rsidRPr="006018A1">
              <w:rPr>
                <w:color w:val="000000" w:themeColor="text1"/>
                <w:sz w:val="24"/>
                <w:szCs w:val="24"/>
              </w:rPr>
              <w:t>0,5</w:t>
            </w:r>
            <w:r w:rsidRPr="006018A1">
              <w:rPr>
                <w:color w:val="000000" w:themeColor="text1"/>
                <w:sz w:val="24"/>
                <w:szCs w:val="24"/>
              </w:rPr>
              <w:b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jc w:val="center"/>
              <w:rPr>
                <w:color w:val="000000" w:themeColor="text1"/>
                <w:sz w:val="24"/>
                <w:szCs w:val="24"/>
              </w:rPr>
            </w:pPr>
            <w:r w:rsidRPr="006018A1">
              <w:rPr>
                <w:color w:val="000000" w:themeColor="text1"/>
                <w:sz w:val="24"/>
                <w:szCs w:val="24"/>
              </w:rPr>
              <w:t>0,5</w:t>
            </w:r>
            <w:r w:rsidRPr="006018A1">
              <w:rPr>
                <w:color w:val="000000" w:themeColor="text1"/>
                <w:sz w:val="24"/>
                <w:szCs w:val="24"/>
              </w:rPr>
              <w:b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jc w:val="center"/>
              <w:rPr>
                <w:color w:val="000000" w:themeColor="text1"/>
                <w:sz w:val="24"/>
                <w:szCs w:val="24"/>
              </w:rPr>
            </w:pPr>
            <w:r w:rsidRPr="006018A1">
              <w:rPr>
                <w:color w:val="000000" w:themeColor="text1"/>
                <w:sz w:val="24"/>
                <w:szCs w:val="24"/>
              </w:rPr>
              <w:t>2,5</w:t>
            </w:r>
            <w:r w:rsidRPr="006018A1">
              <w:rPr>
                <w:color w:val="000000" w:themeColor="text1"/>
                <w:sz w:val="24"/>
                <w:szCs w:val="24"/>
              </w:rPr>
              <w:b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jc w:val="center"/>
              <w:rPr>
                <w:color w:val="000000" w:themeColor="text1"/>
                <w:sz w:val="24"/>
                <w:szCs w:val="24"/>
              </w:rPr>
            </w:pPr>
            <w:r w:rsidRPr="006018A1">
              <w:rPr>
                <w:color w:val="000000" w:themeColor="text1"/>
                <w:sz w:val="24"/>
                <w:szCs w:val="24"/>
              </w:rPr>
              <w:t>1</w:t>
            </w:r>
            <w:r w:rsidRPr="006018A1">
              <w:rPr>
                <w:color w:val="000000" w:themeColor="text1"/>
                <w:sz w:val="24"/>
                <w:szCs w:val="24"/>
              </w:rPr>
              <w:b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jc w:val="center"/>
              <w:rPr>
                <w:color w:val="000000" w:themeColor="text1"/>
                <w:sz w:val="24"/>
                <w:szCs w:val="24"/>
              </w:rPr>
            </w:pPr>
            <w:r w:rsidRPr="006018A1">
              <w:rPr>
                <w:color w:val="000000" w:themeColor="text1"/>
                <w:sz w:val="24"/>
                <w:szCs w:val="24"/>
              </w:rPr>
              <w:t>1</w:t>
            </w:r>
            <w:r w:rsidRPr="006018A1">
              <w:rPr>
                <w:color w:val="000000" w:themeColor="text1"/>
                <w:sz w:val="24"/>
                <w:szCs w:val="24"/>
              </w:rPr>
              <w:b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jc w:val="center"/>
              <w:rPr>
                <w:color w:val="000000" w:themeColor="text1"/>
                <w:sz w:val="24"/>
                <w:szCs w:val="24"/>
              </w:rPr>
            </w:pPr>
            <w:r w:rsidRPr="006018A1">
              <w:rPr>
                <w:color w:val="000000" w:themeColor="text1"/>
                <w:sz w:val="24"/>
                <w:szCs w:val="24"/>
              </w:rPr>
              <w:t>0,5</w:t>
            </w:r>
            <w:r w:rsidRPr="006018A1">
              <w:rPr>
                <w:color w:val="000000" w:themeColor="text1"/>
                <w:sz w:val="24"/>
                <w:szCs w:val="24"/>
              </w:rPr>
              <w:b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jc w:val="center"/>
              <w:rPr>
                <w:color w:val="000000" w:themeColor="text1"/>
                <w:sz w:val="24"/>
                <w:szCs w:val="24"/>
              </w:rPr>
            </w:pPr>
            <w:r w:rsidRPr="006018A1">
              <w:rPr>
                <w:color w:val="000000" w:themeColor="text1"/>
                <w:sz w:val="24"/>
                <w:szCs w:val="24"/>
              </w:rPr>
              <w:t>0,5</w:t>
            </w:r>
            <w:r w:rsidRPr="006018A1">
              <w:rPr>
                <w:color w:val="000000" w:themeColor="text1"/>
                <w:sz w:val="24"/>
                <w:szCs w:val="24"/>
              </w:rPr>
              <w:br/>
              <w:t>0</w:t>
            </w:r>
          </w:p>
        </w:tc>
      </w:tr>
      <w:tr w:rsidR="000D71F1" w:rsidRPr="006018A1" w:rsidTr="000D71F1">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jc w:val="center"/>
              <w:rPr>
                <w:color w:val="000000" w:themeColor="text1"/>
                <w:sz w:val="24"/>
                <w:szCs w:val="24"/>
              </w:rPr>
            </w:pPr>
            <w:r w:rsidRPr="006018A1">
              <w:rPr>
                <w:color w:val="000000" w:themeColor="text1"/>
                <w:sz w:val="24"/>
                <w:szCs w:val="24"/>
              </w:rPr>
              <w:t>II</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jc w:val="center"/>
              <w:rPr>
                <w:color w:val="000000" w:themeColor="text1"/>
                <w:sz w:val="24"/>
                <w:szCs w:val="24"/>
              </w:rPr>
            </w:pPr>
            <w:r w:rsidRPr="006018A1">
              <w:rPr>
                <w:color w:val="000000" w:themeColor="text1"/>
                <w:sz w:val="24"/>
                <w:szCs w:val="24"/>
              </w:rPr>
              <w:t>2</w:t>
            </w:r>
            <w:r w:rsidRPr="006018A1">
              <w:rPr>
                <w:color w:val="000000" w:themeColor="text1"/>
                <w:sz w:val="24"/>
                <w:szCs w:val="24"/>
              </w:rPr>
              <w:b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jc w:val="center"/>
              <w:rPr>
                <w:color w:val="000000" w:themeColor="text1"/>
                <w:sz w:val="24"/>
                <w:szCs w:val="24"/>
              </w:rPr>
            </w:pPr>
            <w:r w:rsidRPr="006018A1">
              <w:rPr>
                <w:color w:val="000000" w:themeColor="text1"/>
                <w:sz w:val="24"/>
                <w:szCs w:val="24"/>
              </w:rPr>
              <w:t>1</w:t>
            </w:r>
            <w:r w:rsidRPr="006018A1">
              <w:rPr>
                <w:color w:val="000000" w:themeColor="text1"/>
                <w:sz w:val="24"/>
                <w:szCs w:val="24"/>
              </w:rPr>
              <w:b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jc w:val="center"/>
              <w:rPr>
                <w:color w:val="000000" w:themeColor="text1"/>
                <w:sz w:val="24"/>
                <w:szCs w:val="24"/>
              </w:rPr>
            </w:pPr>
            <w:r w:rsidRPr="006018A1">
              <w:rPr>
                <w:color w:val="000000" w:themeColor="text1"/>
                <w:sz w:val="24"/>
                <w:szCs w:val="24"/>
              </w:rPr>
              <w:t>0,25</w:t>
            </w:r>
            <w:r w:rsidRPr="006018A1">
              <w:rPr>
                <w:color w:val="000000" w:themeColor="text1"/>
                <w:sz w:val="24"/>
                <w:szCs w:val="24"/>
              </w:rPr>
              <w:b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jc w:val="center"/>
              <w:rPr>
                <w:color w:val="000000" w:themeColor="text1"/>
                <w:sz w:val="24"/>
                <w:szCs w:val="24"/>
              </w:rPr>
            </w:pPr>
            <w:r w:rsidRPr="006018A1">
              <w:rPr>
                <w:color w:val="000000" w:themeColor="text1"/>
                <w:sz w:val="24"/>
                <w:szCs w:val="24"/>
              </w:rPr>
              <w:t>0,25</w:t>
            </w:r>
            <w:r w:rsidRPr="006018A1">
              <w:rPr>
                <w:color w:val="000000" w:themeColor="text1"/>
                <w:sz w:val="24"/>
                <w:szCs w:val="24"/>
              </w:rPr>
              <w:b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jc w:val="center"/>
              <w:rPr>
                <w:color w:val="000000" w:themeColor="text1"/>
                <w:sz w:val="24"/>
                <w:szCs w:val="24"/>
              </w:rPr>
            </w:pPr>
            <w:r w:rsidRPr="006018A1">
              <w:rPr>
                <w:color w:val="000000" w:themeColor="text1"/>
                <w:sz w:val="24"/>
                <w:szCs w:val="24"/>
              </w:rPr>
              <w:t>2</w:t>
            </w:r>
            <w:r w:rsidRPr="006018A1">
              <w:rPr>
                <w:color w:val="000000" w:themeColor="text1"/>
                <w:sz w:val="24"/>
                <w:szCs w:val="24"/>
              </w:rPr>
              <w:b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jc w:val="center"/>
              <w:rPr>
                <w:color w:val="000000" w:themeColor="text1"/>
                <w:sz w:val="24"/>
                <w:szCs w:val="24"/>
              </w:rPr>
            </w:pPr>
            <w:r w:rsidRPr="006018A1">
              <w:rPr>
                <w:color w:val="000000" w:themeColor="text1"/>
                <w:sz w:val="24"/>
                <w:szCs w:val="24"/>
              </w:rPr>
              <w:t>1</w:t>
            </w:r>
            <w:r w:rsidRPr="006018A1">
              <w:rPr>
                <w:color w:val="000000" w:themeColor="text1"/>
                <w:sz w:val="24"/>
                <w:szCs w:val="24"/>
              </w:rPr>
              <w:b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jc w:val="center"/>
              <w:rPr>
                <w:color w:val="000000" w:themeColor="text1"/>
                <w:sz w:val="24"/>
                <w:szCs w:val="24"/>
              </w:rPr>
            </w:pPr>
            <w:r w:rsidRPr="006018A1">
              <w:rPr>
                <w:color w:val="000000" w:themeColor="text1"/>
                <w:sz w:val="24"/>
                <w:szCs w:val="24"/>
              </w:rPr>
              <w:t>0,75</w:t>
            </w:r>
            <w:r w:rsidRPr="006018A1">
              <w:rPr>
                <w:color w:val="000000" w:themeColor="text1"/>
                <w:sz w:val="24"/>
                <w:szCs w:val="24"/>
              </w:rPr>
              <w:b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jc w:val="center"/>
              <w:rPr>
                <w:color w:val="000000" w:themeColor="text1"/>
                <w:sz w:val="24"/>
                <w:szCs w:val="24"/>
              </w:rPr>
            </w:pPr>
            <w:r w:rsidRPr="006018A1">
              <w:rPr>
                <w:color w:val="000000" w:themeColor="text1"/>
                <w:sz w:val="24"/>
                <w:szCs w:val="24"/>
              </w:rPr>
              <w:t>0,25</w:t>
            </w:r>
            <w:r w:rsidRPr="006018A1">
              <w:rPr>
                <w:color w:val="000000" w:themeColor="text1"/>
                <w:sz w:val="24"/>
                <w:szCs w:val="24"/>
              </w:rPr>
              <w:b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jc w:val="center"/>
              <w:rPr>
                <w:color w:val="000000" w:themeColor="text1"/>
                <w:sz w:val="24"/>
                <w:szCs w:val="24"/>
              </w:rPr>
            </w:pPr>
            <w:r w:rsidRPr="006018A1">
              <w:rPr>
                <w:color w:val="000000" w:themeColor="text1"/>
                <w:sz w:val="24"/>
                <w:szCs w:val="24"/>
              </w:rPr>
              <w:t>0,25</w:t>
            </w:r>
            <w:r w:rsidRPr="006018A1">
              <w:rPr>
                <w:color w:val="000000" w:themeColor="text1"/>
                <w:sz w:val="24"/>
                <w:szCs w:val="24"/>
              </w:rPr>
              <w:br/>
              <w:t>0</w:t>
            </w:r>
          </w:p>
        </w:tc>
      </w:tr>
      <w:tr w:rsidR="000D71F1" w:rsidRPr="006018A1" w:rsidTr="000D71F1">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jc w:val="center"/>
              <w:rPr>
                <w:color w:val="000000" w:themeColor="text1"/>
                <w:sz w:val="24"/>
                <w:szCs w:val="24"/>
              </w:rPr>
            </w:pPr>
            <w:r w:rsidRPr="006018A1">
              <w:rPr>
                <w:color w:val="000000" w:themeColor="text1"/>
                <w:sz w:val="24"/>
                <w:szCs w:val="24"/>
              </w:rPr>
              <w:t>III</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jc w:val="center"/>
              <w:rPr>
                <w:color w:val="000000" w:themeColor="text1"/>
                <w:sz w:val="24"/>
                <w:szCs w:val="24"/>
              </w:rPr>
            </w:pPr>
            <w:r w:rsidRPr="006018A1">
              <w:rPr>
                <w:color w:val="000000" w:themeColor="text1"/>
                <w:sz w:val="24"/>
                <w:szCs w:val="24"/>
              </w:rPr>
              <w:t>2</w:t>
            </w:r>
            <w:r w:rsidRPr="006018A1">
              <w:rPr>
                <w:color w:val="000000" w:themeColor="text1"/>
                <w:sz w:val="24"/>
                <w:szCs w:val="24"/>
              </w:rPr>
              <w:b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jc w:val="center"/>
              <w:rPr>
                <w:color w:val="000000" w:themeColor="text1"/>
                <w:sz w:val="24"/>
                <w:szCs w:val="24"/>
              </w:rPr>
            </w:pPr>
            <w:r w:rsidRPr="006018A1">
              <w:rPr>
                <w:color w:val="000000" w:themeColor="text1"/>
                <w:sz w:val="24"/>
                <w:szCs w:val="24"/>
              </w:rPr>
              <w:t>1</w:t>
            </w:r>
            <w:r w:rsidRPr="006018A1">
              <w:rPr>
                <w:color w:val="000000" w:themeColor="text1"/>
                <w:sz w:val="24"/>
                <w:szCs w:val="24"/>
              </w:rPr>
              <w:b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jc w:val="center"/>
              <w:rPr>
                <w:color w:val="000000" w:themeColor="text1"/>
                <w:sz w:val="24"/>
                <w:szCs w:val="24"/>
              </w:rPr>
            </w:pPr>
            <w:r w:rsidRPr="006018A1">
              <w:rPr>
                <w:color w:val="000000" w:themeColor="text1"/>
                <w:sz w:val="24"/>
                <w:szCs w:val="24"/>
              </w:rPr>
              <w:t>0,25; 0,5</w:t>
            </w:r>
            <w:r w:rsidRPr="006018A1">
              <w:rPr>
                <w:color w:val="000000" w:themeColor="text1"/>
                <w:sz w:val="24"/>
                <w:szCs w:val="24"/>
              </w:rPr>
              <w:br/>
              <w:t>0 40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jc w:val="center"/>
              <w:rPr>
                <w:color w:val="000000" w:themeColor="text1"/>
                <w:sz w:val="24"/>
                <w:szCs w:val="24"/>
              </w:rPr>
            </w:pPr>
            <w:r w:rsidRPr="006018A1">
              <w:rPr>
                <w:color w:val="000000" w:themeColor="text1"/>
                <w:sz w:val="24"/>
                <w:szCs w:val="24"/>
              </w:rPr>
              <w:t>0,25</w:t>
            </w:r>
            <w:r w:rsidRPr="006018A1">
              <w:rPr>
                <w:color w:val="000000" w:themeColor="text1"/>
                <w:sz w:val="24"/>
                <w:szCs w:val="24"/>
              </w:rPr>
              <w:b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jc w:val="center"/>
              <w:rPr>
                <w:color w:val="000000" w:themeColor="text1"/>
                <w:sz w:val="24"/>
                <w:szCs w:val="24"/>
              </w:rPr>
            </w:pPr>
            <w:r w:rsidRPr="006018A1">
              <w:rPr>
                <w:color w:val="000000" w:themeColor="text1"/>
                <w:sz w:val="24"/>
                <w:szCs w:val="24"/>
              </w:rPr>
              <w:t>2</w:t>
            </w:r>
            <w:r w:rsidRPr="006018A1">
              <w:rPr>
                <w:color w:val="000000" w:themeColor="text1"/>
                <w:sz w:val="24"/>
                <w:szCs w:val="24"/>
              </w:rPr>
              <w:b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jc w:val="center"/>
              <w:rPr>
                <w:color w:val="000000" w:themeColor="text1"/>
                <w:sz w:val="24"/>
                <w:szCs w:val="24"/>
              </w:rPr>
            </w:pPr>
            <w:r w:rsidRPr="006018A1">
              <w:rPr>
                <w:color w:val="000000" w:themeColor="text1"/>
                <w:sz w:val="24"/>
                <w:szCs w:val="24"/>
              </w:rPr>
              <w:t>1</w:t>
            </w:r>
            <w:r w:rsidRPr="006018A1">
              <w:rPr>
                <w:color w:val="000000" w:themeColor="text1"/>
                <w:sz w:val="24"/>
                <w:szCs w:val="24"/>
              </w:rPr>
              <w:b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jc w:val="center"/>
              <w:rPr>
                <w:color w:val="000000" w:themeColor="text1"/>
                <w:sz w:val="24"/>
                <w:szCs w:val="24"/>
              </w:rPr>
            </w:pPr>
            <w:r w:rsidRPr="006018A1">
              <w:rPr>
                <w:color w:val="000000" w:themeColor="text1"/>
                <w:sz w:val="24"/>
                <w:szCs w:val="24"/>
              </w:rPr>
              <w:t>0,75</w:t>
            </w:r>
            <w:r w:rsidRPr="006018A1">
              <w:rPr>
                <w:color w:val="000000" w:themeColor="text1"/>
                <w:sz w:val="24"/>
                <w:szCs w:val="24"/>
              </w:rPr>
              <w:b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jc w:val="center"/>
              <w:rPr>
                <w:color w:val="000000" w:themeColor="text1"/>
                <w:sz w:val="24"/>
                <w:szCs w:val="24"/>
              </w:rPr>
            </w:pPr>
            <w:r w:rsidRPr="006018A1">
              <w:rPr>
                <w:color w:val="000000" w:themeColor="text1"/>
                <w:sz w:val="24"/>
                <w:szCs w:val="24"/>
              </w:rPr>
              <w:t>н.н.</w:t>
            </w:r>
            <w:r w:rsidRPr="006018A1">
              <w:rPr>
                <w:color w:val="000000" w:themeColor="text1"/>
                <w:sz w:val="24"/>
                <w:szCs w:val="24"/>
              </w:rPr>
              <w:br/>
              <w:t>н.н.</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jc w:val="center"/>
              <w:rPr>
                <w:color w:val="000000" w:themeColor="text1"/>
                <w:sz w:val="24"/>
                <w:szCs w:val="24"/>
              </w:rPr>
            </w:pPr>
            <w:r w:rsidRPr="006018A1">
              <w:rPr>
                <w:color w:val="000000" w:themeColor="text1"/>
                <w:sz w:val="24"/>
                <w:szCs w:val="24"/>
              </w:rPr>
              <w:t>н.н.</w:t>
            </w:r>
            <w:r w:rsidRPr="006018A1">
              <w:rPr>
                <w:color w:val="000000" w:themeColor="text1"/>
                <w:sz w:val="24"/>
                <w:szCs w:val="24"/>
              </w:rPr>
              <w:br/>
              <w:t>н.н.</w:t>
            </w:r>
          </w:p>
        </w:tc>
      </w:tr>
      <w:tr w:rsidR="000D71F1" w:rsidRPr="006018A1" w:rsidTr="000D71F1">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jc w:val="center"/>
              <w:rPr>
                <w:color w:val="000000" w:themeColor="text1"/>
                <w:sz w:val="24"/>
                <w:szCs w:val="24"/>
              </w:rPr>
            </w:pPr>
            <w:r w:rsidRPr="006018A1">
              <w:rPr>
                <w:color w:val="000000" w:themeColor="text1"/>
                <w:sz w:val="24"/>
                <w:szCs w:val="24"/>
              </w:rPr>
              <w:t>IIIa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jc w:val="center"/>
              <w:rPr>
                <w:color w:val="000000" w:themeColor="text1"/>
                <w:sz w:val="24"/>
                <w:szCs w:val="24"/>
              </w:rPr>
            </w:pPr>
            <w:r w:rsidRPr="006018A1">
              <w:rPr>
                <w:color w:val="000000" w:themeColor="text1"/>
                <w:sz w:val="24"/>
                <w:szCs w:val="24"/>
              </w:rPr>
              <w:t>1</w:t>
            </w:r>
            <w:r w:rsidRPr="006018A1">
              <w:rPr>
                <w:color w:val="000000" w:themeColor="text1"/>
                <w:sz w:val="24"/>
                <w:szCs w:val="24"/>
              </w:rPr>
              <w:b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jc w:val="center"/>
              <w:rPr>
                <w:color w:val="000000" w:themeColor="text1"/>
                <w:sz w:val="24"/>
                <w:szCs w:val="24"/>
              </w:rPr>
            </w:pPr>
            <w:r w:rsidRPr="006018A1">
              <w:rPr>
                <w:color w:val="000000" w:themeColor="text1"/>
                <w:sz w:val="24"/>
                <w:szCs w:val="24"/>
              </w:rPr>
              <w:t>0,5</w:t>
            </w:r>
            <w:r w:rsidRPr="006018A1">
              <w:rPr>
                <w:color w:val="000000" w:themeColor="text1"/>
                <w:sz w:val="24"/>
                <w:szCs w:val="24"/>
              </w:rPr>
              <w:b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jc w:val="center"/>
              <w:rPr>
                <w:color w:val="000000" w:themeColor="text1"/>
                <w:sz w:val="24"/>
                <w:szCs w:val="24"/>
              </w:rPr>
            </w:pPr>
            <w:r w:rsidRPr="006018A1">
              <w:rPr>
                <w:color w:val="000000" w:themeColor="text1"/>
                <w:sz w:val="24"/>
                <w:szCs w:val="24"/>
              </w:rPr>
              <w:t>0,25</w:t>
            </w:r>
            <w:r w:rsidRPr="006018A1">
              <w:rPr>
                <w:color w:val="000000" w:themeColor="text1"/>
                <w:sz w:val="24"/>
                <w:szCs w:val="24"/>
              </w:rPr>
              <w:br/>
              <w:t>40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jc w:val="center"/>
              <w:rPr>
                <w:color w:val="000000" w:themeColor="text1"/>
                <w:sz w:val="24"/>
                <w:szCs w:val="24"/>
              </w:rPr>
            </w:pPr>
            <w:r w:rsidRPr="006018A1">
              <w:rPr>
                <w:color w:val="000000" w:themeColor="text1"/>
                <w:sz w:val="24"/>
                <w:szCs w:val="24"/>
              </w:rPr>
              <w:t>0,25</w:t>
            </w:r>
            <w:r w:rsidRPr="006018A1">
              <w:rPr>
                <w:color w:val="000000" w:themeColor="text1"/>
                <w:sz w:val="24"/>
                <w:szCs w:val="24"/>
              </w:rPr>
              <w:br/>
              <w:t>40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jc w:val="center"/>
              <w:rPr>
                <w:color w:val="000000" w:themeColor="text1"/>
                <w:sz w:val="24"/>
                <w:szCs w:val="24"/>
              </w:rPr>
            </w:pPr>
            <w:r w:rsidRPr="006018A1">
              <w:rPr>
                <w:color w:val="000000" w:themeColor="text1"/>
                <w:sz w:val="24"/>
                <w:szCs w:val="24"/>
              </w:rPr>
              <w:t>0,25</w:t>
            </w:r>
            <w:r w:rsidRPr="006018A1">
              <w:rPr>
                <w:color w:val="000000" w:themeColor="text1"/>
                <w:sz w:val="24"/>
                <w:szCs w:val="24"/>
              </w:rPr>
              <w:b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jc w:val="center"/>
              <w:rPr>
                <w:color w:val="000000" w:themeColor="text1"/>
                <w:sz w:val="24"/>
                <w:szCs w:val="24"/>
              </w:rPr>
            </w:pPr>
            <w:r w:rsidRPr="006018A1">
              <w:rPr>
                <w:color w:val="000000" w:themeColor="text1"/>
                <w:sz w:val="24"/>
                <w:szCs w:val="24"/>
              </w:rPr>
              <w:t>1</w:t>
            </w:r>
            <w:r w:rsidRPr="006018A1">
              <w:rPr>
                <w:color w:val="000000" w:themeColor="text1"/>
                <w:sz w:val="24"/>
                <w:szCs w:val="24"/>
              </w:rPr>
              <w:b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jc w:val="center"/>
              <w:rPr>
                <w:color w:val="000000" w:themeColor="text1"/>
                <w:sz w:val="24"/>
                <w:szCs w:val="24"/>
              </w:rPr>
            </w:pPr>
            <w:r w:rsidRPr="006018A1">
              <w:rPr>
                <w:color w:val="000000" w:themeColor="text1"/>
                <w:sz w:val="24"/>
                <w:szCs w:val="24"/>
              </w:rPr>
              <w:t>0,25</w:t>
            </w:r>
            <w:r w:rsidRPr="006018A1">
              <w:rPr>
                <w:color w:val="000000" w:themeColor="text1"/>
                <w:sz w:val="24"/>
                <w:szCs w:val="24"/>
              </w:rPr>
              <w:b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jc w:val="center"/>
              <w:rPr>
                <w:color w:val="000000" w:themeColor="text1"/>
                <w:sz w:val="24"/>
                <w:szCs w:val="24"/>
              </w:rPr>
            </w:pPr>
            <w:r w:rsidRPr="006018A1">
              <w:rPr>
                <w:color w:val="000000" w:themeColor="text1"/>
                <w:sz w:val="24"/>
                <w:szCs w:val="24"/>
              </w:rPr>
              <w:t>0,25</w:t>
            </w:r>
            <w:r w:rsidRPr="006018A1">
              <w:rPr>
                <w:color w:val="000000" w:themeColor="text1"/>
                <w:sz w:val="24"/>
                <w:szCs w:val="24"/>
              </w:rPr>
              <w:br/>
              <w:t>25</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jc w:val="center"/>
              <w:rPr>
                <w:color w:val="000000" w:themeColor="text1"/>
                <w:sz w:val="24"/>
                <w:szCs w:val="24"/>
              </w:rPr>
            </w:pPr>
            <w:r w:rsidRPr="006018A1">
              <w:rPr>
                <w:color w:val="000000" w:themeColor="text1"/>
                <w:sz w:val="24"/>
                <w:szCs w:val="24"/>
              </w:rPr>
              <w:t>0,25</w:t>
            </w:r>
            <w:r w:rsidRPr="006018A1">
              <w:rPr>
                <w:color w:val="000000" w:themeColor="text1"/>
                <w:sz w:val="24"/>
                <w:szCs w:val="24"/>
              </w:rPr>
              <w:br/>
              <w:t>0</w:t>
            </w:r>
          </w:p>
        </w:tc>
      </w:tr>
      <w:tr w:rsidR="000D71F1" w:rsidRPr="006018A1" w:rsidTr="000D71F1">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jc w:val="center"/>
              <w:rPr>
                <w:color w:val="000000" w:themeColor="text1"/>
                <w:sz w:val="18"/>
                <w:szCs w:val="18"/>
              </w:rPr>
            </w:pPr>
            <w:r w:rsidRPr="006018A1">
              <w:rPr>
                <w:color w:val="000000" w:themeColor="text1"/>
                <w:sz w:val="18"/>
                <w:szCs w:val="18"/>
              </w:rPr>
              <w:t>IIIб</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jc w:val="center"/>
              <w:rPr>
                <w:color w:val="000000" w:themeColor="text1"/>
                <w:sz w:val="24"/>
                <w:szCs w:val="24"/>
              </w:rPr>
            </w:pPr>
            <w:r w:rsidRPr="006018A1">
              <w:rPr>
                <w:color w:val="000000" w:themeColor="text1"/>
                <w:sz w:val="24"/>
                <w:szCs w:val="24"/>
              </w:rPr>
              <w:t>1</w:t>
            </w:r>
            <w:r w:rsidRPr="006018A1">
              <w:rPr>
                <w:color w:val="000000" w:themeColor="text1"/>
                <w:sz w:val="24"/>
                <w:szCs w:val="24"/>
              </w:rPr>
              <w:br/>
              <w:t>40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jc w:val="center"/>
              <w:rPr>
                <w:color w:val="000000" w:themeColor="text1"/>
                <w:sz w:val="24"/>
                <w:szCs w:val="24"/>
              </w:rPr>
            </w:pPr>
            <w:r w:rsidRPr="006018A1">
              <w:rPr>
                <w:color w:val="000000" w:themeColor="text1"/>
                <w:sz w:val="24"/>
                <w:szCs w:val="24"/>
              </w:rPr>
              <w:t>0,5</w:t>
            </w:r>
            <w:r w:rsidRPr="006018A1">
              <w:rPr>
                <w:color w:val="000000" w:themeColor="text1"/>
                <w:sz w:val="24"/>
                <w:szCs w:val="24"/>
              </w:rPr>
              <w:br/>
              <w:t>40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jc w:val="center"/>
              <w:rPr>
                <w:color w:val="000000" w:themeColor="text1"/>
                <w:sz w:val="24"/>
                <w:szCs w:val="24"/>
              </w:rPr>
            </w:pPr>
            <w:r w:rsidRPr="006018A1">
              <w:rPr>
                <w:color w:val="000000" w:themeColor="text1"/>
                <w:sz w:val="24"/>
                <w:szCs w:val="24"/>
              </w:rPr>
              <w:t>0,25; 0,5</w:t>
            </w:r>
            <w:r w:rsidRPr="006018A1">
              <w:rPr>
                <w:color w:val="000000" w:themeColor="text1"/>
                <w:sz w:val="24"/>
                <w:szCs w:val="24"/>
              </w:rPr>
              <w:br/>
              <w:t>0 40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jc w:val="center"/>
              <w:rPr>
                <w:color w:val="000000" w:themeColor="text1"/>
                <w:sz w:val="24"/>
                <w:szCs w:val="24"/>
              </w:rPr>
            </w:pPr>
            <w:r w:rsidRPr="006018A1">
              <w:rPr>
                <w:color w:val="000000" w:themeColor="text1"/>
                <w:sz w:val="24"/>
                <w:szCs w:val="24"/>
              </w:rPr>
              <w:t>0,25</w:t>
            </w:r>
            <w:r w:rsidRPr="006018A1">
              <w:rPr>
                <w:color w:val="000000" w:themeColor="text1"/>
                <w:sz w:val="24"/>
                <w:szCs w:val="24"/>
              </w:rPr>
              <w:br/>
              <w:t>40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jc w:val="center"/>
              <w:rPr>
                <w:color w:val="000000" w:themeColor="text1"/>
                <w:sz w:val="24"/>
                <w:szCs w:val="24"/>
              </w:rPr>
            </w:pPr>
            <w:r w:rsidRPr="006018A1">
              <w:rPr>
                <w:color w:val="000000" w:themeColor="text1"/>
                <w:sz w:val="24"/>
                <w:szCs w:val="24"/>
              </w:rPr>
              <w:t>1</w:t>
            </w:r>
            <w:r w:rsidRPr="006018A1">
              <w:rPr>
                <w:color w:val="000000" w:themeColor="text1"/>
                <w:sz w:val="24"/>
                <w:szCs w:val="24"/>
              </w:rPr>
              <w:br/>
              <w:t>40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jc w:val="center"/>
              <w:rPr>
                <w:color w:val="000000" w:themeColor="text1"/>
                <w:sz w:val="24"/>
                <w:szCs w:val="24"/>
              </w:rPr>
            </w:pPr>
            <w:r w:rsidRPr="006018A1">
              <w:rPr>
                <w:color w:val="000000" w:themeColor="text1"/>
                <w:sz w:val="24"/>
                <w:szCs w:val="24"/>
              </w:rPr>
              <w:t>0,75</w:t>
            </w:r>
            <w:r w:rsidRPr="006018A1">
              <w:rPr>
                <w:color w:val="000000" w:themeColor="text1"/>
                <w:sz w:val="24"/>
                <w:szCs w:val="24"/>
              </w:rPr>
              <w:b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jc w:val="center"/>
              <w:rPr>
                <w:color w:val="000000" w:themeColor="text1"/>
                <w:sz w:val="24"/>
                <w:szCs w:val="24"/>
              </w:rPr>
            </w:pPr>
            <w:r w:rsidRPr="006018A1">
              <w:rPr>
                <w:color w:val="000000" w:themeColor="text1"/>
                <w:sz w:val="24"/>
                <w:szCs w:val="24"/>
              </w:rPr>
              <w:t>0,75</w:t>
            </w:r>
            <w:r w:rsidRPr="006018A1">
              <w:rPr>
                <w:color w:val="000000" w:themeColor="text1"/>
                <w:sz w:val="24"/>
                <w:szCs w:val="24"/>
              </w:rPr>
              <w:br/>
              <w:t>25</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jc w:val="center"/>
              <w:rPr>
                <w:color w:val="000000" w:themeColor="text1"/>
                <w:sz w:val="24"/>
                <w:szCs w:val="24"/>
              </w:rPr>
            </w:pPr>
            <w:r w:rsidRPr="006018A1">
              <w:rPr>
                <w:color w:val="000000" w:themeColor="text1"/>
                <w:sz w:val="24"/>
                <w:szCs w:val="24"/>
              </w:rPr>
              <w:t>0,25; 0,5</w:t>
            </w:r>
            <w:r w:rsidRPr="006018A1">
              <w:rPr>
                <w:color w:val="000000" w:themeColor="text1"/>
                <w:sz w:val="24"/>
                <w:szCs w:val="24"/>
              </w:rPr>
              <w:br/>
              <w:t>0 25(40)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jc w:val="center"/>
              <w:rPr>
                <w:color w:val="000000" w:themeColor="text1"/>
                <w:sz w:val="24"/>
                <w:szCs w:val="24"/>
              </w:rPr>
            </w:pPr>
            <w:r w:rsidRPr="006018A1">
              <w:rPr>
                <w:color w:val="000000" w:themeColor="text1"/>
                <w:sz w:val="24"/>
                <w:szCs w:val="24"/>
              </w:rPr>
              <w:t>1</w:t>
            </w:r>
            <w:r w:rsidRPr="006018A1">
              <w:rPr>
                <w:color w:val="000000" w:themeColor="text1"/>
                <w:sz w:val="24"/>
                <w:szCs w:val="24"/>
              </w:rPr>
              <w:br/>
              <w:t>40</w:t>
            </w:r>
          </w:p>
        </w:tc>
      </w:tr>
      <w:tr w:rsidR="000D71F1" w:rsidRPr="006018A1" w:rsidTr="000D71F1">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jc w:val="center"/>
              <w:rPr>
                <w:color w:val="000000" w:themeColor="text1"/>
                <w:sz w:val="18"/>
                <w:szCs w:val="18"/>
              </w:rPr>
            </w:pPr>
            <w:r w:rsidRPr="006018A1">
              <w:rPr>
                <w:color w:val="000000" w:themeColor="text1"/>
                <w:sz w:val="18"/>
                <w:szCs w:val="18"/>
              </w:rPr>
              <w:t>IV</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jc w:val="center"/>
              <w:rPr>
                <w:color w:val="000000" w:themeColor="text1"/>
                <w:sz w:val="24"/>
                <w:szCs w:val="24"/>
              </w:rPr>
            </w:pPr>
            <w:r w:rsidRPr="006018A1">
              <w:rPr>
                <w:color w:val="000000" w:themeColor="text1"/>
                <w:sz w:val="24"/>
                <w:szCs w:val="24"/>
              </w:rPr>
              <w:t>0,5</w:t>
            </w:r>
            <w:r w:rsidRPr="006018A1">
              <w:rPr>
                <w:color w:val="000000" w:themeColor="text1"/>
                <w:sz w:val="24"/>
                <w:szCs w:val="24"/>
              </w:rPr>
              <w:br/>
              <w:t>40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jc w:val="center"/>
              <w:rPr>
                <w:color w:val="000000" w:themeColor="text1"/>
                <w:sz w:val="24"/>
                <w:szCs w:val="24"/>
              </w:rPr>
            </w:pPr>
            <w:r w:rsidRPr="006018A1">
              <w:rPr>
                <w:color w:val="000000" w:themeColor="text1"/>
                <w:sz w:val="24"/>
                <w:szCs w:val="24"/>
              </w:rPr>
              <w:t>0,25</w:t>
            </w:r>
            <w:r w:rsidRPr="006018A1">
              <w:rPr>
                <w:color w:val="000000" w:themeColor="text1"/>
                <w:sz w:val="24"/>
                <w:szCs w:val="24"/>
              </w:rPr>
              <w:br/>
              <w:t>40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jc w:val="center"/>
              <w:rPr>
                <w:color w:val="000000" w:themeColor="text1"/>
                <w:sz w:val="24"/>
                <w:szCs w:val="24"/>
              </w:rPr>
            </w:pPr>
            <w:r w:rsidRPr="006018A1">
              <w:rPr>
                <w:color w:val="000000" w:themeColor="text1"/>
                <w:sz w:val="24"/>
                <w:szCs w:val="24"/>
              </w:rPr>
              <w:t>0,25</w:t>
            </w:r>
            <w:r w:rsidRPr="006018A1">
              <w:rPr>
                <w:color w:val="000000" w:themeColor="text1"/>
                <w:sz w:val="24"/>
                <w:szCs w:val="24"/>
              </w:rPr>
              <w:br/>
              <w:t>40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jc w:val="center"/>
              <w:rPr>
                <w:color w:val="000000" w:themeColor="text1"/>
                <w:sz w:val="24"/>
                <w:szCs w:val="24"/>
              </w:rPr>
            </w:pPr>
            <w:r w:rsidRPr="006018A1">
              <w:rPr>
                <w:color w:val="000000" w:themeColor="text1"/>
                <w:sz w:val="24"/>
                <w:szCs w:val="24"/>
              </w:rPr>
              <w:t>0,25</w:t>
            </w:r>
            <w:r w:rsidRPr="006018A1">
              <w:rPr>
                <w:color w:val="000000" w:themeColor="text1"/>
                <w:sz w:val="24"/>
                <w:szCs w:val="24"/>
              </w:rPr>
              <w:br/>
              <w:t>40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jc w:val="center"/>
              <w:rPr>
                <w:color w:val="000000" w:themeColor="text1"/>
                <w:sz w:val="24"/>
                <w:szCs w:val="24"/>
              </w:rPr>
            </w:pPr>
            <w:r w:rsidRPr="006018A1">
              <w:rPr>
                <w:color w:val="000000" w:themeColor="text1"/>
                <w:sz w:val="24"/>
                <w:szCs w:val="24"/>
              </w:rPr>
              <w:t>0,5</w:t>
            </w:r>
            <w:r w:rsidRPr="006018A1">
              <w:rPr>
                <w:color w:val="000000" w:themeColor="text1"/>
                <w:sz w:val="24"/>
                <w:szCs w:val="24"/>
              </w:rPr>
              <w:br/>
              <w:t>40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jc w:val="center"/>
              <w:rPr>
                <w:color w:val="000000" w:themeColor="text1"/>
                <w:sz w:val="24"/>
                <w:szCs w:val="24"/>
              </w:rPr>
            </w:pPr>
            <w:r w:rsidRPr="006018A1">
              <w:rPr>
                <w:color w:val="000000" w:themeColor="text1"/>
                <w:sz w:val="24"/>
                <w:szCs w:val="24"/>
              </w:rPr>
              <w:t>0,25</w:t>
            </w:r>
            <w:r w:rsidRPr="006018A1">
              <w:rPr>
                <w:color w:val="000000" w:themeColor="text1"/>
                <w:sz w:val="24"/>
                <w:szCs w:val="24"/>
              </w:rPr>
              <w:br/>
              <w:t>40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jc w:val="center"/>
              <w:rPr>
                <w:color w:val="000000" w:themeColor="text1"/>
                <w:sz w:val="24"/>
                <w:szCs w:val="24"/>
              </w:rPr>
            </w:pPr>
            <w:r w:rsidRPr="006018A1">
              <w:rPr>
                <w:color w:val="000000" w:themeColor="text1"/>
                <w:sz w:val="24"/>
                <w:szCs w:val="24"/>
              </w:rPr>
              <w:t>0,25</w:t>
            </w:r>
            <w:r w:rsidRPr="006018A1">
              <w:rPr>
                <w:color w:val="000000" w:themeColor="text1"/>
                <w:sz w:val="24"/>
                <w:szCs w:val="24"/>
              </w:rPr>
              <w:br/>
              <w:t>40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jc w:val="center"/>
              <w:rPr>
                <w:color w:val="000000" w:themeColor="text1"/>
                <w:sz w:val="24"/>
                <w:szCs w:val="24"/>
              </w:rPr>
            </w:pPr>
            <w:r w:rsidRPr="006018A1">
              <w:rPr>
                <w:color w:val="000000" w:themeColor="text1"/>
                <w:sz w:val="24"/>
                <w:szCs w:val="24"/>
              </w:rPr>
              <w:t>н.н.</w:t>
            </w:r>
            <w:r w:rsidRPr="006018A1">
              <w:rPr>
                <w:color w:val="000000" w:themeColor="text1"/>
                <w:sz w:val="24"/>
                <w:szCs w:val="24"/>
              </w:rPr>
              <w:br/>
              <w:t>н.н.</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jc w:val="center"/>
              <w:rPr>
                <w:color w:val="000000" w:themeColor="text1"/>
                <w:sz w:val="24"/>
                <w:szCs w:val="24"/>
              </w:rPr>
            </w:pPr>
            <w:r w:rsidRPr="006018A1">
              <w:rPr>
                <w:color w:val="000000" w:themeColor="text1"/>
                <w:sz w:val="24"/>
                <w:szCs w:val="24"/>
              </w:rPr>
              <w:t>н.н.</w:t>
            </w:r>
            <w:r w:rsidRPr="006018A1">
              <w:rPr>
                <w:color w:val="000000" w:themeColor="text1"/>
                <w:sz w:val="24"/>
                <w:szCs w:val="24"/>
              </w:rPr>
              <w:br/>
              <w:t>н.н.</w:t>
            </w:r>
          </w:p>
        </w:tc>
      </w:tr>
      <w:tr w:rsidR="000D71F1" w:rsidRPr="006018A1" w:rsidTr="000D71F1">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jc w:val="center"/>
              <w:rPr>
                <w:color w:val="000000" w:themeColor="text1"/>
                <w:sz w:val="18"/>
                <w:szCs w:val="18"/>
              </w:rPr>
            </w:pPr>
            <w:r w:rsidRPr="006018A1">
              <w:rPr>
                <w:color w:val="000000" w:themeColor="text1"/>
                <w:sz w:val="18"/>
                <w:szCs w:val="18"/>
              </w:rPr>
              <w:t>IVа</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jc w:val="center"/>
              <w:rPr>
                <w:color w:val="000000" w:themeColor="text1"/>
                <w:sz w:val="24"/>
                <w:szCs w:val="24"/>
              </w:rPr>
            </w:pPr>
            <w:r w:rsidRPr="006018A1">
              <w:rPr>
                <w:color w:val="000000" w:themeColor="text1"/>
                <w:sz w:val="24"/>
                <w:szCs w:val="24"/>
              </w:rPr>
              <w:t>0,5</w:t>
            </w:r>
            <w:r w:rsidRPr="006018A1">
              <w:rPr>
                <w:color w:val="000000" w:themeColor="text1"/>
                <w:sz w:val="24"/>
                <w:szCs w:val="24"/>
              </w:rPr>
              <w:br/>
              <w:t>40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jc w:val="center"/>
              <w:rPr>
                <w:color w:val="000000" w:themeColor="text1"/>
                <w:sz w:val="24"/>
                <w:szCs w:val="24"/>
              </w:rPr>
            </w:pPr>
            <w:r w:rsidRPr="006018A1">
              <w:rPr>
                <w:color w:val="000000" w:themeColor="text1"/>
                <w:sz w:val="24"/>
                <w:szCs w:val="24"/>
              </w:rPr>
              <w:t>0,25</w:t>
            </w:r>
            <w:r w:rsidRPr="006018A1">
              <w:rPr>
                <w:color w:val="000000" w:themeColor="text1"/>
                <w:sz w:val="24"/>
                <w:szCs w:val="24"/>
              </w:rPr>
              <w:br/>
              <w:t>40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jc w:val="center"/>
              <w:rPr>
                <w:color w:val="000000" w:themeColor="text1"/>
                <w:sz w:val="24"/>
                <w:szCs w:val="24"/>
              </w:rPr>
            </w:pPr>
            <w:r w:rsidRPr="006018A1">
              <w:rPr>
                <w:color w:val="000000" w:themeColor="text1"/>
                <w:sz w:val="24"/>
                <w:szCs w:val="24"/>
              </w:rPr>
              <w:t>0,25</w:t>
            </w:r>
            <w:r w:rsidRPr="006018A1">
              <w:rPr>
                <w:color w:val="000000" w:themeColor="text1"/>
                <w:sz w:val="24"/>
                <w:szCs w:val="24"/>
              </w:rPr>
              <w:br/>
              <w:t>н.н.</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jc w:val="center"/>
              <w:rPr>
                <w:color w:val="000000" w:themeColor="text1"/>
                <w:sz w:val="24"/>
                <w:szCs w:val="24"/>
              </w:rPr>
            </w:pPr>
            <w:r w:rsidRPr="006018A1">
              <w:rPr>
                <w:color w:val="000000" w:themeColor="text1"/>
                <w:sz w:val="24"/>
                <w:szCs w:val="24"/>
              </w:rPr>
              <w:t>0,25</w:t>
            </w:r>
            <w:r w:rsidRPr="006018A1">
              <w:rPr>
                <w:color w:val="000000" w:themeColor="text1"/>
                <w:sz w:val="24"/>
                <w:szCs w:val="24"/>
              </w:rPr>
              <w:br/>
              <w:t>40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jc w:val="center"/>
              <w:rPr>
                <w:color w:val="000000" w:themeColor="text1"/>
                <w:sz w:val="24"/>
                <w:szCs w:val="24"/>
              </w:rPr>
            </w:pPr>
            <w:r w:rsidRPr="006018A1">
              <w:rPr>
                <w:color w:val="000000" w:themeColor="text1"/>
                <w:sz w:val="24"/>
                <w:szCs w:val="24"/>
              </w:rPr>
              <w:t>0,25</w:t>
            </w:r>
            <w:r w:rsidRPr="006018A1">
              <w:rPr>
                <w:color w:val="000000" w:themeColor="text1"/>
                <w:sz w:val="24"/>
                <w:szCs w:val="24"/>
              </w:rPr>
              <w:b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jc w:val="center"/>
              <w:rPr>
                <w:color w:val="000000" w:themeColor="text1"/>
                <w:sz w:val="24"/>
                <w:szCs w:val="24"/>
              </w:rPr>
            </w:pPr>
            <w:r w:rsidRPr="006018A1">
              <w:rPr>
                <w:color w:val="000000" w:themeColor="text1"/>
                <w:sz w:val="24"/>
                <w:szCs w:val="24"/>
              </w:rPr>
              <w:t>0,25</w:t>
            </w:r>
            <w:r w:rsidRPr="006018A1">
              <w:rPr>
                <w:color w:val="000000" w:themeColor="text1"/>
                <w:sz w:val="24"/>
                <w:szCs w:val="24"/>
              </w:rPr>
              <w:b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jc w:val="center"/>
              <w:rPr>
                <w:color w:val="000000" w:themeColor="text1"/>
                <w:sz w:val="24"/>
                <w:szCs w:val="24"/>
              </w:rPr>
            </w:pPr>
            <w:r w:rsidRPr="006018A1">
              <w:rPr>
                <w:color w:val="000000" w:themeColor="text1"/>
                <w:sz w:val="24"/>
                <w:szCs w:val="24"/>
              </w:rPr>
              <w:t>0,25</w:t>
            </w:r>
            <w:r w:rsidRPr="006018A1">
              <w:rPr>
                <w:color w:val="000000" w:themeColor="text1"/>
                <w:sz w:val="24"/>
                <w:szCs w:val="24"/>
              </w:rPr>
              <w:b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jc w:val="center"/>
              <w:rPr>
                <w:color w:val="000000" w:themeColor="text1"/>
                <w:sz w:val="24"/>
                <w:szCs w:val="24"/>
              </w:rPr>
            </w:pPr>
            <w:r w:rsidRPr="006018A1">
              <w:rPr>
                <w:color w:val="000000" w:themeColor="text1"/>
                <w:sz w:val="24"/>
                <w:szCs w:val="24"/>
              </w:rPr>
              <w:t>0,25</w:t>
            </w:r>
            <w:r w:rsidRPr="006018A1">
              <w:rPr>
                <w:color w:val="000000" w:themeColor="text1"/>
                <w:sz w:val="24"/>
                <w:szCs w:val="24"/>
              </w:rPr>
              <w:br/>
              <w:t>н.н.</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jc w:val="center"/>
              <w:rPr>
                <w:color w:val="000000" w:themeColor="text1"/>
                <w:sz w:val="24"/>
                <w:szCs w:val="24"/>
              </w:rPr>
            </w:pPr>
            <w:r w:rsidRPr="006018A1">
              <w:rPr>
                <w:color w:val="000000" w:themeColor="text1"/>
                <w:sz w:val="24"/>
                <w:szCs w:val="24"/>
              </w:rPr>
              <w:t>0,25</w:t>
            </w:r>
            <w:r w:rsidRPr="006018A1">
              <w:rPr>
                <w:color w:val="000000" w:themeColor="text1"/>
                <w:sz w:val="24"/>
                <w:szCs w:val="24"/>
              </w:rPr>
              <w:br/>
              <w:t>0</w:t>
            </w:r>
          </w:p>
        </w:tc>
      </w:tr>
      <w:tr w:rsidR="000D71F1" w:rsidRPr="006018A1" w:rsidTr="000D71F1">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jc w:val="center"/>
              <w:rPr>
                <w:color w:val="000000" w:themeColor="text1"/>
                <w:sz w:val="18"/>
                <w:szCs w:val="18"/>
              </w:rPr>
            </w:pPr>
            <w:r w:rsidRPr="006018A1">
              <w:rPr>
                <w:color w:val="000000" w:themeColor="text1"/>
                <w:sz w:val="18"/>
                <w:szCs w:val="18"/>
              </w:rPr>
              <w:t>V</w:t>
            </w:r>
          </w:p>
        </w:tc>
        <w:tc>
          <w:tcPr>
            <w:tcW w:w="0" w:type="auto"/>
            <w:gridSpan w:val="9"/>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jc w:val="center"/>
              <w:rPr>
                <w:color w:val="000000" w:themeColor="text1"/>
                <w:sz w:val="24"/>
                <w:szCs w:val="24"/>
              </w:rPr>
            </w:pPr>
            <w:r w:rsidRPr="006018A1">
              <w:rPr>
                <w:color w:val="000000" w:themeColor="text1"/>
                <w:sz w:val="24"/>
                <w:szCs w:val="24"/>
              </w:rPr>
              <w:t>Не нормируется</w:t>
            </w:r>
          </w:p>
        </w:tc>
      </w:tr>
    </w:tbl>
    <w:p w:rsidR="000D71F1" w:rsidRPr="006018A1" w:rsidRDefault="000D71F1" w:rsidP="00B05A2B">
      <w:pPr>
        <w:pStyle w:val="af1"/>
        <w:spacing w:before="0" w:beforeAutospacing="0" w:after="0" w:afterAutospacing="0"/>
        <w:ind w:firstLine="709"/>
        <w:rPr>
          <w:color w:val="000000" w:themeColor="text1"/>
        </w:rPr>
      </w:pPr>
      <w:r w:rsidRPr="006018A1">
        <w:rPr>
          <w:color w:val="000000" w:themeColor="text1"/>
        </w:rPr>
        <w:t>Примечания:1. В скобках приведены пределы распространения огня для вертикальных и наклонных участков конструкций.</w:t>
      </w:r>
      <w:r w:rsidRPr="006018A1">
        <w:rPr>
          <w:color w:val="000000" w:themeColor="text1"/>
        </w:rPr>
        <w:br/>
        <w:t xml:space="preserve">                      </w:t>
      </w:r>
      <w:r w:rsidR="00B05A2B" w:rsidRPr="006018A1">
        <w:rPr>
          <w:color w:val="000000" w:themeColor="text1"/>
        </w:rPr>
        <w:t xml:space="preserve">             </w:t>
      </w:r>
      <w:r w:rsidRPr="006018A1">
        <w:rPr>
          <w:color w:val="000000" w:themeColor="text1"/>
        </w:rPr>
        <w:t>2. Сокращения "н.н." означает, что показатель не нормируется.</w:t>
      </w:r>
    </w:p>
    <w:p w:rsidR="00B05A2B" w:rsidRPr="006018A1" w:rsidRDefault="00B05A2B" w:rsidP="00B05A2B">
      <w:pPr>
        <w:pStyle w:val="af1"/>
        <w:spacing w:before="0" w:beforeAutospacing="0" w:after="0" w:afterAutospacing="0"/>
        <w:ind w:firstLine="709"/>
        <w:rPr>
          <w:color w:val="000000" w:themeColor="text1"/>
        </w:rPr>
      </w:pPr>
    </w:p>
    <w:p w:rsidR="000D71F1" w:rsidRPr="006018A1" w:rsidRDefault="000D71F1" w:rsidP="00B05A2B">
      <w:pPr>
        <w:pStyle w:val="hh"/>
        <w:spacing w:before="0" w:beforeAutospacing="0" w:after="0" w:afterAutospacing="0"/>
        <w:ind w:left="720" w:firstLine="709"/>
        <w:jc w:val="center"/>
        <w:rPr>
          <w:color w:val="000000" w:themeColor="text1"/>
        </w:rPr>
      </w:pPr>
      <w:r w:rsidRPr="006018A1">
        <w:rPr>
          <w:rStyle w:val="af6"/>
          <w:rFonts w:eastAsiaTheme="majorEastAsia"/>
          <w:color w:val="000000" w:themeColor="text1"/>
        </w:rPr>
        <w:lastRenderedPageBreak/>
        <w:t>Категории помещений и зданий по взрывопожарной и пожарной опасности</w:t>
      </w:r>
    </w:p>
    <w:p w:rsidR="000D71F1" w:rsidRPr="006018A1" w:rsidRDefault="000D71F1" w:rsidP="00B05A2B">
      <w:pPr>
        <w:pStyle w:val="af1"/>
        <w:spacing w:before="0" w:beforeAutospacing="0" w:after="0" w:afterAutospacing="0"/>
        <w:ind w:firstLine="709"/>
        <w:jc w:val="both"/>
        <w:rPr>
          <w:color w:val="000000" w:themeColor="text1"/>
        </w:rPr>
      </w:pPr>
      <w:r w:rsidRPr="006018A1">
        <w:rPr>
          <w:color w:val="000000" w:themeColor="text1"/>
        </w:rPr>
        <w:t xml:space="preserve">Категории помещений и зданий определяются в соответствии с НПБ 105-03 «Определение категорий помещений и зданий по пожарной опасности» (взамен ОНТП 24-86). По взрывопожарной и пожарной опасности помещения и здания подразделяются на категории А, Б, В1-В4, Г и Д. Категории взрывопожарной и пожарной опасности помещений и зданий определяются для наиболее неблагоприятного в отношении пожара или взрыва периода, исходя из вида находящихся в аппаратах и помещениях горючих веществ и материалов, их количества и пожароопасных свойств, особенностей технологических процессов. </w:t>
      </w:r>
    </w:p>
    <w:p w:rsidR="000D71F1" w:rsidRPr="006018A1" w:rsidRDefault="000D71F1" w:rsidP="00B05A2B">
      <w:pPr>
        <w:pStyle w:val="af1"/>
        <w:spacing w:before="0" w:beforeAutospacing="0" w:after="0" w:afterAutospacing="0"/>
        <w:ind w:left="720" w:firstLine="709"/>
        <w:jc w:val="center"/>
        <w:rPr>
          <w:rStyle w:val="af6"/>
          <w:rFonts w:eastAsiaTheme="majorEastAsia"/>
          <w:color w:val="000000" w:themeColor="text1"/>
        </w:rPr>
      </w:pPr>
      <w:r w:rsidRPr="006018A1">
        <w:rPr>
          <w:rStyle w:val="af6"/>
          <w:rFonts w:eastAsiaTheme="majorEastAsia"/>
          <w:color w:val="000000" w:themeColor="text1"/>
        </w:rPr>
        <w:t>Категории помещений</w:t>
      </w:r>
    </w:p>
    <w:p w:rsidR="000D71F1" w:rsidRPr="006018A1" w:rsidRDefault="000D71F1" w:rsidP="00B05A2B">
      <w:pPr>
        <w:pStyle w:val="af1"/>
        <w:spacing w:before="0" w:beforeAutospacing="0" w:after="0" w:afterAutospacing="0"/>
        <w:ind w:firstLine="709"/>
        <w:jc w:val="both"/>
        <w:rPr>
          <w:rFonts w:eastAsiaTheme="majorEastAsia"/>
          <w:color w:val="000000" w:themeColor="text1"/>
        </w:rPr>
      </w:pPr>
      <w:r w:rsidRPr="006018A1">
        <w:rPr>
          <w:color w:val="000000" w:themeColor="text1"/>
        </w:rPr>
        <w:t xml:space="preserve">Определение категорий помещений следует осуществлять путем последовательной проверки принадлежности помещения к категориям, приведенным в таблице 1, от высшей (А) к низшей (Д). </w:t>
      </w:r>
    </w:p>
    <w:p w:rsidR="000D71F1" w:rsidRPr="006018A1" w:rsidRDefault="000D71F1" w:rsidP="00B05A2B">
      <w:pPr>
        <w:pStyle w:val="af1"/>
        <w:spacing w:before="0" w:beforeAutospacing="0" w:after="0" w:afterAutospacing="0"/>
        <w:ind w:firstLine="709"/>
        <w:jc w:val="both"/>
        <w:rPr>
          <w:color w:val="000000" w:themeColor="text1"/>
        </w:rPr>
      </w:pPr>
      <w:r w:rsidRPr="006018A1">
        <w:rPr>
          <w:rStyle w:val="af6"/>
          <w:rFonts w:eastAsiaTheme="majorEastAsia"/>
          <w:color w:val="000000" w:themeColor="text1"/>
        </w:rPr>
        <w:t>Здание относится к категории А</w:t>
      </w:r>
      <w:r w:rsidRPr="006018A1">
        <w:rPr>
          <w:color w:val="000000" w:themeColor="text1"/>
        </w:rPr>
        <w:t>, если в нем суммарная площадь помещений категорий А превышает 5% площади всех помещений или 200м</w:t>
      </w:r>
      <w:r w:rsidRPr="006018A1">
        <w:rPr>
          <w:color w:val="000000" w:themeColor="text1"/>
          <w:vertAlign w:val="superscript"/>
        </w:rPr>
        <w:t>2</w:t>
      </w:r>
      <w:r w:rsidRPr="006018A1">
        <w:rPr>
          <w:color w:val="000000" w:themeColor="text1"/>
        </w:rPr>
        <w:t xml:space="preserve">. Допускается не относить здание к категории А, если суммарная площадь помещений категории А в здании не превышает 25% суммарной площади всех размещенных в нем помещений (но не более </w:t>
      </w:r>
      <w:smartTag w:uri="urn:schemas-microsoft-com:office:smarttags" w:element="metricconverter">
        <w:smartTagPr>
          <w:attr w:name="ProductID" w:val="1000 м2"/>
        </w:smartTagPr>
        <w:r w:rsidRPr="006018A1">
          <w:rPr>
            <w:color w:val="000000" w:themeColor="text1"/>
          </w:rPr>
          <w:t>1000 м</w:t>
        </w:r>
        <w:r w:rsidRPr="006018A1">
          <w:rPr>
            <w:color w:val="000000" w:themeColor="text1"/>
            <w:vertAlign w:val="superscript"/>
          </w:rPr>
          <w:t>2</w:t>
        </w:r>
      </w:smartTag>
      <w:r w:rsidRPr="006018A1">
        <w:rPr>
          <w:color w:val="000000" w:themeColor="text1"/>
        </w:rPr>
        <w:t>), эти помещения оборудуются установками автоматического пожаротушения.</w:t>
      </w:r>
    </w:p>
    <w:p w:rsidR="000D71F1" w:rsidRPr="006018A1" w:rsidRDefault="000D71F1" w:rsidP="00B05A2B">
      <w:pPr>
        <w:pStyle w:val="af1"/>
        <w:spacing w:before="0" w:beforeAutospacing="0" w:after="0" w:afterAutospacing="0"/>
        <w:ind w:left="720" w:hanging="11"/>
        <w:jc w:val="both"/>
        <w:rPr>
          <w:color w:val="000000" w:themeColor="text1"/>
        </w:rPr>
      </w:pPr>
      <w:r w:rsidRPr="006018A1">
        <w:rPr>
          <w:rStyle w:val="af6"/>
          <w:rFonts w:eastAsiaTheme="majorEastAsia"/>
          <w:color w:val="000000" w:themeColor="text1"/>
        </w:rPr>
        <w:t>Здание относится к категории Б</w:t>
      </w:r>
      <w:r w:rsidRPr="006018A1">
        <w:rPr>
          <w:color w:val="000000" w:themeColor="text1"/>
        </w:rPr>
        <w:t>, если одновременно выполнены два условия:</w:t>
      </w:r>
    </w:p>
    <w:p w:rsidR="000D71F1" w:rsidRPr="006018A1" w:rsidRDefault="000D71F1" w:rsidP="00B05A2B">
      <w:pPr>
        <w:ind w:firstLine="709"/>
        <w:jc w:val="both"/>
        <w:rPr>
          <w:color w:val="000000" w:themeColor="text1"/>
          <w:sz w:val="24"/>
          <w:szCs w:val="24"/>
        </w:rPr>
      </w:pPr>
      <w:r w:rsidRPr="006018A1">
        <w:rPr>
          <w:color w:val="000000" w:themeColor="text1"/>
          <w:sz w:val="24"/>
          <w:szCs w:val="24"/>
        </w:rPr>
        <w:t>-</w:t>
      </w:r>
      <w:r w:rsidR="00B05A2B" w:rsidRPr="006018A1">
        <w:rPr>
          <w:color w:val="000000" w:themeColor="text1"/>
          <w:sz w:val="24"/>
          <w:szCs w:val="24"/>
        </w:rPr>
        <w:t xml:space="preserve"> </w:t>
      </w:r>
      <w:r w:rsidRPr="006018A1">
        <w:rPr>
          <w:color w:val="000000" w:themeColor="text1"/>
          <w:sz w:val="24"/>
          <w:szCs w:val="24"/>
        </w:rPr>
        <w:t>здание не относится к категории А;</w:t>
      </w:r>
    </w:p>
    <w:p w:rsidR="000D71F1" w:rsidRPr="006018A1" w:rsidRDefault="000D71F1" w:rsidP="00B05A2B">
      <w:pPr>
        <w:ind w:firstLine="709"/>
        <w:jc w:val="both"/>
        <w:rPr>
          <w:color w:val="000000" w:themeColor="text1"/>
          <w:sz w:val="24"/>
          <w:szCs w:val="24"/>
        </w:rPr>
      </w:pPr>
      <w:r w:rsidRPr="006018A1">
        <w:rPr>
          <w:color w:val="000000" w:themeColor="text1"/>
          <w:sz w:val="24"/>
          <w:szCs w:val="24"/>
        </w:rPr>
        <w:t>-</w:t>
      </w:r>
      <w:r w:rsidR="00B05A2B" w:rsidRPr="006018A1">
        <w:rPr>
          <w:color w:val="000000" w:themeColor="text1"/>
          <w:sz w:val="24"/>
          <w:szCs w:val="24"/>
        </w:rPr>
        <w:t xml:space="preserve"> </w:t>
      </w:r>
      <w:r w:rsidRPr="006018A1">
        <w:rPr>
          <w:color w:val="000000" w:themeColor="text1"/>
          <w:sz w:val="24"/>
          <w:szCs w:val="24"/>
        </w:rPr>
        <w:t xml:space="preserve">суммарная площадь помещений категорий А и Б превышает 5% суммарной площади всех помещений или </w:t>
      </w:r>
      <w:smartTag w:uri="urn:schemas-microsoft-com:office:smarttags" w:element="metricconverter">
        <w:smartTagPr>
          <w:attr w:name="ProductID" w:val="200 м2"/>
        </w:smartTagPr>
        <w:r w:rsidRPr="006018A1">
          <w:rPr>
            <w:color w:val="000000" w:themeColor="text1"/>
            <w:sz w:val="24"/>
            <w:szCs w:val="24"/>
          </w:rPr>
          <w:t>200 м</w:t>
        </w:r>
        <w:r w:rsidRPr="006018A1">
          <w:rPr>
            <w:color w:val="000000" w:themeColor="text1"/>
            <w:sz w:val="24"/>
            <w:szCs w:val="24"/>
            <w:vertAlign w:val="superscript"/>
          </w:rPr>
          <w:t>2</w:t>
        </w:r>
      </w:smartTag>
      <w:r w:rsidRPr="006018A1">
        <w:rPr>
          <w:color w:val="000000" w:themeColor="text1"/>
          <w:sz w:val="24"/>
          <w:szCs w:val="24"/>
        </w:rPr>
        <w:t>.</w:t>
      </w:r>
    </w:p>
    <w:p w:rsidR="000D71F1" w:rsidRPr="006018A1" w:rsidRDefault="0088015B" w:rsidP="00B05A2B">
      <w:pPr>
        <w:pStyle w:val="af1"/>
        <w:spacing w:before="0" w:beforeAutospacing="0" w:after="0" w:afterAutospacing="0"/>
        <w:ind w:firstLine="709"/>
        <w:jc w:val="both"/>
        <w:rPr>
          <w:color w:val="000000" w:themeColor="text1"/>
        </w:rPr>
      </w:pPr>
      <w:r w:rsidRPr="006018A1">
        <w:rPr>
          <w:color w:val="000000" w:themeColor="text1"/>
        </w:rPr>
        <w:t xml:space="preserve"> </w:t>
      </w:r>
      <w:r w:rsidR="000D71F1" w:rsidRPr="006018A1">
        <w:rPr>
          <w:color w:val="000000" w:themeColor="text1"/>
        </w:rPr>
        <w:t xml:space="preserve">Допускается не относить здание к категории Б, если суммарная площадь помещений категорий А и Б в здании не превышает 25% суммарной площади всех размещенных в нем помещений (но не более </w:t>
      </w:r>
      <w:smartTag w:uri="urn:schemas-microsoft-com:office:smarttags" w:element="metricconverter">
        <w:smartTagPr>
          <w:attr w:name="ProductID" w:val="1000 м2"/>
        </w:smartTagPr>
        <w:r w:rsidR="000D71F1" w:rsidRPr="006018A1">
          <w:rPr>
            <w:color w:val="000000" w:themeColor="text1"/>
          </w:rPr>
          <w:t>1000 м</w:t>
        </w:r>
        <w:r w:rsidR="000D71F1" w:rsidRPr="006018A1">
          <w:rPr>
            <w:color w:val="000000" w:themeColor="text1"/>
            <w:vertAlign w:val="superscript"/>
          </w:rPr>
          <w:t>2</w:t>
        </w:r>
      </w:smartTag>
      <w:r w:rsidR="000D71F1" w:rsidRPr="006018A1">
        <w:rPr>
          <w:color w:val="000000" w:themeColor="text1"/>
        </w:rPr>
        <w:t xml:space="preserve">), и эти помещения оборудуются установками автоматического пожаротушения. </w:t>
      </w:r>
    </w:p>
    <w:p w:rsidR="000D71F1" w:rsidRPr="006018A1" w:rsidRDefault="000D71F1" w:rsidP="00B05A2B">
      <w:pPr>
        <w:pStyle w:val="af1"/>
        <w:spacing w:before="0" w:beforeAutospacing="0" w:after="0" w:afterAutospacing="0"/>
        <w:ind w:left="720" w:hanging="11"/>
        <w:jc w:val="both"/>
        <w:rPr>
          <w:color w:val="000000" w:themeColor="text1"/>
        </w:rPr>
      </w:pPr>
      <w:r w:rsidRPr="006018A1">
        <w:rPr>
          <w:rStyle w:val="af6"/>
          <w:rFonts w:eastAsiaTheme="majorEastAsia"/>
          <w:color w:val="000000" w:themeColor="text1"/>
        </w:rPr>
        <w:t>Здание относится к категории В</w:t>
      </w:r>
      <w:r w:rsidRPr="006018A1">
        <w:rPr>
          <w:color w:val="000000" w:themeColor="text1"/>
        </w:rPr>
        <w:t>, если одновременно выполнены два условия:</w:t>
      </w:r>
    </w:p>
    <w:p w:rsidR="000D71F1" w:rsidRPr="006018A1" w:rsidRDefault="000D71F1" w:rsidP="00B05A2B">
      <w:pPr>
        <w:ind w:firstLine="709"/>
        <w:jc w:val="both"/>
        <w:rPr>
          <w:color w:val="000000" w:themeColor="text1"/>
          <w:sz w:val="24"/>
          <w:szCs w:val="24"/>
        </w:rPr>
      </w:pPr>
      <w:r w:rsidRPr="006018A1">
        <w:rPr>
          <w:color w:val="000000" w:themeColor="text1"/>
          <w:sz w:val="24"/>
          <w:szCs w:val="24"/>
        </w:rPr>
        <w:t>- здание не относится к категориям А или Б;</w:t>
      </w:r>
    </w:p>
    <w:p w:rsidR="000D71F1" w:rsidRPr="006018A1" w:rsidRDefault="000D71F1" w:rsidP="00B05A2B">
      <w:pPr>
        <w:ind w:firstLine="709"/>
        <w:jc w:val="both"/>
        <w:rPr>
          <w:color w:val="000000" w:themeColor="text1"/>
          <w:sz w:val="24"/>
          <w:szCs w:val="24"/>
        </w:rPr>
      </w:pPr>
      <w:r w:rsidRPr="006018A1">
        <w:rPr>
          <w:color w:val="000000" w:themeColor="text1"/>
          <w:sz w:val="24"/>
          <w:szCs w:val="24"/>
        </w:rPr>
        <w:t>- суммарная площадь помещений категорий А, Б и В превышает 5% (10%, если в здании отсутствуют помещения категорий А и Б) суммарной площади всех помещений.</w:t>
      </w:r>
    </w:p>
    <w:p w:rsidR="000D71F1" w:rsidRPr="006018A1" w:rsidRDefault="000D71F1" w:rsidP="00B05A2B">
      <w:pPr>
        <w:pStyle w:val="af1"/>
        <w:spacing w:before="0" w:beforeAutospacing="0" w:after="0" w:afterAutospacing="0"/>
        <w:ind w:firstLine="709"/>
        <w:jc w:val="both"/>
        <w:rPr>
          <w:color w:val="000000" w:themeColor="text1"/>
        </w:rPr>
      </w:pPr>
      <w:r w:rsidRPr="006018A1">
        <w:rPr>
          <w:color w:val="000000" w:themeColor="text1"/>
        </w:rPr>
        <w:t xml:space="preserve">Допускается не относить здание к категории В, если суммарная площадь помещений категорий А, Б и В в здании не превышает 25% суммарной площади всех размещенных в нем помещений (но не более </w:t>
      </w:r>
      <w:smartTag w:uri="urn:schemas-microsoft-com:office:smarttags" w:element="metricconverter">
        <w:smartTagPr>
          <w:attr w:name="ProductID" w:val="3500 м2"/>
        </w:smartTagPr>
        <w:r w:rsidRPr="006018A1">
          <w:rPr>
            <w:color w:val="000000" w:themeColor="text1"/>
          </w:rPr>
          <w:t>3500 м</w:t>
        </w:r>
        <w:r w:rsidRPr="006018A1">
          <w:rPr>
            <w:color w:val="000000" w:themeColor="text1"/>
            <w:vertAlign w:val="superscript"/>
          </w:rPr>
          <w:t>2</w:t>
        </w:r>
      </w:smartTag>
      <w:r w:rsidRPr="006018A1">
        <w:rPr>
          <w:color w:val="000000" w:themeColor="text1"/>
        </w:rPr>
        <w:t xml:space="preserve">), и эти помещения оборудуются установками автоматического пожаротушения. </w:t>
      </w:r>
    </w:p>
    <w:p w:rsidR="000D71F1" w:rsidRPr="006018A1" w:rsidRDefault="000D71F1" w:rsidP="00B05A2B">
      <w:pPr>
        <w:pStyle w:val="af1"/>
        <w:spacing w:before="0" w:beforeAutospacing="0" w:after="0" w:afterAutospacing="0"/>
        <w:ind w:left="720" w:hanging="11"/>
        <w:jc w:val="both"/>
        <w:rPr>
          <w:color w:val="000000" w:themeColor="text1"/>
        </w:rPr>
      </w:pPr>
      <w:r w:rsidRPr="006018A1">
        <w:rPr>
          <w:rStyle w:val="af6"/>
          <w:rFonts w:eastAsiaTheme="majorEastAsia"/>
          <w:color w:val="000000" w:themeColor="text1"/>
        </w:rPr>
        <w:t>Здание относится к категории Г</w:t>
      </w:r>
      <w:r w:rsidRPr="006018A1">
        <w:rPr>
          <w:color w:val="000000" w:themeColor="text1"/>
        </w:rPr>
        <w:t>, если одновременно выполнены два условия:</w:t>
      </w:r>
    </w:p>
    <w:p w:rsidR="000D71F1" w:rsidRPr="006018A1" w:rsidRDefault="000D71F1" w:rsidP="00B05A2B">
      <w:pPr>
        <w:ind w:firstLine="709"/>
        <w:jc w:val="both"/>
        <w:rPr>
          <w:color w:val="000000" w:themeColor="text1"/>
          <w:sz w:val="24"/>
          <w:szCs w:val="24"/>
        </w:rPr>
      </w:pPr>
      <w:r w:rsidRPr="006018A1">
        <w:rPr>
          <w:color w:val="000000" w:themeColor="text1"/>
          <w:sz w:val="24"/>
          <w:szCs w:val="24"/>
        </w:rPr>
        <w:t>- здание не относится к категориям А, Б или В;</w:t>
      </w:r>
    </w:p>
    <w:p w:rsidR="000D71F1" w:rsidRPr="006018A1" w:rsidRDefault="000D71F1" w:rsidP="00B05A2B">
      <w:pPr>
        <w:ind w:firstLine="709"/>
        <w:jc w:val="both"/>
        <w:rPr>
          <w:color w:val="000000" w:themeColor="text1"/>
          <w:sz w:val="24"/>
          <w:szCs w:val="24"/>
        </w:rPr>
      </w:pPr>
      <w:r w:rsidRPr="006018A1">
        <w:rPr>
          <w:color w:val="000000" w:themeColor="text1"/>
          <w:sz w:val="24"/>
          <w:szCs w:val="24"/>
        </w:rPr>
        <w:t>- суммарная площадь помещений категорий А, Б, В и Г превышает 5% суммарной площади всех помещений.</w:t>
      </w:r>
    </w:p>
    <w:p w:rsidR="000D71F1" w:rsidRPr="006018A1" w:rsidRDefault="000D71F1" w:rsidP="00B05A2B">
      <w:pPr>
        <w:pStyle w:val="af1"/>
        <w:spacing w:before="0" w:beforeAutospacing="0" w:after="0" w:afterAutospacing="0"/>
        <w:ind w:firstLine="709"/>
        <w:jc w:val="both"/>
        <w:rPr>
          <w:color w:val="000000" w:themeColor="text1"/>
        </w:rPr>
      </w:pPr>
      <w:r w:rsidRPr="006018A1">
        <w:rPr>
          <w:color w:val="000000" w:themeColor="text1"/>
        </w:rPr>
        <w:t xml:space="preserve">Допускается не относить здание к категории Г, если суммарная площадь помещений категорий А, Б, В и Г в здании не превышает 25% суммарной площади всех размещенных в нем помещений (но не более </w:t>
      </w:r>
      <w:smartTag w:uri="urn:schemas-microsoft-com:office:smarttags" w:element="metricconverter">
        <w:smartTagPr>
          <w:attr w:name="ProductID" w:val="5000 м2"/>
        </w:smartTagPr>
        <w:r w:rsidRPr="006018A1">
          <w:rPr>
            <w:color w:val="000000" w:themeColor="text1"/>
          </w:rPr>
          <w:t>5000 м</w:t>
        </w:r>
        <w:r w:rsidRPr="006018A1">
          <w:rPr>
            <w:color w:val="000000" w:themeColor="text1"/>
            <w:vertAlign w:val="superscript"/>
          </w:rPr>
          <w:t>2</w:t>
        </w:r>
      </w:smartTag>
      <w:r w:rsidRPr="006018A1">
        <w:rPr>
          <w:color w:val="000000" w:themeColor="text1"/>
        </w:rPr>
        <w:t xml:space="preserve">), и помещения категорий А, Б, В оборудуются установками пожаротушения. </w:t>
      </w:r>
    </w:p>
    <w:p w:rsidR="000D71F1" w:rsidRPr="006018A1" w:rsidRDefault="000D71F1" w:rsidP="00B05A2B">
      <w:pPr>
        <w:pStyle w:val="af1"/>
        <w:spacing w:before="0" w:beforeAutospacing="0" w:after="0" w:afterAutospacing="0"/>
        <w:ind w:firstLine="709"/>
        <w:jc w:val="both"/>
        <w:rPr>
          <w:color w:val="000000" w:themeColor="text1"/>
        </w:rPr>
      </w:pPr>
      <w:r w:rsidRPr="006018A1">
        <w:rPr>
          <w:rStyle w:val="af6"/>
          <w:rFonts w:eastAsiaTheme="majorEastAsia"/>
          <w:color w:val="000000" w:themeColor="text1"/>
        </w:rPr>
        <w:t>Здание относится к категории Д</w:t>
      </w:r>
      <w:r w:rsidRPr="006018A1">
        <w:rPr>
          <w:color w:val="000000" w:themeColor="text1"/>
        </w:rPr>
        <w:t xml:space="preserve">, если оно не относится к категориям А, Б, В или Г. </w:t>
      </w:r>
    </w:p>
    <w:p w:rsidR="000D71F1" w:rsidRPr="006018A1" w:rsidRDefault="000D71F1" w:rsidP="00D55C7E">
      <w:pPr>
        <w:pStyle w:val="af1"/>
        <w:spacing w:before="0" w:beforeAutospacing="0" w:after="0" w:afterAutospacing="0"/>
        <w:ind w:left="720" w:firstLine="709"/>
        <w:jc w:val="both"/>
        <w:rPr>
          <w:color w:val="000000" w:themeColor="text1"/>
        </w:rPr>
      </w:pPr>
    </w:p>
    <w:p w:rsidR="008948EB" w:rsidRDefault="008948EB" w:rsidP="00B05A2B">
      <w:pPr>
        <w:pStyle w:val="hh"/>
        <w:spacing w:before="0" w:beforeAutospacing="0" w:after="0" w:afterAutospacing="0"/>
        <w:ind w:left="720" w:hanging="720"/>
        <w:jc w:val="both"/>
        <w:rPr>
          <w:color w:val="000000" w:themeColor="text1"/>
        </w:rPr>
      </w:pPr>
    </w:p>
    <w:p w:rsidR="000D71F1" w:rsidRPr="006018A1" w:rsidRDefault="000D71F1" w:rsidP="00B05A2B">
      <w:pPr>
        <w:pStyle w:val="hh"/>
        <w:spacing w:before="0" w:beforeAutospacing="0" w:after="0" w:afterAutospacing="0"/>
        <w:ind w:left="720" w:hanging="720"/>
        <w:jc w:val="both"/>
        <w:rPr>
          <w:color w:val="000000" w:themeColor="text1"/>
        </w:rPr>
      </w:pPr>
      <w:r w:rsidRPr="006018A1">
        <w:rPr>
          <w:color w:val="000000" w:themeColor="text1"/>
        </w:rPr>
        <w:t xml:space="preserve">Таблица </w:t>
      </w:r>
      <w:r w:rsidR="00B05A2B" w:rsidRPr="006018A1">
        <w:rPr>
          <w:color w:val="000000" w:themeColor="text1"/>
        </w:rPr>
        <w:t>2</w:t>
      </w:r>
      <w:r w:rsidR="008948EB">
        <w:rPr>
          <w:color w:val="000000" w:themeColor="text1"/>
        </w:rPr>
        <w:t>0</w:t>
      </w:r>
      <w:r w:rsidR="00B05A2B" w:rsidRPr="006018A1">
        <w:rPr>
          <w:color w:val="000000" w:themeColor="text1"/>
        </w:rPr>
        <w:t xml:space="preserve"> </w:t>
      </w:r>
      <w:r w:rsidRPr="006018A1">
        <w:rPr>
          <w:b/>
          <w:color w:val="000000" w:themeColor="text1"/>
        </w:rPr>
        <w:t xml:space="preserve">- </w:t>
      </w:r>
      <w:r w:rsidRPr="006018A1">
        <w:rPr>
          <w:rStyle w:val="af6"/>
          <w:rFonts w:eastAsiaTheme="majorEastAsia"/>
          <w:b w:val="0"/>
          <w:color w:val="000000" w:themeColor="text1"/>
        </w:rPr>
        <w:t>Категории помещений и зданий по взрывопожарной и пожарной опасности</w:t>
      </w:r>
      <w:r w:rsidRPr="006018A1">
        <w:rPr>
          <w:color w:val="000000" w:themeColor="text1"/>
        </w:rPr>
        <w:t xml:space="preserve">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Look w:val="04A0"/>
      </w:tblPr>
      <w:tblGrid>
        <w:gridCol w:w="2438"/>
        <w:gridCol w:w="7887"/>
      </w:tblGrid>
      <w:tr w:rsidR="000D71F1" w:rsidRPr="006018A1" w:rsidTr="000D71F1">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D71F1" w:rsidRPr="006018A1" w:rsidRDefault="000D71F1" w:rsidP="00B05A2B">
            <w:pPr>
              <w:pStyle w:val="imaligncenter"/>
              <w:spacing w:before="0" w:beforeAutospacing="0" w:after="0" w:afterAutospacing="0"/>
              <w:rPr>
                <w:color w:val="000000" w:themeColor="text1"/>
              </w:rPr>
            </w:pPr>
            <w:r w:rsidRPr="006018A1">
              <w:rPr>
                <w:rStyle w:val="af6"/>
                <w:rFonts w:eastAsiaTheme="majorEastAsia"/>
                <w:color w:val="000000" w:themeColor="text1"/>
              </w:rPr>
              <w:t>Категория помещения</w:t>
            </w:r>
            <w:r w:rsidRPr="006018A1">
              <w:rPr>
                <w:color w:val="000000" w:themeColor="text1"/>
              </w:rPr>
              <w:t xml:space="preserve">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D71F1" w:rsidRPr="006018A1" w:rsidRDefault="000D71F1" w:rsidP="00B05A2B">
            <w:pPr>
              <w:pStyle w:val="imaligncenter"/>
              <w:spacing w:before="0" w:beforeAutospacing="0" w:after="0" w:afterAutospacing="0"/>
              <w:rPr>
                <w:color w:val="000000" w:themeColor="text1"/>
              </w:rPr>
            </w:pPr>
            <w:r w:rsidRPr="006018A1">
              <w:rPr>
                <w:rStyle w:val="af6"/>
                <w:rFonts w:eastAsiaTheme="majorEastAsia"/>
                <w:color w:val="000000" w:themeColor="text1"/>
              </w:rPr>
              <w:t>Характеристика веществ и материалов, находящихся (обращающихся) в помещении</w:t>
            </w:r>
            <w:r w:rsidRPr="006018A1">
              <w:rPr>
                <w:color w:val="000000" w:themeColor="text1"/>
              </w:rPr>
              <w:t xml:space="preserve"> </w:t>
            </w:r>
          </w:p>
        </w:tc>
      </w:tr>
      <w:tr w:rsidR="000D71F1" w:rsidRPr="006018A1" w:rsidTr="000D71F1">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pStyle w:val="imaligncenter"/>
              <w:spacing w:before="0" w:beforeAutospacing="0" w:after="0" w:afterAutospacing="0"/>
              <w:jc w:val="center"/>
              <w:rPr>
                <w:color w:val="000000" w:themeColor="text1"/>
              </w:rPr>
            </w:pPr>
            <w:r w:rsidRPr="006018A1">
              <w:rPr>
                <w:color w:val="000000" w:themeColor="text1"/>
              </w:rPr>
              <w:t>А взрывопожароопасная</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pStyle w:val="af1"/>
              <w:spacing w:before="0" w:beforeAutospacing="0" w:after="0" w:afterAutospacing="0"/>
              <w:rPr>
                <w:color w:val="000000" w:themeColor="text1"/>
              </w:rPr>
            </w:pPr>
            <w:r w:rsidRPr="006018A1">
              <w:rPr>
                <w:color w:val="000000" w:themeColor="text1"/>
              </w:rPr>
              <w:t>Горючие газы, легковоспламеняющиеся жидкости (ЛВЖ) с температурой вспышки (Т</w:t>
            </w:r>
            <w:r w:rsidRPr="006018A1">
              <w:rPr>
                <w:color w:val="000000" w:themeColor="text1"/>
                <w:vertAlign w:val="subscript"/>
              </w:rPr>
              <w:t>всп</w:t>
            </w:r>
            <w:r w:rsidRPr="006018A1">
              <w:rPr>
                <w:color w:val="000000" w:themeColor="text1"/>
              </w:rPr>
              <w:t>) не более 28°С в таком количестве, что могут образовывать взрывоопасные парогазовоздушные смеси, при воспламенении которых развивается расчетное избыточное давление взрыва (ДР</w:t>
            </w:r>
            <w:r w:rsidRPr="006018A1">
              <w:rPr>
                <w:color w:val="000000" w:themeColor="text1"/>
                <w:vertAlign w:val="subscript"/>
              </w:rPr>
              <w:t>изб</w:t>
            </w:r>
            <w:r w:rsidRPr="006018A1">
              <w:rPr>
                <w:color w:val="000000" w:themeColor="text1"/>
              </w:rPr>
              <w:t xml:space="preserve">) в помещении, превышающее 5 кПа (0,05 атм). Вещества и материалы, способные взрываться и гореть при взаимодействии с водой, кислородом воздуха или </w:t>
            </w:r>
            <w:r w:rsidRPr="006018A1">
              <w:rPr>
                <w:color w:val="000000" w:themeColor="text1"/>
              </w:rPr>
              <w:lastRenderedPageBreak/>
              <w:t>друг с другом в таком количестве, что ДР</w:t>
            </w:r>
            <w:r w:rsidRPr="006018A1">
              <w:rPr>
                <w:color w:val="000000" w:themeColor="text1"/>
                <w:vertAlign w:val="subscript"/>
              </w:rPr>
              <w:t>изб</w:t>
            </w:r>
            <w:r w:rsidRPr="006018A1">
              <w:rPr>
                <w:color w:val="000000" w:themeColor="text1"/>
              </w:rPr>
              <w:t xml:space="preserve"> в помещении превышает 5кПа.</w:t>
            </w:r>
          </w:p>
        </w:tc>
      </w:tr>
      <w:tr w:rsidR="000D71F1" w:rsidRPr="006018A1" w:rsidTr="000D71F1">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pStyle w:val="imaligncenter"/>
              <w:spacing w:before="0" w:beforeAutospacing="0" w:after="0" w:afterAutospacing="0"/>
              <w:jc w:val="center"/>
              <w:rPr>
                <w:color w:val="000000" w:themeColor="text1"/>
              </w:rPr>
            </w:pPr>
            <w:r w:rsidRPr="006018A1">
              <w:rPr>
                <w:color w:val="000000" w:themeColor="text1"/>
              </w:rPr>
              <w:lastRenderedPageBreak/>
              <w:t>Б то же</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pStyle w:val="af1"/>
              <w:spacing w:before="0" w:beforeAutospacing="0" w:after="0" w:afterAutospacing="0"/>
              <w:rPr>
                <w:color w:val="000000" w:themeColor="text1"/>
              </w:rPr>
            </w:pPr>
            <w:r w:rsidRPr="006018A1">
              <w:rPr>
                <w:color w:val="000000" w:themeColor="text1"/>
              </w:rPr>
              <w:t>Горючие пыли и волокна, ЛВЖ с Т</w:t>
            </w:r>
            <w:r w:rsidRPr="006018A1">
              <w:rPr>
                <w:color w:val="000000" w:themeColor="text1"/>
                <w:vertAlign w:val="subscript"/>
              </w:rPr>
              <w:t>всп</w:t>
            </w:r>
            <w:r w:rsidRPr="006018A1">
              <w:rPr>
                <w:color w:val="000000" w:themeColor="text1"/>
              </w:rPr>
              <w:t xml:space="preserve"> более 28°С, горючие жидкости в таком количестве, что могут образовать пылевоздушные или паро-воздушные смеси, при воспламенении которых развивается ДРизб в помещении, превышающее 5 кПа.</w:t>
            </w:r>
          </w:p>
        </w:tc>
      </w:tr>
      <w:tr w:rsidR="000D71F1" w:rsidRPr="006018A1" w:rsidTr="000D71F1">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pStyle w:val="imaligncenter"/>
              <w:spacing w:before="0" w:beforeAutospacing="0" w:after="0" w:afterAutospacing="0"/>
              <w:rPr>
                <w:color w:val="000000" w:themeColor="text1"/>
              </w:rPr>
            </w:pPr>
            <w:r w:rsidRPr="006018A1">
              <w:rPr>
                <w:color w:val="000000" w:themeColor="text1"/>
              </w:rPr>
              <w:t>В1-В4 пожароопасные</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pStyle w:val="af1"/>
              <w:spacing w:before="0" w:beforeAutospacing="0" w:after="0" w:afterAutospacing="0"/>
              <w:rPr>
                <w:color w:val="000000" w:themeColor="text1"/>
              </w:rPr>
            </w:pPr>
            <w:r w:rsidRPr="006018A1">
              <w:rPr>
                <w:color w:val="000000" w:themeColor="text1"/>
              </w:rPr>
              <w:t>Горючие и трудногорючие жидкости, твердые горючие и трудногорючие вещества и материалы (в т.ч. пыли и волокна), вещества и материалы, способные при взаимодействии с водой, кислородом воздуха или друг с другом только гореть, при условии, что помещения, в которых они имеются в наличии или обращаются, не относятся к категориям А или Б.</w:t>
            </w:r>
          </w:p>
        </w:tc>
      </w:tr>
      <w:tr w:rsidR="000D71F1" w:rsidRPr="006018A1" w:rsidTr="000D71F1">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D55C7E">
            <w:pPr>
              <w:pStyle w:val="imaligncenter"/>
              <w:spacing w:before="0" w:beforeAutospacing="0" w:after="0" w:afterAutospacing="0"/>
              <w:ind w:firstLine="709"/>
              <w:jc w:val="center"/>
              <w:rPr>
                <w:color w:val="000000" w:themeColor="text1"/>
              </w:rPr>
            </w:pPr>
            <w:r w:rsidRPr="006018A1">
              <w:rPr>
                <w:color w:val="000000" w:themeColor="text1"/>
              </w:rPr>
              <w:t>Г</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D55C7E">
            <w:pPr>
              <w:pStyle w:val="af1"/>
              <w:spacing w:before="0" w:beforeAutospacing="0" w:after="0" w:afterAutospacing="0"/>
              <w:ind w:firstLine="709"/>
              <w:rPr>
                <w:color w:val="000000" w:themeColor="text1"/>
              </w:rPr>
            </w:pPr>
            <w:r w:rsidRPr="006018A1">
              <w:rPr>
                <w:color w:val="000000" w:themeColor="text1"/>
              </w:rPr>
              <w:t>Негорючие вещества и материалы в горячем, раскаленном или расплавленном состоянии, процесс обработки которых сопровождается выделением лучистого тепла, искр и пламени; горючие газы, жидкости и твердые вещества, которые сжигаются или утилизируются в качестве топлива.</w:t>
            </w:r>
          </w:p>
        </w:tc>
      </w:tr>
      <w:tr w:rsidR="000D71F1" w:rsidRPr="006018A1" w:rsidTr="000D71F1">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D55C7E">
            <w:pPr>
              <w:pStyle w:val="imaligncenter"/>
              <w:spacing w:before="0" w:beforeAutospacing="0" w:after="0" w:afterAutospacing="0"/>
              <w:ind w:firstLine="709"/>
              <w:jc w:val="center"/>
              <w:rPr>
                <w:color w:val="000000" w:themeColor="text1"/>
              </w:rPr>
            </w:pPr>
            <w:r w:rsidRPr="006018A1">
              <w:rPr>
                <w:color w:val="000000" w:themeColor="text1"/>
              </w:rPr>
              <w:t>Д</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D55C7E">
            <w:pPr>
              <w:pStyle w:val="af1"/>
              <w:spacing w:before="0" w:beforeAutospacing="0" w:after="0" w:afterAutospacing="0"/>
              <w:ind w:firstLine="709"/>
              <w:rPr>
                <w:color w:val="000000" w:themeColor="text1"/>
              </w:rPr>
            </w:pPr>
            <w:r w:rsidRPr="006018A1">
              <w:rPr>
                <w:color w:val="000000" w:themeColor="text1"/>
              </w:rPr>
              <w:t>Негорючие вещества и материалы в холодном состоянии.</w:t>
            </w:r>
          </w:p>
        </w:tc>
      </w:tr>
    </w:tbl>
    <w:p w:rsidR="000D71F1" w:rsidRPr="006018A1" w:rsidRDefault="000D71F1" w:rsidP="00D55C7E">
      <w:pPr>
        <w:ind w:firstLine="709"/>
        <w:rPr>
          <w:color w:val="000000" w:themeColor="text1"/>
          <w:sz w:val="24"/>
          <w:szCs w:val="24"/>
        </w:rPr>
      </w:pPr>
    </w:p>
    <w:p w:rsidR="000D71F1" w:rsidRPr="006018A1" w:rsidRDefault="000D71F1" w:rsidP="00B05A2B">
      <w:pPr>
        <w:pStyle w:val="af1"/>
        <w:spacing w:before="0" w:beforeAutospacing="0" w:after="0" w:afterAutospacing="0"/>
        <w:ind w:left="720" w:hanging="720"/>
        <w:rPr>
          <w:b/>
          <w:color w:val="000000" w:themeColor="text1"/>
        </w:rPr>
      </w:pPr>
      <w:r w:rsidRPr="006018A1">
        <w:rPr>
          <w:rStyle w:val="af6"/>
          <w:rFonts w:eastAsiaTheme="majorEastAsia"/>
          <w:b w:val="0"/>
          <w:color w:val="000000" w:themeColor="text1"/>
        </w:rPr>
        <w:t xml:space="preserve">Таблица </w:t>
      </w:r>
      <w:r w:rsidR="001310FC" w:rsidRPr="006018A1">
        <w:rPr>
          <w:rStyle w:val="af6"/>
          <w:rFonts w:eastAsiaTheme="majorEastAsia"/>
          <w:b w:val="0"/>
          <w:color w:val="000000" w:themeColor="text1"/>
        </w:rPr>
        <w:t>2</w:t>
      </w:r>
      <w:r w:rsidR="008948EB">
        <w:rPr>
          <w:rStyle w:val="af6"/>
          <w:rFonts w:eastAsiaTheme="majorEastAsia"/>
          <w:b w:val="0"/>
          <w:color w:val="000000" w:themeColor="text1"/>
        </w:rPr>
        <w:t>1</w:t>
      </w:r>
      <w:r w:rsidR="00B05A2B" w:rsidRPr="006018A1">
        <w:rPr>
          <w:rStyle w:val="af6"/>
          <w:rFonts w:eastAsiaTheme="majorEastAsia"/>
          <w:b w:val="0"/>
          <w:color w:val="000000" w:themeColor="text1"/>
        </w:rPr>
        <w:t xml:space="preserve"> </w:t>
      </w:r>
      <w:r w:rsidRPr="006018A1">
        <w:rPr>
          <w:b/>
          <w:color w:val="000000" w:themeColor="text1"/>
        </w:rPr>
        <w:t>-</w:t>
      </w:r>
      <w:r w:rsidRPr="006018A1">
        <w:rPr>
          <w:rStyle w:val="af6"/>
          <w:rFonts w:eastAsiaTheme="majorEastAsia"/>
          <w:b w:val="0"/>
          <w:color w:val="000000" w:themeColor="text1"/>
        </w:rPr>
        <w:t xml:space="preserve"> Категории пожаро</w:t>
      </w:r>
      <w:r w:rsidR="00B05A2B" w:rsidRPr="006018A1">
        <w:rPr>
          <w:rStyle w:val="af6"/>
          <w:rFonts w:eastAsiaTheme="majorEastAsia"/>
          <w:b w:val="0"/>
          <w:color w:val="000000" w:themeColor="text1"/>
        </w:rPr>
        <w:t xml:space="preserve"> </w:t>
      </w:r>
      <w:r w:rsidRPr="006018A1">
        <w:rPr>
          <w:rStyle w:val="af6"/>
          <w:rFonts w:eastAsiaTheme="majorEastAsia"/>
          <w:b w:val="0"/>
          <w:color w:val="000000" w:themeColor="text1"/>
        </w:rPr>
        <w:t>-</w:t>
      </w:r>
      <w:r w:rsidR="00B05A2B" w:rsidRPr="006018A1">
        <w:rPr>
          <w:rStyle w:val="af6"/>
          <w:rFonts w:eastAsiaTheme="majorEastAsia"/>
          <w:b w:val="0"/>
          <w:color w:val="000000" w:themeColor="text1"/>
        </w:rPr>
        <w:t xml:space="preserve"> </w:t>
      </w:r>
      <w:r w:rsidRPr="006018A1">
        <w:rPr>
          <w:rStyle w:val="af6"/>
          <w:rFonts w:eastAsiaTheme="majorEastAsia"/>
          <w:b w:val="0"/>
          <w:color w:val="000000" w:themeColor="text1"/>
        </w:rPr>
        <w:t>взрывоопасных объектов и характер возможных пожаров</w:t>
      </w:r>
      <w:r w:rsidRPr="006018A1">
        <w:rPr>
          <w:b/>
          <w:color w:val="000000" w:themeColor="text1"/>
        </w:rPr>
        <w:t xml:space="preserve">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Look w:val="04A0"/>
      </w:tblPr>
      <w:tblGrid>
        <w:gridCol w:w="1255"/>
        <w:gridCol w:w="5019"/>
        <w:gridCol w:w="4051"/>
      </w:tblGrid>
      <w:tr w:rsidR="000D71F1" w:rsidRPr="006018A1" w:rsidTr="000D71F1">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pStyle w:val="imaligncenter"/>
              <w:spacing w:before="0" w:beforeAutospacing="0" w:after="0" w:afterAutospacing="0"/>
              <w:rPr>
                <w:color w:val="000000" w:themeColor="text1"/>
              </w:rPr>
            </w:pPr>
            <w:r w:rsidRPr="006018A1">
              <w:rPr>
                <w:rStyle w:val="af6"/>
                <w:rFonts w:eastAsiaTheme="majorEastAsia"/>
                <w:color w:val="000000" w:themeColor="text1"/>
              </w:rPr>
              <w:t>Категория</w:t>
            </w:r>
            <w:r w:rsidRPr="006018A1">
              <w:rPr>
                <w:b/>
                <w:bCs/>
                <w:color w:val="000000" w:themeColor="text1"/>
              </w:rPr>
              <w:br/>
            </w:r>
            <w:r w:rsidRPr="006018A1">
              <w:rPr>
                <w:rStyle w:val="af6"/>
                <w:rFonts w:eastAsiaTheme="majorEastAsia"/>
                <w:color w:val="000000" w:themeColor="text1"/>
              </w:rPr>
              <w:t>объекта</w:t>
            </w:r>
            <w:r w:rsidRPr="006018A1">
              <w:rPr>
                <w:color w:val="000000" w:themeColor="text1"/>
              </w:rPr>
              <w:t xml:space="preserve">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pStyle w:val="imaligncenter"/>
              <w:spacing w:before="0" w:beforeAutospacing="0" w:after="0" w:afterAutospacing="0"/>
              <w:rPr>
                <w:color w:val="000000" w:themeColor="text1"/>
              </w:rPr>
            </w:pPr>
            <w:r w:rsidRPr="006018A1">
              <w:rPr>
                <w:rStyle w:val="af6"/>
                <w:rFonts w:eastAsiaTheme="majorEastAsia"/>
                <w:color w:val="000000" w:themeColor="text1"/>
              </w:rPr>
              <w:t>Перечень объектов</w:t>
            </w:r>
            <w:r w:rsidRPr="006018A1">
              <w:rPr>
                <w:color w:val="000000" w:themeColor="text1"/>
              </w:rPr>
              <w:t xml:space="preserve">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pStyle w:val="imaligncenter"/>
              <w:spacing w:before="0" w:beforeAutospacing="0" w:after="0" w:afterAutospacing="0"/>
              <w:rPr>
                <w:color w:val="000000" w:themeColor="text1"/>
              </w:rPr>
            </w:pPr>
            <w:r w:rsidRPr="006018A1">
              <w:rPr>
                <w:rStyle w:val="af6"/>
                <w:rFonts w:eastAsiaTheme="majorEastAsia"/>
                <w:color w:val="000000" w:themeColor="text1"/>
              </w:rPr>
              <w:t>Характер возможных пожаров</w:t>
            </w:r>
            <w:r w:rsidRPr="006018A1">
              <w:rPr>
                <w:color w:val="000000" w:themeColor="text1"/>
              </w:rPr>
              <w:t xml:space="preserve"> </w:t>
            </w:r>
          </w:p>
        </w:tc>
      </w:tr>
      <w:tr w:rsidR="000D71F1" w:rsidRPr="006018A1" w:rsidTr="000D71F1">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FE29A3">
            <w:pPr>
              <w:pStyle w:val="imaligncenter"/>
              <w:spacing w:before="0" w:beforeAutospacing="0" w:after="0" w:afterAutospacing="0"/>
              <w:jc w:val="center"/>
              <w:rPr>
                <w:color w:val="000000" w:themeColor="text1"/>
              </w:rPr>
            </w:pPr>
            <w:r w:rsidRPr="006018A1">
              <w:rPr>
                <w:color w:val="000000" w:themeColor="text1"/>
              </w:rPr>
              <w:t>А</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pStyle w:val="af1"/>
              <w:spacing w:before="0" w:beforeAutospacing="0" w:after="0" w:afterAutospacing="0"/>
              <w:rPr>
                <w:color w:val="000000" w:themeColor="text1"/>
              </w:rPr>
            </w:pPr>
            <w:r w:rsidRPr="006018A1">
              <w:rPr>
                <w:color w:val="000000" w:themeColor="text1"/>
              </w:rPr>
              <w:t>Нефтеперерабатывающие заводы, химические предприятия, нефтебазы, предприятия искусственного волокна, АЭС, предприятия по переработке металлического натрия и др.</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pStyle w:val="af1"/>
              <w:spacing w:before="0" w:beforeAutospacing="0" w:after="0" w:afterAutospacing="0"/>
              <w:rPr>
                <w:color w:val="000000" w:themeColor="text1"/>
              </w:rPr>
            </w:pPr>
            <w:r w:rsidRPr="006018A1">
              <w:rPr>
                <w:color w:val="000000" w:themeColor="text1"/>
              </w:rPr>
              <w:t>Сплошные пожары, охватывающие всю территорию, с распространением на прилегающую городскую застройку</w:t>
            </w:r>
          </w:p>
        </w:tc>
      </w:tr>
      <w:tr w:rsidR="000D71F1" w:rsidRPr="006018A1" w:rsidTr="000D71F1">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FE29A3">
            <w:pPr>
              <w:pStyle w:val="imaligncenter"/>
              <w:spacing w:before="0" w:beforeAutospacing="0" w:after="0" w:afterAutospacing="0"/>
              <w:jc w:val="center"/>
              <w:rPr>
                <w:color w:val="000000" w:themeColor="text1"/>
              </w:rPr>
            </w:pPr>
            <w:r w:rsidRPr="006018A1">
              <w:rPr>
                <w:color w:val="000000" w:themeColor="text1"/>
              </w:rPr>
              <w:t>Б</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pStyle w:val="af1"/>
              <w:spacing w:before="0" w:beforeAutospacing="0" w:after="0" w:afterAutospacing="0"/>
              <w:rPr>
                <w:color w:val="000000" w:themeColor="text1"/>
              </w:rPr>
            </w:pPr>
            <w:r w:rsidRPr="006018A1">
              <w:rPr>
                <w:color w:val="000000" w:themeColor="text1"/>
              </w:rPr>
              <w:t>Предприятия по хранению и переработке угольной, и древесной пыли, муки, сахарной пудры, киноленты</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pStyle w:val="af1"/>
              <w:spacing w:before="0" w:beforeAutospacing="0" w:after="0" w:afterAutospacing="0"/>
              <w:rPr>
                <w:color w:val="000000" w:themeColor="text1"/>
              </w:rPr>
            </w:pPr>
            <w:r w:rsidRPr="006018A1">
              <w:rPr>
                <w:color w:val="000000" w:themeColor="text1"/>
              </w:rPr>
              <w:t>То же</w:t>
            </w:r>
          </w:p>
        </w:tc>
      </w:tr>
      <w:tr w:rsidR="000D71F1" w:rsidRPr="006018A1" w:rsidTr="000D71F1">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FE29A3">
            <w:pPr>
              <w:pStyle w:val="imaligncenter"/>
              <w:spacing w:before="0" w:beforeAutospacing="0" w:after="0" w:afterAutospacing="0"/>
              <w:jc w:val="center"/>
              <w:rPr>
                <w:color w:val="000000" w:themeColor="text1"/>
              </w:rPr>
            </w:pPr>
            <w:r w:rsidRPr="006018A1">
              <w:rPr>
                <w:color w:val="000000" w:themeColor="text1"/>
              </w:rPr>
              <w:t>В</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pStyle w:val="af1"/>
              <w:spacing w:before="0" w:beforeAutospacing="0" w:after="0" w:afterAutospacing="0"/>
              <w:rPr>
                <w:color w:val="000000" w:themeColor="text1"/>
              </w:rPr>
            </w:pPr>
            <w:r w:rsidRPr="006018A1">
              <w:rPr>
                <w:color w:val="000000" w:themeColor="text1"/>
              </w:rPr>
              <w:t>Древесные склады, текстильные предприятия, столярные мастерские и др.</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pStyle w:val="af1"/>
              <w:spacing w:before="0" w:beforeAutospacing="0" w:after="0" w:afterAutospacing="0"/>
              <w:rPr>
                <w:color w:val="000000" w:themeColor="text1"/>
              </w:rPr>
            </w:pPr>
            <w:r w:rsidRPr="006018A1">
              <w:rPr>
                <w:color w:val="000000" w:themeColor="text1"/>
              </w:rPr>
              <w:t>Отдельно расположенные очаги пожаров, распространение их на прилегающие объекты возможно при определенных метеорологических условиях.</w:t>
            </w:r>
          </w:p>
        </w:tc>
      </w:tr>
      <w:tr w:rsidR="000D71F1" w:rsidRPr="006018A1" w:rsidTr="000D71F1">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FE29A3">
            <w:pPr>
              <w:pStyle w:val="imaligncenter"/>
              <w:spacing w:before="0" w:beforeAutospacing="0" w:after="0" w:afterAutospacing="0"/>
              <w:jc w:val="center"/>
              <w:rPr>
                <w:color w:val="000000" w:themeColor="text1"/>
              </w:rPr>
            </w:pPr>
            <w:r w:rsidRPr="006018A1">
              <w:rPr>
                <w:color w:val="000000" w:themeColor="text1"/>
              </w:rPr>
              <w:t>Г</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pStyle w:val="af1"/>
              <w:spacing w:before="0" w:beforeAutospacing="0" w:after="0" w:afterAutospacing="0"/>
              <w:rPr>
                <w:color w:val="000000" w:themeColor="text1"/>
              </w:rPr>
            </w:pPr>
            <w:r w:rsidRPr="006018A1">
              <w:rPr>
                <w:color w:val="000000" w:themeColor="text1"/>
              </w:rPr>
              <w:t>Металлургические заводы, термические корпуса и пр.</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pStyle w:val="af1"/>
              <w:spacing w:before="0" w:beforeAutospacing="0" w:after="0" w:afterAutospacing="0"/>
              <w:rPr>
                <w:color w:val="000000" w:themeColor="text1"/>
              </w:rPr>
            </w:pPr>
            <w:r w:rsidRPr="006018A1">
              <w:rPr>
                <w:color w:val="000000" w:themeColor="text1"/>
              </w:rPr>
              <w:t>То же</w:t>
            </w:r>
          </w:p>
        </w:tc>
      </w:tr>
      <w:tr w:rsidR="000D71F1" w:rsidRPr="006018A1" w:rsidTr="000D71F1">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pStyle w:val="imaligncenter"/>
              <w:spacing w:before="0" w:beforeAutospacing="0" w:after="0" w:afterAutospacing="0"/>
              <w:rPr>
                <w:color w:val="000000" w:themeColor="text1"/>
              </w:rPr>
            </w:pPr>
            <w:r w:rsidRPr="006018A1">
              <w:rPr>
                <w:color w:val="000000" w:themeColor="text1"/>
              </w:rPr>
              <w:t>Д</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pStyle w:val="af1"/>
              <w:spacing w:before="0" w:beforeAutospacing="0" w:after="0" w:afterAutospacing="0"/>
              <w:rPr>
                <w:color w:val="000000" w:themeColor="text1"/>
              </w:rPr>
            </w:pPr>
            <w:r w:rsidRPr="006018A1">
              <w:rPr>
                <w:color w:val="000000" w:themeColor="text1"/>
              </w:rPr>
              <w:t>Металлообрабатывающие предприятия, станкостроительные цеха и т.п.</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D71F1" w:rsidRPr="006018A1" w:rsidRDefault="000D71F1" w:rsidP="00B05A2B">
            <w:pPr>
              <w:pStyle w:val="af1"/>
              <w:spacing w:before="0" w:beforeAutospacing="0" w:after="0" w:afterAutospacing="0"/>
              <w:rPr>
                <w:color w:val="000000" w:themeColor="text1"/>
              </w:rPr>
            </w:pPr>
            <w:r w:rsidRPr="006018A1">
              <w:rPr>
                <w:color w:val="000000" w:themeColor="text1"/>
              </w:rPr>
              <w:t>То же</w:t>
            </w:r>
          </w:p>
        </w:tc>
      </w:tr>
    </w:tbl>
    <w:p w:rsidR="0028040B" w:rsidRPr="006018A1" w:rsidRDefault="0028040B" w:rsidP="00D55C7E">
      <w:pPr>
        <w:shd w:val="clear" w:color="auto" w:fill="FFFFFF"/>
        <w:ind w:firstLine="709"/>
        <w:jc w:val="both"/>
        <w:rPr>
          <w:color w:val="000000" w:themeColor="text1"/>
          <w:sz w:val="24"/>
          <w:szCs w:val="24"/>
        </w:rPr>
      </w:pPr>
    </w:p>
    <w:p w:rsidR="008948EB" w:rsidRDefault="008948EB" w:rsidP="00B05A2B">
      <w:pPr>
        <w:pStyle w:val="20"/>
        <w:ind w:firstLine="709"/>
        <w:jc w:val="center"/>
        <w:rPr>
          <w:b/>
          <w:color w:val="000000" w:themeColor="text1"/>
          <w:sz w:val="24"/>
          <w:szCs w:val="24"/>
        </w:rPr>
      </w:pPr>
    </w:p>
    <w:p w:rsidR="008948EB" w:rsidRDefault="008948EB" w:rsidP="00B05A2B">
      <w:pPr>
        <w:pStyle w:val="20"/>
        <w:ind w:firstLine="709"/>
        <w:jc w:val="center"/>
        <w:rPr>
          <w:b/>
          <w:color w:val="000000" w:themeColor="text1"/>
          <w:sz w:val="24"/>
          <w:szCs w:val="24"/>
        </w:rPr>
      </w:pPr>
    </w:p>
    <w:p w:rsidR="008948EB" w:rsidRDefault="008948EB" w:rsidP="00B05A2B">
      <w:pPr>
        <w:pStyle w:val="20"/>
        <w:ind w:firstLine="709"/>
        <w:jc w:val="center"/>
        <w:rPr>
          <w:b/>
          <w:color w:val="000000" w:themeColor="text1"/>
          <w:sz w:val="24"/>
          <w:szCs w:val="24"/>
        </w:rPr>
      </w:pPr>
    </w:p>
    <w:p w:rsidR="0028040B" w:rsidRPr="006018A1" w:rsidRDefault="0028040B" w:rsidP="00B05A2B">
      <w:pPr>
        <w:pStyle w:val="20"/>
        <w:ind w:firstLine="709"/>
        <w:jc w:val="center"/>
        <w:rPr>
          <w:b/>
          <w:color w:val="000000" w:themeColor="text1"/>
          <w:sz w:val="24"/>
          <w:szCs w:val="24"/>
        </w:rPr>
      </w:pPr>
      <w:r w:rsidRPr="006018A1">
        <w:rPr>
          <w:b/>
          <w:color w:val="000000" w:themeColor="text1"/>
          <w:sz w:val="24"/>
          <w:szCs w:val="24"/>
        </w:rPr>
        <w:t>Расчет вентиляции на рабочих местах сборочно-сварочного участка</w:t>
      </w:r>
    </w:p>
    <w:p w:rsidR="0028040B" w:rsidRPr="006018A1" w:rsidRDefault="0028040B" w:rsidP="00D55C7E">
      <w:pPr>
        <w:pStyle w:val="20"/>
        <w:ind w:firstLine="709"/>
        <w:rPr>
          <w:color w:val="000000" w:themeColor="text1"/>
          <w:sz w:val="24"/>
          <w:szCs w:val="24"/>
        </w:rPr>
      </w:pPr>
      <w:r w:rsidRPr="006018A1">
        <w:rPr>
          <w:color w:val="000000" w:themeColor="text1"/>
          <w:sz w:val="24"/>
          <w:szCs w:val="24"/>
        </w:rPr>
        <w:t>Местные отсосы могут быть совмещены с технологическим оборудованием и не связаны с оборудованием. Они могут быть стационарными и нестационарными, подвижными и неподвижными.</w:t>
      </w:r>
    </w:p>
    <w:p w:rsidR="0028040B" w:rsidRPr="006018A1" w:rsidRDefault="0028040B" w:rsidP="00D55C7E">
      <w:pPr>
        <w:pStyle w:val="20"/>
        <w:ind w:firstLine="709"/>
        <w:rPr>
          <w:color w:val="000000" w:themeColor="text1"/>
          <w:sz w:val="24"/>
          <w:szCs w:val="24"/>
        </w:rPr>
      </w:pPr>
      <w:r w:rsidRPr="006018A1">
        <w:rPr>
          <w:color w:val="000000" w:themeColor="text1"/>
          <w:sz w:val="24"/>
          <w:szCs w:val="24"/>
        </w:rPr>
        <w:t>При ручной, автоматической и полуавтоматической сварке в среде защитных газов небольших деталей на стационарных рабочих местах рекомендуется принять следующие устройств</w:t>
      </w:r>
      <w:r w:rsidR="00FE29A3" w:rsidRPr="006018A1">
        <w:rPr>
          <w:color w:val="000000" w:themeColor="text1"/>
          <w:sz w:val="24"/>
          <w:szCs w:val="24"/>
        </w:rPr>
        <w:t>а</w:t>
      </w:r>
      <w:r w:rsidRPr="006018A1">
        <w:rPr>
          <w:color w:val="000000" w:themeColor="text1"/>
          <w:sz w:val="24"/>
          <w:szCs w:val="24"/>
        </w:rPr>
        <w:t>:</w:t>
      </w:r>
    </w:p>
    <w:p w:rsidR="0028040B" w:rsidRPr="006018A1" w:rsidRDefault="0028040B" w:rsidP="00B05A2B">
      <w:pPr>
        <w:pStyle w:val="20"/>
        <w:numPr>
          <w:ilvl w:val="0"/>
          <w:numId w:val="1"/>
        </w:numPr>
        <w:tabs>
          <w:tab w:val="clear" w:pos="786"/>
          <w:tab w:val="num" w:pos="180"/>
          <w:tab w:val="left" w:pos="851"/>
        </w:tabs>
        <w:ind w:left="0" w:firstLine="709"/>
        <w:rPr>
          <w:color w:val="000000" w:themeColor="text1"/>
          <w:sz w:val="24"/>
          <w:szCs w:val="24"/>
        </w:rPr>
      </w:pPr>
      <w:r w:rsidRPr="006018A1">
        <w:rPr>
          <w:color w:val="000000" w:themeColor="text1"/>
          <w:sz w:val="24"/>
          <w:szCs w:val="24"/>
        </w:rPr>
        <w:t>панели равномерного всасывания;</w:t>
      </w:r>
    </w:p>
    <w:p w:rsidR="0028040B" w:rsidRPr="006018A1" w:rsidRDefault="0028040B" w:rsidP="00B05A2B">
      <w:pPr>
        <w:pStyle w:val="20"/>
        <w:numPr>
          <w:ilvl w:val="0"/>
          <w:numId w:val="1"/>
        </w:numPr>
        <w:tabs>
          <w:tab w:val="clear" w:pos="786"/>
          <w:tab w:val="num" w:pos="0"/>
          <w:tab w:val="left" w:pos="851"/>
        </w:tabs>
        <w:ind w:left="0" w:right="-185" w:firstLine="709"/>
        <w:rPr>
          <w:color w:val="000000" w:themeColor="text1"/>
          <w:sz w:val="24"/>
          <w:szCs w:val="24"/>
        </w:rPr>
      </w:pPr>
      <w:r w:rsidRPr="006018A1">
        <w:rPr>
          <w:color w:val="000000" w:themeColor="text1"/>
          <w:sz w:val="24"/>
          <w:szCs w:val="24"/>
        </w:rPr>
        <w:t>столы с подвижным укрытием и со встроенным местным отсосом;</w:t>
      </w:r>
    </w:p>
    <w:p w:rsidR="0028040B" w:rsidRPr="006018A1" w:rsidRDefault="0028040B" w:rsidP="00B05A2B">
      <w:pPr>
        <w:pStyle w:val="20"/>
        <w:numPr>
          <w:ilvl w:val="0"/>
          <w:numId w:val="1"/>
        </w:numPr>
        <w:tabs>
          <w:tab w:val="clear" w:pos="786"/>
          <w:tab w:val="num" w:pos="180"/>
          <w:tab w:val="left" w:pos="851"/>
        </w:tabs>
        <w:ind w:left="0" w:right="-545" w:firstLine="709"/>
        <w:rPr>
          <w:color w:val="000000" w:themeColor="text1"/>
          <w:sz w:val="24"/>
          <w:szCs w:val="24"/>
        </w:rPr>
      </w:pPr>
      <w:r w:rsidRPr="006018A1">
        <w:rPr>
          <w:color w:val="000000" w:themeColor="text1"/>
          <w:sz w:val="24"/>
          <w:szCs w:val="24"/>
        </w:rPr>
        <w:t>столы для сварщика с встроенным (верхним и нижнем) отсосом и др.</w:t>
      </w:r>
    </w:p>
    <w:p w:rsidR="0028040B" w:rsidRPr="006018A1" w:rsidRDefault="0028040B" w:rsidP="00D55C7E">
      <w:pPr>
        <w:pStyle w:val="20"/>
        <w:ind w:firstLine="709"/>
        <w:rPr>
          <w:color w:val="000000" w:themeColor="text1"/>
          <w:sz w:val="24"/>
          <w:szCs w:val="24"/>
        </w:rPr>
      </w:pPr>
      <w:r w:rsidRPr="006018A1">
        <w:rPr>
          <w:color w:val="000000" w:themeColor="text1"/>
          <w:sz w:val="24"/>
          <w:szCs w:val="24"/>
        </w:rPr>
        <w:lastRenderedPageBreak/>
        <w:t>Столы на стационарных постах и кабине оборудуются панелями равномерного всасывания следующих размеров:</w:t>
      </w:r>
    </w:p>
    <w:p w:rsidR="0028040B" w:rsidRPr="006018A1" w:rsidRDefault="0028040B" w:rsidP="00D55C7E">
      <w:pPr>
        <w:pStyle w:val="20"/>
        <w:ind w:firstLine="709"/>
        <w:rPr>
          <w:color w:val="000000" w:themeColor="text1"/>
          <w:sz w:val="24"/>
          <w:szCs w:val="24"/>
        </w:rPr>
      </w:pPr>
    </w:p>
    <w:p w:rsidR="0028040B" w:rsidRPr="006018A1" w:rsidRDefault="0028040B" w:rsidP="00B05A2B">
      <w:pPr>
        <w:pStyle w:val="20"/>
        <w:ind w:firstLine="709"/>
        <w:jc w:val="center"/>
        <w:rPr>
          <w:color w:val="000000" w:themeColor="text1"/>
          <w:sz w:val="24"/>
          <w:szCs w:val="24"/>
        </w:rPr>
      </w:pPr>
      <w:r w:rsidRPr="006018A1">
        <w:rPr>
          <w:color w:val="000000" w:themeColor="text1"/>
          <w:sz w:val="24"/>
          <w:szCs w:val="24"/>
        </w:rPr>
        <w:t>Гп 600х645, Гп 750х645, Гп 900х645 мм.</w:t>
      </w:r>
    </w:p>
    <w:p w:rsidR="0028040B" w:rsidRPr="006018A1" w:rsidRDefault="0028040B" w:rsidP="00D55C7E">
      <w:pPr>
        <w:pStyle w:val="20"/>
        <w:ind w:firstLine="709"/>
        <w:rPr>
          <w:color w:val="000000" w:themeColor="text1"/>
          <w:sz w:val="24"/>
          <w:szCs w:val="24"/>
        </w:rPr>
      </w:pPr>
    </w:p>
    <w:p w:rsidR="0028040B" w:rsidRPr="006018A1" w:rsidRDefault="0028040B" w:rsidP="00D55C7E">
      <w:pPr>
        <w:pStyle w:val="20"/>
        <w:ind w:firstLine="709"/>
        <w:rPr>
          <w:color w:val="000000" w:themeColor="text1"/>
          <w:sz w:val="24"/>
          <w:szCs w:val="24"/>
        </w:rPr>
      </w:pPr>
      <w:r w:rsidRPr="006018A1">
        <w:rPr>
          <w:color w:val="000000" w:themeColor="text1"/>
          <w:sz w:val="24"/>
          <w:szCs w:val="24"/>
        </w:rPr>
        <w:t xml:space="preserve">Часовой объем вытяжки загрязненного воздуха </w:t>
      </w:r>
      <w:r w:rsidRPr="006018A1">
        <w:rPr>
          <w:color w:val="000000" w:themeColor="text1"/>
          <w:sz w:val="24"/>
          <w:szCs w:val="24"/>
          <w:lang w:val="en-US"/>
        </w:rPr>
        <w:t>L</w:t>
      </w:r>
      <w:r w:rsidRPr="006018A1">
        <w:rPr>
          <w:color w:val="000000" w:themeColor="text1"/>
          <w:sz w:val="24"/>
          <w:szCs w:val="24"/>
          <w:vertAlign w:val="subscript"/>
        </w:rPr>
        <w:t>в</w:t>
      </w:r>
      <w:r w:rsidRPr="006018A1">
        <w:rPr>
          <w:color w:val="000000" w:themeColor="text1"/>
          <w:sz w:val="24"/>
          <w:szCs w:val="24"/>
        </w:rPr>
        <w:t>, м</w:t>
      </w:r>
      <w:r w:rsidRPr="006018A1">
        <w:rPr>
          <w:color w:val="000000" w:themeColor="text1"/>
          <w:sz w:val="24"/>
          <w:szCs w:val="24"/>
          <w:vertAlign w:val="superscript"/>
        </w:rPr>
        <w:t>3</w:t>
      </w:r>
      <w:r w:rsidRPr="006018A1">
        <w:rPr>
          <w:color w:val="000000" w:themeColor="text1"/>
          <w:sz w:val="24"/>
          <w:szCs w:val="24"/>
        </w:rPr>
        <w:t xml:space="preserve">/ч определяется по формуле </w:t>
      </w:r>
      <w:r w:rsidR="00B05A2B" w:rsidRPr="006018A1">
        <w:rPr>
          <w:color w:val="000000" w:themeColor="text1"/>
          <w:sz w:val="24"/>
          <w:szCs w:val="24"/>
        </w:rPr>
        <w:t>(</w:t>
      </w:r>
      <w:r w:rsidR="00864DD1">
        <w:rPr>
          <w:color w:val="000000" w:themeColor="text1"/>
          <w:sz w:val="24"/>
          <w:szCs w:val="24"/>
        </w:rPr>
        <w:t>18</w:t>
      </w:r>
      <w:r w:rsidR="00B05A2B" w:rsidRPr="006018A1">
        <w:rPr>
          <w:color w:val="000000" w:themeColor="text1"/>
          <w:sz w:val="24"/>
          <w:szCs w:val="24"/>
        </w:rPr>
        <w:t>)</w:t>
      </w:r>
    </w:p>
    <w:p w:rsidR="00B05A2B" w:rsidRPr="006018A1" w:rsidRDefault="00B05A2B" w:rsidP="00D55C7E">
      <w:pPr>
        <w:pStyle w:val="20"/>
        <w:ind w:firstLine="709"/>
        <w:rPr>
          <w:color w:val="000000" w:themeColor="text1"/>
          <w:sz w:val="24"/>
          <w:szCs w:val="24"/>
        </w:rPr>
      </w:pPr>
    </w:p>
    <w:p w:rsidR="0028040B" w:rsidRPr="006018A1" w:rsidRDefault="0028040B" w:rsidP="00D55C7E">
      <w:pPr>
        <w:pStyle w:val="20"/>
        <w:ind w:firstLine="709"/>
        <w:jc w:val="right"/>
        <w:rPr>
          <w:color w:val="000000" w:themeColor="text1"/>
          <w:sz w:val="24"/>
          <w:szCs w:val="24"/>
        </w:rPr>
      </w:pPr>
      <w:r w:rsidRPr="006018A1">
        <w:rPr>
          <w:color w:val="000000" w:themeColor="text1"/>
          <w:position w:val="-18"/>
          <w:sz w:val="24"/>
          <w:szCs w:val="24"/>
        </w:rPr>
        <w:object w:dxaOrig="2380" w:dyaOrig="480">
          <v:shape id="_x0000_i1038" type="#_x0000_t75" style="width:119.25pt;height:24pt" o:ole="" fillcolor="window">
            <v:imagedata r:id="rId34" o:title=""/>
          </v:shape>
          <o:OLEObject Type="Embed" ProgID="Equation.3" ShapeID="_x0000_i1038" DrawAspect="Content" ObjectID="_1551553168" r:id="rId35"/>
        </w:object>
      </w:r>
      <w:r w:rsidRPr="006018A1">
        <w:rPr>
          <w:color w:val="000000" w:themeColor="text1"/>
          <w:sz w:val="24"/>
          <w:szCs w:val="24"/>
        </w:rPr>
        <w:t xml:space="preserve">, </w:t>
      </w:r>
      <w:r w:rsidRPr="006018A1">
        <w:rPr>
          <w:color w:val="000000" w:themeColor="text1"/>
          <w:sz w:val="24"/>
          <w:szCs w:val="24"/>
        </w:rPr>
        <w:tab/>
      </w:r>
      <w:r w:rsidRPr="006018A1">
        <w:rPr>
          <w:color w:val="000000" w:themeColor="text1"/>
          <w:sz w:val="24"/>
          <w:szCs w:val="24"/>
        </w:rPr>
        <w:tab/>
      </w:r>
      <w:r w:rsidRPr="006018A1">
        <w:rPr>
          <w:color w:val="000000" w:themeColor="text1"/>
          <w:sz w:val="24"/>
          <w:szCs w:val="24"/>
        </w:rPr>
        <w:tab/>
      </w:r>
      <w:r w:rsidRPr="006018A1">
        <w:rPr>
          <w:color w:val="000000" w:themeColor="text1"/>
          <w:sz w:val="24"/>
          <w:szCs w:val="24"/>
        </w:rPr>
        <w:tab/>
        <w:t>(</w:t>
      </w:r>
      <w:r w:rsidR="00864DD1">
        <w:rPr>
          <w:color w:val="000000" w:themeColor="text1"/>
          <w:sz w:val="24"/>
          <w:szCs w:val="24"/>
        </w:rPr>
        <w:t>18</w:t>
      </w:r>
      <w:r w:rsidRPr="006018A1">
        <w:rPr>
          <w:color w:val="000000" w:themeColor="text1"/>
          <w:sz w:val="24"/>
          <w:szCs w:val="24"/>
        </w:rPr>
        <w:t>)</w:t>
      </w:r>
    </w:p>
    <w:p w:rsidR="00B05A2B" w:rsidRPr="006018A1" w:rsidRDefault="00B05A2B" w:rsidP="00D55C7E">
      <w:pPr>
        <w:pStyle w:val="20"/>
        <w:ind w:firstLine="709"/>
        <w:jc w:val="right"/>
        <w:rPr>
          <w:color w:val="000000" w:themeColor="text1"/>
          <w:sz w:val="24"/>
          <w:szCs w:val="24"/>
        </w:rPr>
      </w:pPr>
    </w:p>
    <w:p w:rsidR="0028040B" w:rsidRPr="006018A1" w:rsidRDefault="0028040B" w:rsidP="00B05A2B">
      <w:pPr>
        <w:pStyle w:val="20"/>
        <w:ind w:firstLine="0"/>
        <w:rPr>
          <w:color w:val="000000" w:themeColor="text1"/>
          <w:sz w:val="24"/>
          <w:szCs w:val="24"/>
        </w:rPr>
      </w:pPr>
      <w:r w:rsidRPr="006018A1">
        <w:rPr>
          <w:color w:val="000000" w:themeColor="text1"/>
          <w:sz w:val="24"/>
          <w:szCs w:val="24"/>
        </w:rPr>
        <w:t xml:space="preserve">где </w:t>
      </w:r>
      <w:r w:rsidRPr="006018A1">
        <w:rPr>
          <w:color w:val="000000" w:themeColor="text1"/>
          <w:sz w:val="24"/>
          <w:szCs w:val="24"/>
          <w:lang w:val="en-US"/>
        </w:rPr>
        <w:t>L</w:t>
      </w:r>
      <w:r w:rsidRPr="006018A1">
        <w:rPr>
          <w:color w:val="000000" w:themeColor="text1"/>
          <w:sz w:val="24"/>
          <w:szCs w:val="24"/>
          <w:vertAlign w:val="subscript"/>
        </w:rPr>
        <w:t>в</w:t>
      </w:r>
      <w:r w:rsidRPr="006018A1">
        <w:rPr>
          <w:color w:val="000000" w:themeColor="text1"/>
          <w:sz w:val="24"/>
          <w:szCs w:val="24"/>
        </w:rPr>
        <w:t xml:space="preserve"> - часовой объем вытяжки загрязненного воздуха, м</w:t>
      </w:r>
      <w:r w:rsidRPr="006018A1">
        <w:rPr>
          <w:color w:val="000000" w:themeColor="text1"/>
          <w:sz w:val="24"/>
          <w:szCs w:val="24"/>
          <w:vertAlign w:val="superscript"/>
        </w:rPr>
        <w:t>3</w:t>
      </w:r>
      <w:r w:rsidRPr="006018A1">
        <w:rPr>
          <w:color w:val="000000" w:themeColor="text1"/>
          <w:sz w:val="24"/>
          <w:szCs w:val="24"/>
        </w:rPr>
        <w:t>/ч;</w:t>
      </w:r>
    </w:p>
    <w:p w:rsidR="0028040B" w:rsidRPr="006018A1" w:rsidRDefault="0028040B" w:rsidP="00B05A2B">
      <w:pPr>
        <w:pStyle w:val="20"/>
        <w:rPr>
          <w:color w:val="000000" w:themeColor="text1"/>
          <w:sz w:val="24"/>
          <w:szCs w:val="24"/>
        </w:rPr>
      </w:pPr>
      <w:r w:rsidRPr="006018A1">
        <w:rPr>
          <w:color w:val="000000" w:themeColor="text1"/>
          <w:sz w:val="24"/>
          <w:szCs w:val="24"/>
          <w:lang w:val="en-US"/>
        </w:rPr>
        <w:t>V</w:t>
      </w:r>
      <w:r w:rsidRPr="006018A1">
        <w:rPr>
          <w:color w:val="000000" w:themeColor="text1"/>
          <w:sz w:val="24"/>
          <w:szCs w:val="24"/>
        </w:rPr>
        <w:t xml:space="preserve"> – скорость движения воздуха в воздуховоде. (</w:t>
      </w:r>
      <w:r w:rsidRPr="006018A1">
        <w:rPr>
          <w:color w:val="000000" w:themeColor="text1"/>
          <w:sz w:val="24"/>
          <w:szCs w:val="24"/>
          <w:lang w:val="en-US"/>
        </w:rPr>
        <w:t>V</w:t>
      </w:r>
      <w:r w:rsidRPr="006018A1">
        <w:rPr>
          <w:color w:val="000000" w:themeColor="text1"/>
          <w:sz w:val="24"/>
          <w:szCs w:val="24"/>
        </w:rPr>
        <w:t xml:space="preserve"> = 3...4 м</w:t>
      </w:r>
      <w:r w:rsidRPr="006018A1">
        <w:rPr>
          <w:color w:val="000000" w:themeColor="text1"/>
          <w:sz w:val="24"/>
          <w:szCs w:val="24"/>
          <w:vertAlign w:val="superscript"/>
        </w:rPr>
        <w:t>3</w:t>
      </w:r>
      <w:r w:rsidRPr="006018A1">
        <w:rPr>
          <w:color w:val="000000" w:themeColor="text1"/>
          <w:sz w:val="24"/>
          <w:szCs w:val="24"/>
        </w:rPr>
        <w:t>/ч);</w:t>
      </w:r>
    </w:p>
    <w:p w:rsidR="0028040B" w:rsidRPr="006018A1" w:rsidRDefault="0028040B" w:rsidP="00B05A2B">
      <w:pPr>
        <w:pStyle w:val="20"/>
        <w:rPr>
          <w:color w:val="000000" w:themeColor="text1"/>
          <w:sz w:val="24"/>
          <w:szCs w:val="24"/>
        </w:rPr>
      </w:pPr>
      <w:r w:rsidRPr="006018A1">
        <w:rPr>
          <w:color w:val="000000" w:themeColor="text1"/>
          <w:sz w:val="24"/>
          <w:szCs w:val="24"/>
        </w:rPr>
        <w:t>А – площадь сечения воздуховода, м</w:t>
      </w:r>
      <w:r w:rsidRPr="006018A1">
        <w:rPr>
          <w:color w:val="000000" w:themeColor="text1"/>
          <w:sz w:val="24"/>
          <w:szCs w:val="24"/>
          <w:vertAlign w:val="superscript"/>
        </w:rPr>
        <w:t>2</w:t>
      </w:r>
      <w:r w:rsidRPr="006018A1">
        <w:rPr>
          <w:color w:val="000000" w:themeColor="text1"/>
          <w:sz w:val="24"/>
          <w:szCs w:val="24"/>
        </w:rPr>
        <w:t>.</w:t>
      </w:r>
    </w:p>
    <w:p w:rsidR="0028040B" w:rsidRPr="006018A1" w:rsidRDefault="0028040B" w:rsidP="00B05A2B">
      <w:pPr>
        <w:pStyle w:val="20"/>
        <w:rPr>
          <w:color w:val="000000" w:themeColor="text1"/>
          <w:sz w:val="24"/>
          <w:szCs w:val="24"/>
        </w:rPr>
      </w:pPr>
    </w:p>
    <w:p w:rsidR="0028040B" w:rsidRPr="006018A1" w:rsidRDefault="0028040B" w:rsidP="00D55C7E">
      <w:pPr>
        <w:pStyle w:val="20"/>
        <w:ind w:firstLine="709"/>
        <w:jc w:val="right"/>
        <w:rPr>
          <w:color w:val="000000" w:themeColor="text1"/>
          <w:sz w:val="24"/>
          <w:szCs w:val="24"/>
        </w:rPr>
      </w:pPr>
      <w:r w:rsidRPr="006018A1">
        <w:rPr>
          <w:color w:val="000000" w:themeColor="text1"/>
          <w:sz w:val="24"/>
          <w:szCs w:val="24"/>
        </w:rPr>
        <w:t>А = 0,25 х А</w:t>
      </w:r>
      <w:r w:rsidRPr="006018A1">
        <w:rPr>
          <w:color w:val="000000" w:themeColor="text1"/>
          <w:sz w:val="24"/>
          <w:szCs w:val="24"/>
          <w:vertAlign w:val="subscript"/>
        </w:rPr>
        <w:t>п</w:t>
      </w:r>
      <w:r w:rsidRPr="006018A1">
        <w:rPr>
          <w:color w:val="000000" w:themeColor="text1"/>
          <w:sz w:val="24"/>
          <w:szCs w:val="24"/>
        </w:rPr>
        <w:t>,</w:t>
      </w:r>
      <w:r w:rsidRPr="006018A1">
        <w:rPr>
          <w:color w:val="000000" w:themeColor="text1"/>
          <w:sz w:val="24"/>
          <w:szCs w:val="24"/>
        </w:rPr>
        <w:tab/>
      </w:r>
      <w:r w:rsidRPr="006018A1">
        <w:rPr>
          <w:color w:val="000000" w:themeColor="text1"/>
          <w:sz w:val="24"/>
          <w:szCs w:val="24"/>
        </w:rPr>
        <w:tab/>
      </w:r>
      <w:r w:rsidRPr="006018A1">
        <w:rPr>
          <w:color w:val="000000" w:themeColor="text1"/>
          <w:sz w:val="24"/>
          <w:szCs w:val="24"/>
        </w:rPr>
        <w:tab/>
      </w:r>
      <w:r w:rsidRPr="006018A1">
        <w:rPr>
          <w:color w:val="000000" w:themeColor="text1"/>
          <w:sz w:val="24"/>
          <w:szCs w:val="24"/>
        </w:rPr>
        <w:tab/>
      </w:r>
      <w:r w:rsidRPr="006018A1">
        <w:rPr>
          <w:color w:val="000000" w:themeColor="text1"/>
          <w:sz w:val="24"/>
          <w:szCs w:val="24"/>
        </w:rPr>
        <w:tab/>
        <w:t>(</w:t>
      </w:r>
      <w:r w:rsidR="00864DD1">
        <w:rPr>
          <w:color w:val="000000" w:themeColor="text1"/>
          <w:sz w:val="24"/>
          <w:szCs w:val="24"/>
        </w:rPr>
        <w:t>19</w:t>
      </w:r>
      <w:r w:rsidRPr="006018A1">
        <w:rPr>
          <w:color w:val="000000" w:themeColor="text1"/>
          <w:sz w:val="24"/>
          <w:szCs w:val="24"/>
        </w:rPr>
        <w:t>)</w:t>
      </w:r>
    </w:p>
    <w:p w:rsidR="00B05A2B" w:rsidRPr="006018A1" w:rsidRDefault="00B05A2B" w:rsidP="00D55C7E">
      <w:pPr>
        <w:pStyle w:val="20"/>
        <w:ind w:firstLine="709"/>
        <w:jc w:val="right"/>
        <w:rPr>
          <w:color w:val="000000" w:themeColor="text1"/>
          <w:sz w:val="24"/>
          <w:szCs w:val="24"/>
        </w:rPr>
      </w:pPr>
    </w:p>
    <w:p w:rsidR="0028040B" w:rsidRPr="006018A1" w:rsidRDefault="0028040B" w:rsidP="00B05A2B">
      <w:pPr>
        <w:pStyle w:val="20"/>
        <w:ind w:firstLine="0"/>
        <w:rPr>
          <w:color w:val="000000" w:themeColor="text1"/>
          <w:sz w:val="24"/>
          <w:szCs w:val="24"/>
        </w:rPr>
      </w:pPr>
      <w:r w:rsidRPr="006018A1">
        <w:rPr>
          <w:color w:val="000000" w:themeColor="text1"/>
          <w:sz w:val="24"/>
          <w:szCs w:val="24"/>
        </w:rPr>
        <w:t>где А – площадь сечения воздуховода, м</w:t>
      </w:r>
      <w:r w:rsidRPr="006018A1">
        <w:rPr>
          <w:color w:val="000000" w:themeColor="text1"/>
          <w:sz w:val="24"/>
          <w:szCs w:val="24"/>
          <w:vertAlign w:val="superscript"/>
        </w:rPr>
        <w:t>2</w:t>
      </w:r>
      <w:r w:rsidRPr="006018A1">
        <w:rPr>
          <w:color w:val="000000" w:themeColor="text1"/>
          <w:sz w:val="24"/>
          <w:szCs w:val="24"/>
        </w:rPr>
        <w:t>;</w:t>
      </w:r>
    </w:p>
    <w:p w:rsidR="0028040B" w:rsidRPr="006018A1" w:rsidRDefault="0028040B" w:rsidP="00B05A2B">
      <w:pPr>
        <w:pStyle w:val="20"/>
        <w:rPr>
          <w:color w:val="000000" w:themeColor="text1"/>
          <w:sz w:val="24"/>
          <w:szCs w:val="24"/>
        </w:rPr>
      </w:pPr>
      <w:r w:rsidRPr="006018A1">
        <w:rPr>
          <w:color w:val="000000" w:themeColor="text1"/>
          <w:sz w:val="24"/>
          <w:szCs w:val="24"/>
        </w:rPr>
        <w:t>А</w:t>
      </w:r>
      <w:r w:rsidRPr="006018A1">
        <w:rPr>
          <w:color w:val="000000" w:themeColor="text1"/>
          <w:sz w:val="24"/>
          <w:szCs w:val="24"/>
          <w:vertAlign w:val="subscript"/>
          <w:lang w:val="en-US"/>
        </w:rPr>
        <w:t>n</w:t>
      </w:r>
      <w:r w:rsidRPr="006018A1">
        <w:rPr>
          <w:color w:val="000000" w:themeColor="text1"/>
          <w:sz w:val="24"/>
          <w:szCs w:val="24"/>
        </w:rPr>
        <w:t xml:space="preserve"> – площадь панели, м</w:t>
      </w:r>
      <w:r w:rsidRPr="006018A1">
        <w:rPr>
          <w:color w:val="000000" w:themeColor="text1"/>
          <w:sz w:val="24"/>
          <w:szCs w:val="24"/>
          <w:vertAlign w:val="superscript"/>
        </w:rPr>
        <w:t>2</w:t>
      </w:r>
      <w:r w:rsidRPr="006018A1">
        <w:rPr>
          <w:color w:val="000000" w:themeColor="text1"/>
          <w:sz w:val="24"/>
          <w:szCs w:val="24"/>
        </w:rPr>
        <w:t>.</w:t>
      </w:r>
    </w:p>
    <w:p w:rsidR="0028040B" w:rsidRPr="006018A1" w:rsidRDefault="0028040B" w:rsidP="00D55C7E">
      <w:pPr>
        <w:pStyle w:val="20"/>
        <w:ind w:left="1440" w:firstLine="709"/>
        <w:rPr>
          <w:color w:val="000000" w:themeColor="text1"/>
          <w:sz w:val="24"/>
          <w:szCs w:val="24"/>
        </w:rPr>
      </w:pPr>
    </w:p>
    <w:p w:rsidR="0028040B" w:rsidRPr="006018A1" w:rsidRDefault="0028040B" w:rsidP="00D55C7E">
      <w:pPr>
        <w:pStyle w:val="20"/>
        <w:ind w:firstLine="709"/>
        <w:rPr>
          <w:color w:val="000000" w:themeColor="text1"/>
          <w:sz w:val="24"/>
          <w:szCs w:val="24"/>
        </w:rPr>
      </w:pPr>
      <w:r w:rsidRPr="006018A1">
        <w:rPr>
          <w:color w:val="000000" w:themeColor="text1"/>
          <w:sz w:val="24"/>
          <w:szCs w:val="24"/>
        </w:rPr>
        <w:t xml:space="preserve">Подсчитав величину </w:t>
      </w:r>
      <w:r w:rsidRPr="006018A1">
        <w:rPr>
          <w:color w:val="000000" w:themeColor="text1"/>
          <w:sz w:val="24"/>
          <w:szCs w:val="24"/>
          <w:lang w:val="en-US"/>
        </w:rPr>
        <w:t>L</w:t>
      </w:r>
      <w:r w:rsidRPr="006018A1">
        <w:rPr>
          <w:color w:val="000000" w:themeColor="text1"/>
          <w:sz w:val="24"/>
          <w:szCs w:val="24"/>
          <w:vertAlign w:val="subscript"/>
        </w:rPr>
        <w:t>в</w:t>
      </w:r>
      <w:r w:rsidRPr="006018A1">
        <w:rPr>
          <w:color w:val="000000" w:themeColor="text1"/>
          <w:sz w:val="24"/>
          <w:szCs w:val="24"/>
        </w:rPr>
        <w:t>, подбираем вентилятор и тип электродвигателя для местного отсоса.</w:t>
      </w:r>
    </w:p>
    <w:p w:rsidR="0028040B" w:rsidRPr="006018A1" w:rsidRDefault="0028040B" w:rsidP="00D55C7E">
      <w:pPr>
        <w:pStyle w:val="20"/>
        <w:ind w:firstLine="709"/>
        <w:rPr>
          <w:color w:val="000000" w:themeColor="text1"/>
          <w:sz w:val="24"/>
          <w:szCs w:val="24"/>
        </w:rPr>
      </w:pPr>
      <w:r w:rsidRPr="006018A1">
        <w:rPr>
          <w:color w:val="000000" w:themeColor="text1"/>
          <w:sz w:val="24"/>
          <w:szCs w:val="24"/>
        </w:rPr>
        <w:t>Типы местных отсосов для сварки под флюсом: щелевой, перфорированный, приближенный, флюсоотсос и др.</w:t>
      </w:r>
    </w:p>
    <w:p w:rsidR="0028040B" w:rsidRPr="006018A1" w:rsidRDefault="0028040B" w:rsidP="00D55C7E">
      <w:pPr>
        <w:pStyle w:val="20"/>
        <w:ind w:firstLine="709"/>
        <w:rPr>
          <w:color w:val="000000" w:themeColor="text1"/>
          <w:sz w:val="24"/>
          <w:szCs w:val="24"/>
        </w:rPr>
      </w:pPr>
    </w:p>
    <w:p w:rsidR="0028040B" w:rsidRPr="006018A1" w:rsidRDefault="0028040B" w:rsidP="00D55C7E">
      <w:pPr>
        <w:pStyle w:val="20"/>
        <w:ind w:firstLine="709"/>
        <w:rPr>
          <w:color w:val="000000" w:themeColor="text1"/>
          <w:sz w:val="24"/>
          <w:szCs w:val="24"/>
        </w:rPr>
      </w:pPr>
      <w:r w:rsidRPr="006018A1">
        <w:rPr>
          <w:color w:val="000000" w:themeColor="text1"/>
          <w:sz w:val="24"/>
          <w:szCs w:val="24"/>
        </w:rPr>
        <w:t xml:space="preserve">Количество воздуха </w:t>
      </w:r>
      <w:r w:rsidRPr="006018A1">
        <w:rPr>
          <w:color w:val="000000" w:themeColor="text1"/>
          <w:sz w:val="24"/>
          <w:szCs w:val="24"/>
          <w:lang w:val="en-US"/>
        </w:rPr>
        <w:t>L</w:t>
      </w:r>
      <w:r w:rsidRPr="006018A1">
        <w:rPr>
          <w:color w:val="000000" w:themeColor="text1"/>
          <w:sz w:val="24"/>
          <w:szCs w:val="24"/>
        </w:rPr>
        <w:t>, м</w:t>
      </w:r>
      <w:r w:rsidRPr="006018A1">
        <w:rPr>
          <w:color w:val="000000" w:themeColor="text1"/>
          <w:sz w:val="24"/>
          <w:szCs w:val="24"/>
          <w:vertAlign w:val="superscript"/>
        </w:rPr>
        <w:t>3</w:t>
      </w:r>
      <w:r w:rsidRPr="006018A1">
        <w:rPr>
          <w:color w:val="000000" w:themeColor="text1"/>
          <w:sz w:val="24"/>
          <w:szCs w:val="24"/>
        </w:rPr>
        <w:t xml:space="preserve">/ч удаляемого местным отсосом определяется по формуле </w:t>
      </w:r>
      <w:r w:rsidR="00FE29A3" w:rsidRPr="006018A1">
        <w:rPr>
          <w:color w:val="000000" w:themeColor="text1"/>
          <w:sz w:val="24"/>
          <w:szCs w:val="24"/>
        </w:rPr>
        <w:t>(</w:t>
      </w:r>
      <w:r w:rsidR="00864DD1">
        <w:rPr>
          <w:color w:val="000000" w:themeColor="text1"/>
          <w:sz w:val="24"/>
          <w:szCs w:val="24"/>
        </w:rPr>
        <w:t>20</w:t>
      </w:r>
      <w:r w:rsidR="00FE29A3" w:rsidRPr="006018A1">
        <w:rPr>
          <w:color w:val="000000" w:themeColor="text1"/>
          <w:sz w:val="24"/>
          <w:szCs w:val="24"/>
        </w:rPr>
        <w:t>)</w:t>
      </w:r>
    </w:p>
    <w:p w:rsidR="0028040B" w:rsidRPr="006018A1" w:rsidRDefault="0028040B" w:rsidP="00D55C7E">
      <w:pPr>
        <w:pStyle w:val="20"/>
        <w:ind w:firstLine="709"/>
        <w:rPr>
          <w:color w:val="000000" w:themeColor="text1"/>
          <w:sz w:val="24"/>
          <w:szCs w:val="24"/>
        </w:rPr>
      </w:pPr>
    </w:p>
    <w:p w:rsidR="0028040B" w:rsidRPr="006018A1" w:rsidRDefault="0028040B" w:rsidP="00D55C7E">
      <w:pPr>
        <w:pStyle w:val="20"/>
        <w:ind w:firstLine="709"/>
        <w:rPr>
          <w:color w:val="000000" w:themeColor="text1"/>
          <w:sz w:val="24"/>
          <w:szCs w:val="24"/>
        </w:rPr>
      </w:pPr>
    </w:p>
    <w:p w:rsidR="0028040B" w:rsidRPr="006018A1" w:rsidRDefault="0028040B" w:rsidP="00D55C7E">
      <w:pPr>
        <w:pStyle w:val="20"/>
        <w:ind w:firstLine="709"/>
        <w:jc w:val="right"/>
        <w:rPr>
          <w:color w:val="000000" w:themeColor="text1"/>
          <w:sz w:val="24"/>
          <w:szCs w:val="24"/>
        </w:rPr>
      </w:pPr>
      <w:r w:rsidRPr="006018A1">
        <w:rPr>
          <w:color w:val="000000" w:themeColor="text1"/>
          <w:position w:val="-6"/>
          <w:sz w:val="24"/>
          <w:szCs w:val="24"/>
        </w:rPr>
        <w:object w:dxaOrig="1260" w:dyaOrig="400">
          <v:shape id="_x0000_i1039" type="#_x0000_t75" style="width:63pt;height:20.25pt" o:ole="" fillcolor="window">
            <v:imagedata r:id="rId36" o:title=""/>
          </v:shape>
          <o:OLEObject Type="Embed" ProgID="Equation.3" ShapeID="_x0000_i1039" DrawAspect="Content" ObjectID="_1551553169" r:id="rId37"/>
        </w:object>
      </w:r>
      <w:r w:rsidRPr="006018A1">
        <w:rPr>
          <w:color w:val="000000" w:themeColor="text1"/>
          <w:sz w:val="24"/>
          <w:szCs w:val="24"/>
        </w:rPr>
        <w:t>,</w:t>
      </w:r>
      <w:r w:rsidRPr="006018A1">
        <w:rPr>
          <w:color w:val="000000" w:themeColor="text1"/>
          <w:sz w:val="24"/>
          <w:szCs w:val="24"/>
        </w:rPr>
        <w:tab/>
      </w:r>
      <w:r w:rsidRPr="006018A1">
        <w:rPr>
          <w:color w:val="000000" w:themeColor="text1"/>
          <w:sz w:val="24"/>
          <w:szCs w:val="24"/>
        </w:rPr>
        <w:tab/>
      </w:r>
      <w:r w:rsidRPr="006018A1">
        <w:rPr>
          <w:color w:val="000000" w:themeColor="text1"/>
          <w:sz w:val="24"/>
          <w:szCs w:val="24"/>
        </w:rPr>
        <w:tab/>
      </w:r>
      <w:r w:rsidRPr="006018A1">
        <w:rPr>
          <w:color w:val="000000" w:themeColor="text1"/>
          <w:sz w:val="24"/>
          <w:szCs w:val="24"/>
        </w:rPr>
        <w:tab/>
      </w:r>
      <w:r w:rsidRPr="006018A1">
        <w:rPr>
          <w:color w:val="000000" w:themeColor="text1"/>
          <w:sz w:val="24"/>
          <w:szCs w:val="24"/>
        </w:rPr>
        <w:tab/>
        <w:t>(</w:t>
      </w:r>
      <w:r w:rsidR="00864DD1">
        <w:rPr>
          <w:color w:val="000000" w:themeColor="text1"/>
          <w:sz w:val="24"/>
          <w:szCs w:val="24"/>
        </w:rPr>
        <w:t>20</w:t>
      </w:r>
      <w:r w:rsidRPr="006018A1">
        <w:rPr>
          <w:color w:val="000000" w:themeColor="text1"/>
          <w:sz w:val="24"/>
          <w:szCs w:val="24"/>
        </w:rPr>
        <w:t>)</w:t>
      </w:r>
    </w:p>
    <w:p w:rsidR="00FE29A3" w:rsidRPr="006018A1" w:rsidRDefault="00FE29A3" w:rsidP="00D55C7E">
      <w:pPr>
        <w:pStyle w:val="20"/>
        <w:ind w:firstLine="709"/>
        <w:jc w:val="right"/>
        <w:rPr>
          <w:color w:val="000000" w:themeColor="text1"/>
          <w:sz w:val="24"/>
          <w:szCs w:val="24"/>
        </w:rPr>
      </w:pPr>
    </w:p>
    <w:p w:rsidR="0028040B" w:rsidRPr="006018A1" w:rsidRDefault="0028040B" w:rsidP="00FE29A3">
      <w:pPr>
        <w:pStyle w:val="20"/>
        <w:ind w:firstLine="0"/>
        <w:rPr>
          <w:color w:val="000000" w:themeColor="text1"/>
          <w:sz w:val="24"/>
          <w:szCs w:val="24"/>
        </w:rPr>
      </w:pPr>
      <w:r w:rsidRPr="006018A1">
        <w:rPr>
          <w:color w:val="000000" w:themeColor="text1"/>
          <w:sz w:val="24"/>
          <w:szCs w:val="24"/>
        </w:rPr>
        <w:t xml:space="preserve">где </w:t>
      </w:r>
      <w:r w:rsidRPr="006018A1">
        <w:rPr>
          <w:color w:val="000000" w:themeColor="text1"/>
          <w:sz w:val="24"/>
          <w:szCs w:val="24"/>
          <w:lang w:val="en-US"/>
        </w:rPr>
        <w:t>L</w:t>
      </w:r>
      <w:r w:rsidRPr="006018A1">
        <w:rPr>
          <w:color w:val="000000" w:themeColor="text1"/>
          <w:sz w:val="24"/>
          <w:szCs w:val="24"/>
        </w:rPr>
        <w:t xml:space="preserve"> - количество воздуха, удаляемого местным отсосом, м</w:t>
      </w:r>
      <w:r w:rsidRPr="006018A1">
        <w:rPr>
          <w:color w:val="000000" w:themeColor="text1"/>
          <w:sz w:val="24"/>
          <w:szCs w:val="24"/>
          <w:vertAlign w:val="superscript"/>
        </w:rPr>
        <w:t>3</w:t>
      </w:r>
      <w:r w:rsidRPr="006018A1">
        <w:rPr>
          <w:color w:val="000000" w:themeColor="text1"/>
          <w:sz w:val="24"/>
          <w:szCs w:val="24"/>
        </w:rPr>
        <w:t>/ч;</w:t>
      </w:r>
    </w:p>
    <w:p w:rsidR="0028040B" w:rsidRPr="006018A1" w:rsidRDefault="0028040B" w:rsidP="00FE29A3">
      <w:pPr>
        <w:pStyle w:val="20"/>
        <w:rPr>
          <w:color w:val="000000" w:themeColor="text1"/>
          <w:sz w:val="24"/>
          <w:szCs w:val="24"/>
        </w:rPr>
      </w:pPr>
      <w:r w:rsidRPr="006018A1">
        <w:rPr>
          <w:color w:val="000000" w:themeColor="text1"/>
          <w:sz w:val="24"/>
          <w:szCs w:val="24"/>
          <w:lang w:val="en-US"/>
        </w:rPr>
        <w:t>I</w:t>
      </w:r>
      <w:r w:rsidRPr="006018A1">
        <w:rPr>
          <w:color w:val="000000" w:themeColor="text1"/>
          <w:sz w:val="24"/>
          <w:szCs w:val="24"/>
        </w:rPr>
        <w:t xml:space="preserve"> – сила сварочного тока, А;</w:t>
      </w:r>
    </w:p>
    <w:p w:rsidR="0028040B" w:rsidRPr="006018A1" w:rsidRDefault="0028040B" w:rsidP="00FE29A3">
      <w:pPr>
        <w:pStyle w:val="20"/>
        <w:rPr>
          <w:color w:val="000000" w:themeColor="text1"/>
          <w:sz w:val="24"/>
          <w:szCs w:val="24"/>
        </w:rPr>
      </w:pPr>
      <w:r w:rsidRPr="006018A1">
        <w:rPr>
          <w:color w:val="000000" w:themeColor="text1"/>
          <w:sz w:val="24"/>
          <w:szCs w:val="24"/>
        </w:rPr>
        <w:t>К – коэффициент</w:t>
      </w:r>
      <w:r w:rsidR="00FE29A3" w:rsidRPr="006018A1">
        <w:rPr>
          <w:color w:val="000000" w:themeColor="text1"/>
          <w:sz w:val="24"/>
          <w:szCs w:val="24"/>
        </w:rPr>
        <w:t xml:space="preserve">, </w:t>
      </w:r>
      <w:r w:rsidRPr="006018A1">
        <w:rPr>
          <w:color w:val="000000" w:themeColor="text1"/>
          <w:sz w:val="24"/>
          <w:szCs w:val="24"/>
        </w:rPr>
        <w:t>- для щелевого отсоса К=12;</w:t>
      </w:r>
    </w:p>
    <w:p w:rsidR="0028040B" w:rsidRPr="006018A1" w:rsidRDefault="0028040B" w:rsidP="00D55C7E">
      <w:pPr>
        <w:pStyle w:val="20"/>
        <w:ind w:firstLine="709"/>
        <w:rPr>
          <w:color w:val="000000" w:themeColor="text1"/>
          <w:sz w:val="24"/>
          <w:szCs w:val="24"/>
        </w:rPr>
      </w:pPr>
      <w:r w:rsidRPr="006018A1">
        <w:rPr>
          <w:color w:val="000000" w:themeColor="text1"/>
          <w:sz w:val="24"/>
          <w:szCs w:val="24"/>
        </w:rPr>
        <w:t xml:space="preserve">           </w:t>
      </w:r>
      <w:r w:rsidR="00FE29A3" w:rsidRPr="006018A1">
        <w:rPr>
          <w:color w:val="000000" w:themeColor="text1"/>
          <w:sz w:val="24"/>
          <w:szCs w:val="24"/>
        </w:rPr>
        <w:t xml:space="preserve">             </w:t>
      </w:r>
      <w:r w:rsidRPr="006018A1">
        <w:rPr>
          <w:color w:val="000000" w:themeColor="text1"/>
          <w:sz w:val="24"/>
          <w:szCs w:val="24"/>
        </w:rPr>
        <w:t xml:space="preserve"> </w:t>
      </w:r>
      <w:r w:rsidR="00E10B3A" w:rsidRPr="00DA053F">
        <w:rPr>
          <w:color w:val="000000" w:themeColor="text1"/>
          <w:sz w:val="24"/>
          <w:szCs w:val="24"/>
        </w:rPr>
        <w:t xml:space="preserve">  </w:t>
      </w:r>
      <w:r w:rsidRPr="006018A1">
        <w:rPr>
          <w:color w:val="000000" w:themeColor="text1"/>
          <w:sz w:val="24"/>
          <w:szCs w:val="24"/>
        </w:rPr>
        <w:t>- для двойного отсоса К=16.</w:t>
      </w:r>
    </w:p>
    <w:p w:rsidR="0028040B" w:rsidRPr="006018A1" w:rsidRDefault="0028040B" w:rsidP="00D55C7E">
      <w:pPr>
        <w:pStyle w:val="20"/>
        <w:ind w:firstLine="709"/>
        <w:rPr>
          <w:color w:val="000000" w:themeColor="text1"/>
          <w:sz w:val="24"/>
          <w:szCs w:val="24"/>
        </w:rPr>
      </w:pPr>
    </w:p>
    <w:p w:rsidR="0028040B" w:rsidRPr="006018A1" w:rsidRDefault="0028040B" w:rsidP="00D55C7E">
      <w:pPr>
        <w:pStyle w:val="20"/>
        <w:ind w:firstLine="709"/>
        <w:rPr>
          <w:color w:val="000000" w:themeColor="text1"/>
          <w:sz w:val="24"/>
          <w:szCs w:val="24"/>
        </w:rPr>
      </w:pPr>
      <w:r w:rsidRPr="006018A1">
        <w:rPr>
          <w:color w:val="000000" w:themeColor="text1"/>
          <w:sz w:val="24"/>
          <w:szCs w:val="24"/>
        </w:rPr>
        <w:t xml:space="preserve">Подсчитав величину </w:t>
      </w:r>
      <w:r w:rsidRPr="006018A1">
        <w:rPr>
          <w:color w:val="000000" w:themeColor="text1"/>
          <w:sz w:val="24"/>
          <w:szCs w:val="24"/>
          <w:lang w:val="en-US"/>
        </w:rPr>
        <w:t>L</w:t>
      </w:r>
      <w:r w:rsidRPr="006018A1">
        <w:rPr>
          <w:color w:val="000000" w:themeColor="text1"/>
          <w:sz w:val="24"/>
          <w:szCs w:val="24"/>
        </w:rPr>
        <w:t>, подбираем № вентилятора и тип электродвигателя для местного отсоса.</w:t>
      </w:r>
    </w:p>
    <w:p w:rsidR="0028040B" w:rsidRPr="006018A1" w:rsidRDefault="0028040B" w:rsidP="00D55C7E">
      <w:pPr>
        <w:pStyle w:val="20"/>
        <w:ind w:firstLine="709"/>
        <w:rPr>
          <w:color w:val="000000" w:themeColor="text1"/>
          <w:sz w:val="24"/>
          <w:szCs w:val="24"/>
        </w:rPr>
      </w:pPr>
      <w:r w:rsidRPr="006018A1">
        <w:rPr>
          <w:color w:val="000000" w:themeColor="text1"/>
          <w:sz w:val="24"/>
          <w:szCs w:val="24"/>
        </w:rPr>
        <w:t>Рекомендуются вентиляторы высокого давления:</w:t>
      </w:r>
    </w:p>
    <w:p w:rsidR="0028040B" w:rsidRPr="006018A1" w:rsidRDefault="0028040B" w:rsidP="00D55C7E">
      <w:pPr>
        <w:pStyle w:val="20"/>
        <w:ind w:firstLine="709"/>
        <w:rPr>
          <w:color w:val="000000" w:themeColor="text1"/>
          <w:sz w:val="24"/>
          <w:szCs w:val="24"/>
        </w:rPr>
      </w:pPr>
      <w:r w:rsidRPr="006018A1">
        <w:rPr>
          <w:color w:val="000000" w:themeColor="text1"/>
          <w:sz w:val="24"/>
          <w:szCs w:val="24"/>
        </w:rPr>
        <w:t>№ 5 - при количестве отсосов до 8;</w:t>
      </w:r>
    </w:p>
    <w:p w:rsidR="0028040B" w:rsidRPr="006018A1" w:rsidRDefault="0028040B" w:rsidP="00D55C7E">
      <w:pPr>
        <w:pStyle w:val="20"/>
        <w:ind w:firstLine="709"/>
        <w:rPr>
          <w:color w:val="000000" w:themeColor="text1"/>
          <w:sz w:val="24"/>
          <w:szCs w:val="24"/>
        </w:rPr>
      </w:pPr>
      <w:r w:rsidRPr="006018A1">
        <w:rPr>
          <w:color w:val="000000" w:themeColor="text1"/>
          <w:sz w:val="24"/>
          <w:szCs w:val="24"/>
        </w:rPr>
        <w:t>№ 8 - при количестве отсосов от 8 до 40.</w:t>
      </w:r>
    </w:p>
    <w:p w:rsidR="0028040B" w:rsidRPr="006018A1" w:rsidRDefault="0028040B" w:rsidP="00D55C7E">
      <w:pPr>
        <w:pStyle w:val="20"/>
        <w:ind w:firstLine="709"/>
        <w:rPr>
          <w:color w:val="000000" w:themeColor="text1"/>
          <w:sz w:val="24"/>
          <w:szCs w:val="24"/>
        </w:rPr>
      </w:pPr>
      <w:r w:rsidRPr="006018A1">
        <w:rPr>
          <w:b/>
          <w:i/>
          <w:color w:val="000000" w:themeColor="text1"/>
          <w:sz w:val="24"/>
          <w:szCs w:val="24"/>
        </w:rPr>
        <w:t>Пример</w:t>
      </w:r>
      <w:r w:rsidR="00FE29A3" w:rsidRPr="006018A1">
        <w:rPr>
          <w:b/>
          <w:i/>
          <w:color w:val="000000" w:themeColor="text1"/>
          <w:sz w:val="24"/>
          <w:szCs w:val="24"/>
        </w:rPr>
        <w:t>:</w:t>
      </w:r>
    </w:p>
    <w:p w:rsidR="0028040B" w:rsidRPr="006018A1" w:rsidRDefault="0028040B" w:rsidP="00D55C7E">
      <w:pPr>
        <w:pStyle w:val="20"/>
        <w:ind w:firstLine="709"/>
        <w:rPr>
          <w:color w:val="000000" w:themeColor="text1"/>
          <w:sz w:val="24"/>
          <w:szCs w:val="24"/>
        </w:rPr>
      </w:pPr>
      <w:r w:rsidRPr="006018A1">
        <w:rPr>
          <w:color w:val="000000" w:themeColor="text1"/>
          <w:sz w:val="24"/>
          <w:szCs w:val="24"/>
        </w:rPr>
        <w:t>Подобрать вентилятор и электродвигатель для местной вытяжной вентиляции сварочного поста при сварке мелких изделий.</w:t>
      </w:r>
    </w:p>
    <w:p w:rsidR="0028040B" w:rsidRPr="006018A1" w:rsidRDefault="0028040B" w:rsidP="00D55C7E">
      <w:pPr>
        <w:pStyle w:val="20"/>
        <w:ind w:firstLine="709"/>
        <w:rPr>
          <w:color w:val="000000" w:themeColor="text1"/>
          <w:sz w:val="24"/>
          <w:szCs w:val="24"/>
        </w:rPr>
      </w:pPr>
      <w:r w:rsidRPr="006018A1">
        <w:rPr>
          <w:color w:val="000000" w:themeColor="text1"/>
          <w:sz w:val="24"/>
          <w:szCs w:val="24"/>
        </w:rPr>
        <w:t>Для механизированной сварки в СО</w:t>
      </w:r>
      <w:r w:rsidRPr="006018A1">
        <w:rPr>
          <w:color w:val="000000" w:themeColor="text1"/>
          <w:sz w:val="24"/>
          <w:szCs w:val="24"/>
          <w:vertAlign w:val="subscript"/>
        </w:rPr>
        <w:t xml:space="preserve">2 </w:t>
      </w:r>
      <w:r w:rsidRPr="006018A1">
        <w:rPr>
          <w:color w:val="000000" w:themeColor="text1"/>
          <w:sz w:val="24"/>
          <w:szCs w:val="24"/>
        </w:rPr>
        <w:t>панель местного отсоса равномерного всасывания принимается 600х645 мм (А</w:t>
      </w:r>
      <w:r w:rsidRPr="006018A1">
        <w:rPr>
          <w:color w:val="000000" w:themeColor="text1"/>
          <w:sz w:val="24"/>
          <w:szCs w:val="24"/>
          <w:vertAlign w:val="subscript"/>
          <w:lang w:val="en-US"/>
        </w:rPr>
        <w:t>n</w:t>
      </w:r>
      <w:r w:rsidRPr="006018A1">
        <w:rPr>
          <w:color w:val="000000" w:themeColor="text1"/>
          <w:sz w:val="24"/>
          <w:szCs w:val="24"/>
        </w:rPr>
        <w:t>).</w:t>
      </w:r>
    </w:p>
    <w:p w:rsidR="0028040B" w:rsidRPr="006018A1" w:rsidRDefault="0028040B" w:rsidP="00D55C7E">
      <w:pPr>
        <w:pStyle w:val="20"/>
        <w:ind w:firstLine="709"/>
        <w:rPr>
          <w:color w:val="000000" w:themeColor="text1"/>
          <w:sz w:val="24"/>
          <w:szCs w:val="24"/>
        </w:rPr>
      </w:pPr>
      <w:r w:rsidRPr="006018A1">
        <w:rPr>
          <w:color w:val="000000" w:themeColor="text1"/>
          <w:sz w:val="24"/>
          <w:szCs w:val="24"/>
        </w:rPr>
        <w:t xml:space="preserve">Определяем часовой объем вытяжки загрязненного воздуха </w:t>
      </w:r>
      <w:r w:rsidRPr="006018A1">
        <w:rPr>
          <w:color w:val="000000" w:themeColor="text1"/>
          <w:sz w:val="24"/>
          <w:szCs w:val="24"/>
          <w:lang w:val="en-US"/>
        </w:rPr>
        <w:t>L</w:t>
      </w:r>
      <w:r w:rsidRPr="006018A1">
        <w:rPr>
          <w:color w:val="000000" w:themeColor="text1"/>
          <w:sz w:val="24"/>
          <w:szCs w:val="24"/>
          <w:vertAlign w:val="subscript"/>
        </w:rPr>
        <w:t>в</w:t>
      </w:r>
      <w:r w:rsidRPr="006018A1">
        <w:rPr>
          <w:color w:val="000000" w:themeColor="text1"/>
          <w:sz w:val="24"/>
          <w:szCs w:val="24"/>
        </w:rPr>
        <w:t>, м</w:t>
      </w:r>
      <w:r w:rsidRPr="006018A1">
        <w:rPr>
          <w:color w:val="000000" w:themeColor="text1"/>
          <w:sz w:val="24"/>
          <w:szCs w:val="24"/>
          <w:vertAlign w:val="superscript"/>
        </w:rPr>
        <w:t>3</w:t>
      </w:r>
      <w:r w:rsidRPr="006018A1">
        <w:rPr>
          <w:color w:val="000000" w:themeColor="text1"/>
          <w:sz w:val="24"/>
          <w:szCs w:val="24"/>
        </w:rPr>
        <w:t xml:space="preserve">/ч по формуле </w:t>
      </w:r>
      <w:r w:rsidR="00FE29A3" w:rsidRPr="006018A1">
        <w:rPr>
          <w:color w:val="000000" w:themeColor="text1"/>
          <w:sz w:val="24"/>
          <w:szCs w:val="24"/>
        </w:rPr>
        <w:t>(</w:t>
      </w:r>
      <w:r w:rsidR="00864DD1">
        <w:rPr>
          <w:color w:val="000000" w:themeColor="text1"/>
          <w:sz w:val="24"/>
          <w:szCs w:val="24"/>
        </w:rPr>
        <w:t>20</w:t>
      </w:r>
      <w:r w:rsidR="00FE29A3" w:rsidRPr="006018A1">
        <w:rPr>
          <w:color w:val="000000" w:themeColor="text1"/>
          <w:sz w:val="24"/>
          <w:szCs w:val="24"/>
        </w:rPr>
        <w:t>)</w:t>
      </w:r>
    </w:p>
    <w:p w:rsidR="00FE29A3" w:rsidRPr="006018A1" w:rsidRDefault="00FE29A3" w:rsidP="00D55C7E">
      <w:pPr>
        <w:pStyle w:val="20"/>
        <w:ind w:firstLine="709"/>
        <w:rPr>
          <w:color w:val="000000" w:themeColor="text1"/>
          <w:sz w:val="24"/>
          <w:szCs w:val="24"/>
        </w:rPr>
      </w:pPr>
    </w:p>
    <w:p w:rsidR="0028040B" w:rsidRPr="006018A1" w:rsidRDefault="0028040B" w:rsidP="00D55C7E">
      <w:pPr>
        <w:pStyle w:val="20"/>
        <w:ind w:left="2160" w:firstLine="709"/>
        <w:jc w:val="right"/>
        <w:rPr>
          <w:color w:val="000000" w:themeColor="text1"/>
          <w:sz w:val="24"/>
          <w:szCs w:val="24"/>
        </w:rPr>
      </w:pPr>
      <w:r w:rsidRPr="006018A1">
        <w:rPr>
          <w:color w:val="000000" w:themeColor="text1"/>
          <w:position w:val="-18"/>
          <w:sz w:val="24"/>
          <w:szCs w:val="24"/>
        </w:rPr>
        <w:object w:dxaOrig="2460" w:dyaOrig="480">
          <v:shape id="_x0000_i1040" type="#_x0000_t75" style="width:123pt;height:24pt" o:ole="" fillcolor="window">
            <v:imagedata r:id="rId38" o:title=""/>
          </v:shape>
          <o:OLEObject Type="Embed" ProgID="Equation.3" ShapeID="_x0000_i1040" DrawAspect="Content" ObjectID="_1551553170" r:id="rId39"/>
        </w:object>
      </w:r>
      <w:r w:rsidRPr="006018A1">
        <w:rPr>
          <w:color w:val="000000" w:themeColor="text1"/>
          <w:sz w:val="24"/>
          <w:szCs w:val="24"/>
        </w:rPr>
        <w:t>,</w:t>
      </w:r>
      <w:r w:rsidRPr="006018A1">
        <w:rPr>
          <w:color w:val="000000" w:themeColor="text1"/>
          <w:sz w:val="24"/>
          <w:szCs w:val="24"/>
        </w:rPr>
        <w:tab/>
      </w:r>
      <w:r w:rsidRPr="006018A1">
        <w:rPr>
          <w:color w:val="000000" w:themeColor="text1"/>
          <w:sz w:val="24"/>
          <w:szCs w:val="24"/>
        </w:rPr>
        <w:tab/>
      </w:r>
      <w:r w:rsidRPr="006018A1">
        <w:rPr>
          <w:color w:val="000000" w:themeColor="text1"/>
          <w:sz w:val="24"/>
          <w:szCs w:val="24"/>
        </w:rPr>
        <w:tab/>
      </w:r>
      <w:r w:rsidRPr="006018A1">
        <w:rPr>
          <w:color w:val="000000" w:themeColor="text1"/>
          <w:sz w:val="24"/>
          <w:szCs w:val="24"/>
        </w:rPr>
        <w:tab/>
      </w:r>
      <w:r w:rsidRPr="006018A1">
        <w:rPr>
          <w:color w:val="000000" w:themeColor="text1"/>
          <w:sz w:val="24"/>
          <w:szCs w:val="24"/>
        </w:rPr>
        <w:tab/>
      </w:r>
    </w:p>
    <w:p w:rsidR="0028040B" w:rsidRPr="006018A1" w:rsidRDefault="0028040B" w:rsidP="00D55C7E">
      <w:pPr>
        <w:pStyle w:val="20"/>
        <w:ind w:firstLine="709"/>
        <w:rPr>
          <w:color w:val="000000" w:themeColor="text1"/>
          <w:sz w:val="24"/>
          <w:szCs w:val="24"/>
        </w:rPr>
      </w:pPr>
    </w:p>
    <w:p w:rsidR="0028040B" w:rsidRPr="006018A1" w:rsidRDefault="0028040B" w:rsidP="00D55C7E">
      <w:pPr>
        <w:pStyle w:val="20"/>
        <w:ind w:left="2160" w:firstLine="709"/>
        <w:rPr>
          <w:color w:val="000000" w:themeColor="text1"/>
          <w:sz w:val="24"/>
          <w:szCs w:val="24"/>
        </w:rPr>
      </w:pPr>
      <w:r w:rsidRPr="006018A1">
        <w:rPr>
          <w:color w:val="000000" w:themeColor="text1"/>
          <w:sz w:val="24"/>
          <w:szCs w:val="24"/>
        </w:rPr>
        <w:t>А = 0,25А</w:t>
      </w:r>
      <w:r w:rsidRPr="006018A1">
        <w:rPr>
          <w:color w:val="000000" w:themeColor="text1"/>
          <w:sz w:val="24"/>
          <w:szCs w:val="24"/>
          <w:vertAlign w:val="subscript"/>
          <w:lang w:val="en-US"/>
        </w:rPr>
        <w:t>n</w:t>
      </w:r>
      <w:r w:rsidRPr="006018A1">
        <w:rPr>
          <w:color w:val="000000" w:themeColor="text1"/>
          <w:sz w:val="24"/>
          <w:szCs w:val="24"/>
        </w:rPr>
        <w:t xml:space="preserve"> = 0,25 х 0,6 х 0,645 = 0,0967 м</w:t>
      </w:r>
      <w:r w:rsidRPr="006018A1">
        <w:rPr>
          <w:color w:val="000000" w:themeColor="text1"/>
          <w:sz w:val="24"/>
          <w:szCs w:val="24"/>
          <w:vertAlign w:val="superscript"/>
        </w:rPr>
        <w:t>2</w:t>
      </w:r>
      <w:r w:rsidRPr="006018A1">
        <w:rPr>
          <w:color w:val="000000" w:themeColor="text1"/>
          <w:sz w:val="24"/>
          <w:szCs w:val="24"/>
        </w:rPr>
        <w:t>,</w:t>
      </w:r>
    </w:p>
    <w:p w:rsidR="00FE29A3" w:rsidRPr="006018A1" w:rsidRDefault="00FE29A3" w:rsidP="00D55C7E">
      <w:pPr>
        <w:pStyle w:val="20"/>
        <w:ind w:left="2160" w:firstLine="709"/>
        <w:rPr>
          <w:color w:val="000000" w:themeColor="text1"/>
          <w:sz w:val="24"/>
          <w:szCs w:val="24"/>
        </w:rPr>
      </w:pPr>
    </w:p>
    <w:p w:rsidR="0028040B" w:rsidRPr="006018A1" w:rsidRDefault="0028040B" w:rsidP="00D55C7E">
      <w:pPr>
        <w:pStyle w:val="20"/>
        <w:ind w:left="2160" w:firstLine="709"/>
        <w:rPr>
          <w:color w:val="000000" w:themeColor="text1"/>
          <w:sz w:val="24"/>
          <w:szCs w:val="24"/>
        </w:rPr>
      </w:pPr>
      <w:r w:rsidRPr="006018A1">
        <w:rPr>
          <w:color w:val="000000" w:themeColor="text1"/>
          <w:sz w:val="24"/>
          <w:szCs w:val="24"/>
          <w:lang w:val="en-US"/>
        </w:rPr>
        <w:t>L</w:t>
      </w:r>
      <w:r w:rsidRPr="006018A1">
        <w:rPr>
          <w:color w:val="000000" w:themeColor="text1"/>
          <w:sz w:val="24"/>
          <w:szCs w:val="24"/>
          <w:vertAlign w:val="subscript"/>
        </w:rPr>
        <w:t>в</w:t>
      </w:r>
      <w:r w:rsidRPr="006018A1">
        <w:rPr>
          <w:color w:val="000000" w:themeColor="text1"/>
          <w:sz w:val="24"/>
          <w:szCs w:val="24"/>
        </w:rPr>
        <w:t xml:space="preserve"> = 3 х 0,0967 х 3600 = 1044 м</w:t>
      </w:r>
      <w:r w:rsidRPr="006018A1">
        <w:rPr>
          <w:color w:val="000000" w:themeColor="text1"/>
          <w:sz w:val="24"/>
          <w:szCs w:val="24"/>
          <w:vertAlign w:val="superscript"/>
        </w:rPr>
        <w:t>3</w:t>
      </w:r>
      <w:r w:rsidRPr="006018A1">
        <w:rPr>
          <w:color w:val="000000" w:themeColor="text1"/>
          <w:sz w:val="24"/>
          <w:szCs w:val="24"/>
        </w:rPr>
        <w:t>/ч.</w:t>
      </w:r>
    </w:p>
    <w:p w:rsidR="0028040B" w:rsidRPr="006018A1" w:rsidRDefault="0028040B" w:rsidP="00D55C7E">
      <w:pPr>
        <w:pStyle w:val="20"/>
        <w:ind w:left="2160" w:firstLine="709"/>
        <w:rPr>
          <w:color w:val="000000" w:themeColor="text1"/>
          <w:sz w:val="24"/>
          <w:szCs w:val="24"/>
        </w:rPr>
      </w:pPr>
    </w:p>
    <w:p w:rsidR="0028040B" w:rsidRPr="006018A1" w:rsidRDefault="0028040B" w:rsidP="00D55C7E">
      <w:pPr>
        <w:pStyle w:val="20"/>
        <w:ind w:firstLine="709"/>
        <w:rPr>
          <w:color w:val="000000" w:themeColor="text1"/>
          <w:sz w:val="24"/>
          <w:szCs w:val="24"/>
        </w:rPr>
      </w:pPr>
      <w:r w:rsidRPr="006018A1">
        <w:rPr>
          <w:color w:val="000000" w:themeColor="text1"/>
          <w:sz w:val="24"/>
          <w:szCs w:val="24"/>
        </w:rPr>
        <w:lastRenderedPageBreak/>
        <w:t xml:space="preserve">Выбираем по таблице </w:t>
      </w:r>
      <w:r w:rsidR="008948EB">
        <w:rPr>
          <w:color w:val="000000" w:themeColor="text1"/>
          <w:sz w:val="24"/>
          <w:szCs w:val="24"/>
        </w:rPr>
        <w:t>22</w:t>
      </w:r>
      <w:r w:rsidR="008367C0" w:rsidRPr="006018A1">
        <w:rPr>
          <w:color w:val="000000" w:themeColor="text1"/>
          <w:sz w:val="24"/>
          <w:szCs w:val="24"/>
        </w:rPr>
        <w:t xml:space="preserve"> </w:t>
      </w:r>
      <w:r w:rsidRPr="006018A1">
        <w:rPr>
          <w:color w:val="000000" w:themeColor="text1"/>
          <w:sz w:val="24"/>
          <w:szCs w:val="24"/>
        </w:rPr>
        <w:t>вентилятор с воздухообменом 1200 м</w:t>
      </w:r>
      <w:r w:rsidRPr="006018A1">
        <w:rPr>
          <w:color w:val="000000" w:themeColor="text1"/>
          <w:sz w:val="24"/>
          <w:szCs w:val="24"/>
          <w:vertAlign w:val="superscript"/>
        </w:rPr>
        <w:t>3</w:t>
      </w:r>
      <w:r w:rsidRPr="006018A1">
        <w:rPr>
          <w:color w:val="000000" w:themeColor="text1"/>
          <w:sz w:val="24"/>
          <w:szCs w:val="24"/>
        </w:rPr>
        <w:t>/час, электродвигатель 4А100</w:t>
      </w:r>
      <w:r w:rsidRPr="006018A1">
        <w:rPr>
          <w:color w:val="000000" w:themeColor="text1"/>
          <w:sz w:val="24"/>
          <w:szCs w:val="24"/>
          <w:lang w:val="en-US"/>
        </w:rPr>
        <w:t>S</w:t>
      </w:r>
      <w:r w:rsidRPr="006018A1">
        <w:rPr>
          <w:color w:val="000000" w:themeColor="text1"/>
          <w:sz w:val="24"/>
          <w:szCs w:val="24"/>
        </w:rPr>
        <w:t>2У3.</w:t>
      </w:r>
    </w:p>
    <w:p w:rsidR="0028040B" w:rsidRPr="006018A1" w:rsidRDefault="0028040B" w:rsidP="00D55C7E">
      <w:pPr>
        <w:pStyle w:val="20"/>
        <w:ind w:firstLine="709"/>
        <w:rPr>
          <w:color w:val="000000" w:themeColor="text1"/>
          <w:sz w:val="24"/>
          <w:szCs w:val="24"/>
        </w:rPr>
      </w:pPr>
    </w:p>
    <w:p w:rsidR="0028040B" w:rsidRPr="006018A1" w:rsidRDefault="0028040B" w:rsidP="00FE29A3">
      <w:pPr>
        <w:pStyle w:val="20"/>
        <w:ind w:right="-365" w:firstLine="0"/>
        <w:rPr>
          <w:color w:val="000000" w:themeColor="text1"/>
          <w:sz w:val="24"/>
          <w:szCs w:val="24"/>
        </w:rPr>
      </w:pPr>
      <w:r w:rsidRPr="006018A1">
        <w:rPr>
          <w:color w:val="000000" w:themeColor="text1"/>
          <w:sz w:val="24"/>
          <w:szCs w:val="24"/>
        </w:rPr>
        <w:t xml:space="preserve">Таблица </w:t>
      </w:r>
      <w:r w:rsidR="001310FC" w:rsidRPr="006018A1">
        <w:rPr>
          <w:color w:val="000000" w:themeColor="text1"/>
          <w:sz w:val="24"/>
          <w:szCs w:val="24"/>
        </w:rPr>
        <w:t>2</w:t>
      </w:r>
      <w:r w:rsidR="008948EB">
        <w:rPr>
          <w:color w:val="000000" w:themeColor="text1"/>
          <w:sz w:val="24"/>
          <w:szCs w:val="24"/>
        </w:rPr>
        <w:t>2</w:t>
      </w:r>
      <w:r w:rsidRPr="006018A1">
        <w:rPr>
          <w:color w:val="000000" w:themeColor="text1"/>
          <w:sz w:val="24"/>
          <w:szCs w:val="24"/>
        </w:rPr>
        <w:t xml:space="preserve"> - Данные для выбора центробежных вентиляторов серии ЭВР</w:t>
      </w:r>
    </w:p>
    <w:tbl>
      <w:tblPr>
        <w:tblW w:w="974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48"/>
        <w:gridCol w:w="3248"/>
        <w:gridCol w:w="3249"/>
      </w:tblGrid>
      <w:tr w:rsidR="0028040B" w:rsidRPr="006018A1" w:rsidTr="000D71F1">
        <w:tc>
          <w:tcPr>
            <w:tcW w:w="3248" w:type="dxa"/>
          </w:tcPr>
          <w:p w:rsidR="0028040B" w:rsidRPr="006018A1" w:rsidRDefault="0028040B" w:rsidP="00D55C7E">
            <w:pPr>
              <w:pStyle w:val="20"/>
              <w:shd w:val="clear" w:color="auto" w:fill="auto"/>
              <w:ind w:firstLine="709"/>
              <w:jc w:val="center"/>
              <w:rPr>
                <w:color w:val="000000" w:themeColor="text1"/>
                <w:sz w:val="24"/>
                <w:szCs w:val="24"/>
              </w:rPr>
            </w:pPr>
            <w:r w:rsidRPr="006018A1">
              <w:rPr>
                <w:color w:val="000000" w:themeColor="text1"/>
                <w:sz w:val="24"/>
                <w:szCs w:val="24"/>
                <w:lang w:val="en-US"/>
              </w:rPr>
              <w:t>n</w:t>
            </w:r>
            <w:r w:rsidRPr="006018A1">
              <w:rPr>
                <w:color w:val="000000" w:themeColor="text1"/>
                <w:sz w:val="24"/>
                <w:szCs w:val="24"/>
              </w:rPr>
              <w:t xml:space="preserve">, </w:t>
            </w:r>
          </w:p>
          <w:p w:rsidR="0028040B" w:rsidRPr="006018A1" w:rsidRDefault="0028040B" w:rsidP="00D55C7E">
            <w:pPr>
              <w:pStyle w:val="20"/>
              <w:shd w:val="clear" w:color="auto" w:fill="auto"/>
              <w:ind w:firstLine="709"/>
              <w:jc w:val="center"/>
              <w:rPr>
                <w:color w:val="000000" w:themeColor="text1"/>
                <w:sz w:val="24"/>
                <w:szCs w:val="24"/>
                <w:vertAlign w:val="superscript"/>
              </w:rPr>
            </w:pPr>
            <w:r w:rsidRPr="006018A1">
              <w:rPr>
                <w:color w:val="000000" w:themeColor="text1"/>
                <w:sz w:val="24"/>
                <w:szCs w:val="24"/>
              </w:rPr>
              <w:t>мин</w:t>
            </w:r>
            <w:r w:rsidRPr="006018A1">
              <w:rPr>
                <w:color w:val="000000" w:themeColor="text1"/>
                <w:sz w:val="24"/>
                <w:szCs w:val="24"/>
                <w:vertAlign w:val="superscript"/>
              </w:rPr>
              <w:t>-1</w:t>
            </w:r>
          </w:p>
        </w:tc>
        <w:tc>
          <w:tcPr>
            <w:tcW w:w="3248" w:type="dxa"/>
          </w:tcPr>
          <w:p w:rsidR="0028040B" w:rsidRPr="006018A1" w:rsidRDefault="0028040B" w:rsidP="00D55C7E">
            <w:pPr>
              <w:pStyle w:val="20"/>
              <w:shd w:val="clear" w:color="auto" w:fill="auto"/>
              <w:ind w:firstLine="709"/>
              <w:jc w:val="center"/>
              <w:rPr>
                <w:color w:val="000000" w:themeColor="text1"/>
                <w:sz w:val="24"/>
                <w:szCs w:val="24"/>
              </w:rPr>
            </w:pPr>
            <w:r w:rsidRPr="006018A1">
              <w:rPr>
                <w:color w:val="000000" w:themeColor="text1"/>
                <w:sz w:val="24"/>
                <w:szCs w:val="24"/>
              </w:rPr>
              <w:t>Воздухопоток,</w:t>
            </w:r>
          </w:p>
          <w:p w:rsidR="0028040B" w:rsidRPr="006018A1" w:rsidRDefault="0028040B" w:rsidP="00D55C7E">
            <w:pPr>
              <w:pStyle w:val="20"/>
              <w:shd w:val="clear" w:color="auto" w:fill="auto"/>
              <w:ind w:firstLine="709"/>
              <w:jc w:val="center"/>
              <w:rPr>
                <w:color w:val="000000" w:themeColor="text1"/>
                <w:sz w:val="24"/>
                <w:szCs w:val="24"/>
              </w:rPr>
            </w:pPr>
            <w:r w:rsidRPr="006018A1">
              <w:rPr>
                <w:color w:val="000000" w:themeColor="text1"/>
                <w:sz w:val="24"/>
                <w:szCs w:val="24"/>
              </w:rPr>
              <w:t>м</w:t>
            </w:r>
            <w:r w:rsidRPr="006018A1">
              <w:rPr>
                <w:color w:val="000000" w:themeColor="text1"/>
                <w:sz w:val="24"/>
                <w:szCs w:val="24"/>
                <w:vertAlign w:val="superscript"/>
              </w:rPr>
              <w:t>3</w:t>
            </w:r>
            <w:r w:rsidRPr="006018A1">
              <w:rPr>
                <w:color w:val="000000" w:themeColor="text1"/>
                <w:sz w:val="24"/>
                <w:szCs w:val="24"/>
              </w:rPr>
              <w:t>/час</w:t>
            </w:r>
          </w:p>
        </w:tc>
        <w:tc>
          <w:tcPr>
            <w:tcW w:w="3249" w:type="dxa"/>
          </w:tcPr>
          <w:p w:rsidR="0028040B" w:rsidRPr="006018A1" w:rsidRDefault="0028040B" w:rsidP="00D55C7E">
            <w:pPr>
              <w:pStyle w:val="20"/>
              <w:shd w:val="clear" w:color="auto" w:fill="auto"/>
              <w:ind w:firstLine="709"/>
              <w:jc w:val="center"/>
              <w:rPr>
                <w:color w:val="000000" w:themeColor="text1"/>
                <w:sz w:val="24"/>
                <w:szCs w:val="24"/>
              </w:rPr>
            </w:pPr>
            <w:r w:rsidRPr="006018A1">
              <w:rPr>
                <w:color w:val="000000" w:themeColor="text1"/>
                <w:sz w:val="24"/>
                <w:szCs w:val="24"/>
              </w:rPr>
              <w:t xml:space="preserve">Тип </w:t>
            </w:r>
          </w:p>
          <w:p w:rsidR="0028040B" w:rsidRPr="006018A1" w:rsidRDefault="0028040B" w:rsidP="00D55C7E">
            <w:pPr>
              <w:pStyle w:val="20"/>
              <w:shd w:val="clear" w:color="auto" w:fill="auto"/>
              <w:ind w:firstLine="709"/>
              <w:jc w:val="center"/>
              <w:rPr>
                <w:color w:val="000000" w:themeColor="text1"/>
                <w:sz w:val="24"/>
                <w:szCs w:val="24"/>
              </w:rPr>
            </w:pPr>
            <w:r w:rsidRPr="006018A1">
              <w:rPr>
                <w:color w:val="000000" w:themeColor="text1"/>
                <w:sz w:val="24"/>
                <w:szCs w:val="24"/>
              </w:rPr>
              <w:t>электродвигателя</w:t>
            </w:r>
          </w:p>
        </w:tc>
      </w:tr>
      <w:tr w:rsidR="0028040B" w:rsidRPr="006018A1" w:rsidTr="000D71F1">
        <w:tc>
          <w:tcPr>
            <w:tcW w:w="3248" w:type="dxa"/>
            <w:vAlign w:val="center"/>
          </w:tcPr>
          <w:p w:rsidR="0028040B" w:rsidRPr="006018A1" w:rsidRDefault="0028040B" w:rsidP="00D55C7E">
            <w:pPr>
              <w:pStyle w:val="20"/>
              <w:shd w:val="clear" w:color="auto" w:fill="auto"/>
              <w:ind w:firstLine="709"/>
              <w:jc w:val="center"/>
              <w:rPr>
                <w:color w:val="000000" w:themeColor="text1"/>
                <w:sz w:val="24"/>
                <w:szCs w:val="24"/>
              </w:rPr>
            </w:pPr>
            <w:r w:rsidRPr="006018A1">
              <w:rPr>
                <w:color w:val="000000" w:themeColor="text1"/>
                <w:sz w:val="24"/>
                <w:szCs w:val="24"/>
              </w:rPr>
              <w:t>1</w:t>
            </w:r>
          </w:p>
        </w:tc>
        <w:tc>
          <w:tcPr>
            <w:tcW w:w="3248" w:type="dxa"/>
          </w:tcPr>
          <w:p w:rsidR="0028040B" w:rsidRPr="006018A1" w:rsidRDefault="0028040B" w:rsidP="00D55C7E">
            <w:pPr>
              <w:pStyle w:val="20"/>
              <w:shd w:val="clear" w:color="auto" w:fill="auto"/>
              <w:ind w:firstLine="709"/>
              <w:jc w:val="center"/>
              <w:rPr>
                <w:color w:val="000000" w:themeColor="text1"/>
                <w:sz w:val="24"/>
                <w:szCs w:val="24"/>
              </w:rPr>
            </w:pPr>
            <w:r w:rsidRPr="006018A1">
              <w:rPr>
                <w:color w:val="000000" w:themeColor="text1"/>
                <w:sz w:val="24"/>
                <w:szCs w:val="24"/>
              </w:rPr>
              <w:t>2</w:t>
            </w:r>
          </w:p>
        </w:tc>
        <w:tc>
          <w:tcPr>
            <w:tcW w:w="3249" w:type="dxa"/>
            <w:vAlign w:val="center"/>
          </w:tcPr>
          <w:p w:rsidR="0028040B" w:rsidRPr="006018A1" w:rsidRDefault="0028040B" w:rsidP="00D55C7E">
            <w:pPr>
              <w:pStyle w:val="20"/>
              <w:shd w:val="clear" w:color="auto" w:fill="auto"/>
              <w:ind w:firstLine="709"/>
              <w:jc w:val="center"/>
              <w:rPr>
                <w:color w:val="000000" w:themeColor="text1"/>
                <w:sz w:val="24"/>
                <w:szCs w:val="24"/>
              </w:rPr>
            </w:pPr>
            <w:r w:rsidRPr="006018A1">
              <w:rPr>
                <w:color w:val="000000" w:themeColor="text1"/>
                <w:sz w:val="24"/>
                <w:szCs w:val="24"/>
              </w:rPr>
              <w:t>3</w:t>
            </w:r>
          </w:p>
        </w:tc>
      </w:tr>
      <w:tr w:rsidR="0028040B" w:rsidRPr="006018A1" w:rsidTr="00FE29A3">
        <w:trPr>
          <w:trHeight w:val="2204"/>
        </w:trPr>
        <w:tc>
          <w:tcPr>
            <w:tcW w:w="3248" w:type="dxa"/>
            <w:tcBorders>
              <w:bottom w:val="nil"/>
            </w:tcBorders>
            <w:vAlign w:val="center"/>
          </w:tcPr>
          <w:p w:rsidR="0028040B" w:rsidRPr="006018A1" w:rsidRDefault="0028040B" w:rsidP="00D55C7E">
            <w:pPr>
              <w:pStyle w:val="20"/>
              <w:ind w:firstLine="709"/>
              <w:jc w:val="center"/>
              <w:rPr>
                <w:color w:val="000000" w:themeColor="text1"/>
                <w:sz w:val="24"/>
                <w:szCs w:val="24"/>
              </w:rPr>
            </w:pPr>
            <w:r w:rsidRPr="006018A1">
              <w:rPr>
                <w:color w:val="000000" w:themeColor="text1"/>
                <w:sz w:val="24"/>
                <w:szCs w:val="24"/>
              </w:rPr>
              <w:t>1425</w:t>
            </w:r>
          </w:p>
        </w:tc>
        <w:tc>
          <w:tcPr>
            <w:tcW w:w="3248" w:type="dxa"/>
            <w:tcBorders>
              <w:bottom w:val="nil"/>
            </w:tcBorders>
          </w:tcPr>
          <w:p w:rsidR="0028040B" w:rsidRPr="006018A1" w:rsidRDefault="0028040B" w:rsidP="00D55C7E">
            <w:pPr>
              <w:pStyle w:val="20"/>
              <w:shd w:val="clear" w:color="auto" w:fill="auto"/>
              <w:ind w:firstLine="709"/>
              <w:jc w:val="center"/>
              <w:rPr>
                <w:color w:val="000000" w:themeColor="text1"/>
                <w:sz w:val="24"/>
                <w:szCs w:val="24"/>
              </w:rPr>
            </w:pPr>
            <w:r w:rsidRPr="006018A1">
              <w:rPr>
                <w:color w:val="000000" w:themeColor="text1"/>
                <w:sz w:val="24"/>
                <w:szCs w:val="24"/>
              </w:rPr>
              <w:t>200</w:t>
            </w:r>
          </w:p>
          <w:p w:rsidR="0028040B" w:rsidRPr="006018A1" w:rsidRDefault="0028040B" w:rsidP="00D55C7E">
            <w:pPr>
              <w:pStyle w:val="20"/>
              <w:shd w:val="clear" w:color="auto" w:fill="auto"/>
              <w:ind w:firstLine="709"/>
              <w:jc w:val="center"/>
              <w:rPr>
                <w:color w:val="000000" w:themeColor="text1"/>
                <w:sz w:val="24"/>
                <w:szCs w:val="24"/>
              </w:rPr>
            </w:pPr>
            <w:r w:rsidRPr="006018A1">
              <w:rPr>
                <w:color w:val="000000" w:themeColor="text1"/>
                <w:sz w:val="24"/>
                <w:szCs w:val="24"/>
              </w:rPr>
              <w:t>300</w:t>
            </w:r>
          </w:p>
          <w:p w:rsidR="0028040B" w:rsidRPr="006018A1" w:rsidRDefault="0028040B" w:rsidP="00D55C7E">
            <w:pPr>
              <w:pStyle w:val="20"/>
              <w:shd w:val="clear" w:color="auto" w:fill="auto"/>
              <w:ind w:firstLine="709"/>
              <w:jc w:val="center"/>
              <w:rPr>
                <w:color w:val="000000" w:themeColor="text1"/>
                <w:sz w:val="24"/>
                <w:szCs w:val="24"/>
              </w:rPr>
            </w:pPr>
            <w:r w:rsidRPr="006018A1">
              <w:rPr>
                <w:color w:val="000000" w:themeColor="text1"/>
                <w:sz w:val="24"/>
                <w:szCs w:val="24"/>
              </w:rPr>
              <w:t>400</w:t>
            </w:r>
          </w:p>
          <w:p w:rsidR="0028040B" w:rsidRPr="006018A1" w:rsidRDefault="0028040B" w:rsidP="00D55C7E">
            <w:pPr>
              <w:pStyle w:val="20"/>
              <w:shd w:val="clear" w:color="auto" w:fill="auto"/>
              <w:ind w:firstLine="709"/>
              <w:jc w:val="center"/>
              <w:rPr>
                <w:color w:val="000000" w:themeColor="text1"/>
                <w:sz w:val="24"/>
                <w:szCs w:val="24"/>
              </w:rPr>
            </w:pPr>
            <w:r w:rsidRPr="006018A1">
              <w:rPr>
                <w:color w:val="000000" w:themeColor="text1"/>
                <w:sz w:val="24"/>
                <w:szCs w:val="24"/>
              </w:rPr>
              <w:t>500</w:t>
            </w:r>
          </w:p>
          <w:p w:rsidR="0028040B" w:rsidRPr="006018A1" w:rsidRDefault="0028040B" w:rsidP="00D55C7E">
            <w:pPr>
              <w:pStyle w:val="20"/>
              <w:shd w:val="clear" w:color="auto" w:fill="auto"/>
              <w:ind w:firstLine="709"/>
              <w:jc w:val="center"/>
              <w:rPr>
                <w:color w:val="000000" w:themeColor="text1"/>
                <w:sz w:val="24"/>
                <w:szCs w:val="24"/>
              </w:rPr>
            </w:pPr>
            <w:r w:rsidRPr="006018A1">
              <w:rPr>
                <w:color w:val="000000" w:themeColor="text1"/>
                <w:sz w:val="24"/>
                <w:szCs w:val="24"/>
              </w:rPr>
              <w:t>600</w:t>
            </w:r>
          </w:p>
          <w:p w:rsidR="0028040B" w:rsidRPr="006018A1" w:rsidRDefault="0028040B" w:rsidP="00D55C7E">
            <w:pPr>
              <w:pStyle w:val="20"/>
              <w:shd w:val="clear" w:color="auto" w:fill="auto"/>
              <w:ind w:firstLine="709"/>
              <w:jc w:val="center"/>
              <w:rPr>
                <w:color w:val="000000" w:themeColor="text1"/>
                <w:sz w:val="24"/>
                <w:szCs w:val="24"/>
              </w:rPr>
            </w:pPr>
            <w:r w:rsidRPr="006018A1">
              <w:rPr>
                <w:color w:val="000000" w:themeColor="text1"/>
                <w:sz w:val="24"/>
                <w:szCs w:val="24"/>
              </w:rPr>
              <w:t>700</w:t>
            </w:r>
          </w:p>
          <w:p w:rsidR="0028040B" w:rsidRPr="006018A1" w:rsidRDefault="0028040B" w:rsidP="00D55C7E">
            <w:pPr>
              <w:pStyle w:val="20"/>
              <w:shd w:val="clear" w:color="auto" w:fill="auto"/>
              <w:ind w:firstLine="709"/>
              <w:jc w:val="center"/>
              <w:rPr>
                <w:color w:val="000000" w:themeColor="text1"/>
                <w:sz w:val="24"/>
                <w:szCs w:val="24"/>
              </w:rPr>
            </w:pPr>
            <w:r w:rsidRPr="006018A1">
              <w:rPr>
                <w:color w:val="000000" w:themeColor="text1"/>
                <w:sz w:val="24"/>
                <w:szCs w:val="24"/>
              </w:rPr>
              <w:t>800</w:t>
            </w:r>
          </w:p>
          <w:p w:rsidR="0028040B" w:rsidRPr="006018A1" w:rsidRDefault="0028040B" w:rsidP="00D55C7E">
            <w:pPr>
              <w:pStyle w:val="20"/>
              <w:ind w:firstLine="709"/>
              <w:jc w:val="center"/>
              <w:rPr>
                <w:color w:val="000000" w:themeColor="text1"/>
                <w:sz w:val="24"/>
                <w:szCs w:val="24"/>
              </w:rPr>
            </w:pPr>
            <w:r w:rsidRPr="006018A1">
              <w:rPr>
                <w:color w:val="000000" w:themeColor="text1"/>
                <w:sz w:val="24"/>
                <w:szCs w:val="24"/>
              </w:rPr>
              <w:t>9000</w:t>
            </w:r>
          </w:p>
        </w:tc>
        <w:tc>
          <w:tcPr>
            <w:tcW w:w="3249" w:type="dxa"/>
            <w:tcBorders>
              <w:bottom w:val="nil"/>
            </w:tcBorders>
            <w:vAlign w:val="center"/>
          </w:tcPr>
          <w:p w:rsidR="0028040B" w:rsidRPr="006018A1" w:rsidRDefault="0028040B" w:rsidP="00D55C7E">
            <w:pPr>
              <w:pStyle w:val="20"/>
              <w:ind w:firstLine="709"/>
              <w:jc w:val="center"/>
              <w:rPr>
                <w:color w:val="000000" w:themeColor="text1"/>
                <w:sz w:val="24"/>
                <w:szCs w:val="24"/>
              </w:rPr>
            </w:pPr>
          </w:p>
          <w:p w:rsidR="0028040B" w:rsidRPr="006018A1" w:rsidRDefault="0028040B" w:rsidP="00D55C7E">
            <w:pPr>
              <w:pStyle w:val="20"/>
              <w:ind w:firstLine="709"/>
              <w:jc w:val="center"/>
              <w:rPr>
                <w:color w:val="000000" w:themeColor="text1"/>
                <w:sz w:val="24"/>
                <w:szCs w:val="24"/>
              </w:rPr>
            </w:pPr>
          </w:p>
          <w:p w:rsidR="0028040B" w:rsidRPr="006018A1" w:rsidRDefault="0028040B" w:rsidP="00D55C7E">
            <w:pPr>
              <w:pStyle w:val="20"/>
              <w:ind w:firstLine="709"/>
              <w:jc w:val="center"/>
              <w:rPr>
                <w:color w:val="000000" w:themeColor="text1"/>
                <w:sz w:val="24"/>
                <w:szCs w:val="24"/>
              </w:rPr>
            </w:pPr>
          </w:p>
          <w:p w:rsidR="0028040B" w:rsidRPr="006018A1" w:rsidRDefault="0028040B" w:rsidP="00D55C7E">
            <w:pPr>
              <w:pStyle w:val="20"/>
              <w:ind w:firstLine="709"/>
              <w:jc w:val="center"/>
              <w:rPr>
                <w:color w:val="000000" w:themeColor="text1"/>
                <w:sz w:val="24"/>
                <w:szCs w:val="24"/>
              </w:rPr>
            </w:pPr>
            <w:r w:rsidRPr="006018A1">
              <w:rPr>
                <w:color w:val="000000" w:themeColor="text1"/>
                <w:sz w:val="24"/>
                <w:szCs w:val="24"/>
              </w:rPr>
              <w:t>4А100</w:t>
            </w:r>
            <w:r w:rsidRPr="006018A1">
              <w:rPr>
                <w:color w:val="000000" w:themeColor="text1"/>
                <w:sz w:val="24"/>
                <w:szCs w:val="24"/>
                <w:lang w:val="en-US"/>
              </w:rPr>
              <w:t>S</w:t>
            </w:r>
            <w:r w:rsidRPr="006018A1">
              <w:rPr>
                <w:color w:val="000000" w:themeColor="text1"/>
                <w:sz w:val="24"/>
                <w:szCs w:val="24"/>
              </w:rPr>
              <w:t>4У3</w:t>
            </w:r>
          </w:p>
          <w:p w:rsidR="0028040B" w:rsidRPr="006018A1" w:rsidRDefault="0028040B" w:rsidP="00D55C7E">
            <w:pPr>
              <w:pStyle w:val="20"/>
              <w:ind w:firstLine="709"/>
              <w:jc w:val="center"/>
              <w:rPr>
                <w:color w:val="000000" w:themeColor="text1"/>
                <w:sz w:val="24"/>
                <w:szCs w:val="24"/>
              </w:rPr>
            </w:pPr>
          </w:p>
          <w:p w:rsidR="0028040B" w:rsidRPr="006018A1" w:rsidRDefault="0028040B" w:rsidP="00D55C7E">
            <w:pPr>
              <w:pStyle w:val="20"/>
              <w:ind w:firstLine="709"/>
              <w:jc w:val="center"/>
              <w:rPr>
                <w:color w:val="000000" w:themeColor="text1"/>
                <w:sz w:val="24"/>
                <w:szCs w:val="24"/>
              </w:rPr>
            </w:pPr>
          </w:p>
          <w:p w:rsidR="0028040B" w:rsidRPr="006018A1" w:rsidRDefault="0028040B" w:rsidP="00D55C7E">
            <w:pPr>
              <w:pStyle w:val="20"/>
              <w:ind w:firstLine="709"/>
              <w:jc w:val="center"/>
              <w:rPr>
                <w:color w:val="000000" w:themeColor="text1"/>
                <w:sz w:val="24"/>
                <w:szCs w:val="24"/>
              </w:rPr>
            </w:pPr>
          </w:p>
          <w:p w:rsidR="0028040B" w:rsidRPr="006018A1" w:rsidRDefault="0028040B" w:rsidP="00D55C7E">
            <w:pPr>
              <w:pStyle w:val="20"/>
              <w:ind w:firstLine="709"/>
              <w:jc w:val="center"/>
              <w:rPr>
                <w:color w:val="000000" w:themeColor="text1"/>
                <w:sz w:val="24"/>
                <w:szCs w:val="24"/>
              </w:rPr>
            </w:pPr>
          </w:p>
        </w:tc>
      </w:tr>
      <w:tr w:rsidR="0028040B" w:rsidRPr="006018A1" w:rsidTr="000D71F1">
        <w:tc>
          <w:tcPr>
            <w:tcW w:w="3248" w:type="dxa"/>
            <w:vAlign w:val="center"/>
          </w:tcPr>
          <w:p w:rsidR="0028040B" w:rsidRPr="006018A1" w:rsidRDefault="0028040B" w:rsidP="00D55C7E">
            <w:pPr>
              <w:pStyle w:val="20"/>
              <w:shd w:val="clear" w:color="auto" w:fill="auto"/>
              <w:ind w:firstLine="709"/>
              <w:jc w:val="center"/>
              <w:rPr>
                <w:color w:val="000000" w:themeColor="text1"/>
                <w:sz w:val="24"/>
                <w:szCs w:val="24"/>
              </w:rPr>
            </w:pPr>
            <w:r w:rsidRPr="006018A1">
              <w:rPr>
                <w:color w:val="000000" w:themeColor="text1"/>
                <w:sz w:val="24"/>
                <w:szCs w:val="24"/>
              </w:rPr>
              <w:t>2880</w:t>
            </w:r>
          </w:p>
        </w:tc>
        <w:tc>
          <w:tcPr>
            <w:tcW w:w="3248" w:type="dxa"/>
          </w:tcPr>
          <w:p w:rsidR="0028040B" w:rsidRPr="006018A1" w:rsidRDefault="0028040B" w:rsidP="00D55C7E">
            <w:pPr>
              <w:pStyle w:val="20"/>
              <w:shd w:val="clear" w:color="auto" w:fill="auto"/>
              <w:ind w:firstLine="709"/>
              <w:jc w:val="center"/>
              <w:rPr>
                <w:color w:val="000000" w:themeColor="text1"/>
                <w:sz w:val="24"/>
                <w:szCs w:val="24"/>
              </w:rPr>
            </w:pPr>
            <w:r w:rsidRPr="006018A1">
              <w:rPr>
                <w:color w:val="000000" w:themeColor="text1"/>
                <w:sz w:val="24"/>
                <w:szCs w:val="24"/>
              </w:rPr>
              <w:t>200</w:t>
            </w:r>
          </w:p>
          <w:p w:rsidR="0028040B" w:rsidRPr="006018A1" w:rsidRDefault="0028040B" w:rsidP="00D55C7E">
            <w:pPr>
              <w:pStyle w:val="20"/>
              <w:shd w:val="clear" w:color="auto" w:fill="auto"/>
              <w:ind w:firstLine="709"/>
              <w:jc w:val="center"/>
              <w:rPr>
                <w:color w:val="000000" w:themeColor="text1"/>
                <w:sz w:val="24"/>
                <w:szCs w:val="24"/>
              </w:rPr>
            </w:pPr>
            <w:r w:rsidRPr="006018A1">
              <w:rPr>
                <w:color w:val="000000" w:themeColor="text1"/>
                <w:sz w:val="24"/>
                <w:szCs w:val="24"/>
              </w:rPr>
              <w:t>400</w:t>
            </w:r>
          </w:p>
          <w:p w:rsidR="0028040B" w:rsidRPr="006018A1" w:rsidRDefault="0028040B" w:rsidP="00D55C7E">
            <w:pPr>
              <w:pStyle w:val="20"/>
              <w:shd w:val="clear" w:color="auto" w:fill="auto"/>
              <w:ind w:firstLine="709"/>
              <w:jc w:val="center"/>
              <w:rPr>
                <w:color w:val="000000" w:themeColor="text1"/>
                <w:sz w:val="24"/>
                <w:szCs w:val="24"/>
              </w:rPr>
            </w:pPr>
            <w:r w:rsidRPr="006018A1">
              <w:rPr>
                <w:color w:val="000000" w:themeColor="text1"/>
                <w:sz w:val="24"/>
                <w:szCs w:val="24"/>
              </w:rPr>
              <w:t>600</w:t>
            </w:r>
          </w:p>
          <w:p w:rsidR="0028040B" w:rsidRPr="006018A1" w:rsidRDefault="0028040B" w:rsidP="00D55C7E">
            <w:pPr>
              <w:pStyle w:val="20"/>
              <w:shd w:val="clear" w:color="auto" w:fill="auto"/>
              <w:ind w:firstLine="709"/>
              <w:jc w:val="center"/>
              <w:rPr>
                <w:color w:val="000000" w:themeColor="text1"/>
                <w:sz w:val="24"/>
                <w:szCs w:val="24"/>
              </w:rPr>
            </w:pPr>
            <w:r w:rsidRPr="006018A1">
              <w:rPr>
                <w:color w:val="000000" w:themeColor="text1"/>
                <w:sz w:val="24"/>
                <w:szCs w:val="24"/>
              </w:rPr>
              <w:t>800</w:t>
            </w:r>
          </w:p>
          <w:p w:rsidR="0028040B" w:rsidRPr="006018A1" w:rsidRDefault="0028040B" w:rsidP="00D55C7E">
            <w:pPr>
              <w:pStyle w:val="20"/>
              <w:shd w:val="clear" w:color="auto" w:fill="auto"/>
              <w:ind w:firstLine="709"/>
              <w:jc w:val="center"/>
              <w:rPr>
                <w:color w:val="000000" w:themeColor="text1"/>
                <w:sz w:val="24"/>
                <w:szCs w:val="24"/>
              </w:rPr>
            </w:pPr>
            <w:r w:rsidRPr="006018A1">
              <w:rPr>
                <w:color w:val="000000" w:themeColor="text1"/>
                <w:sz w:val="24"/>
                <w:szCs w:val="24"/>
              </w:rPr>
              <w:t>1000</w:t>
            </w:r>
          </w:p>
          <w:p w:rsidR="0028040B" w:rsidRPr="006018A1" w:rsidRDefault="0028040B" w:rsidP="00D55C7E">
            <w:pPr>
              <w:pStyle w:val="20"/>
              <w:shd w:val="clear" w:color="auto" w:fill="auto"/>
              <w:ind w:firstLine="709"/>
              <w:jc w:val="center"/>
              <w:rPr>
                <w:color w:val="000000" w:themeColor="text1"/>
                <w:sz w:val="24"/>
                <w:szCs w:val="24"/>
              </w:rPr>
            </w:pPr>
            <w:r w:rsidRPr="006018A1">
              <w:rPr>
                <w:color w:val="000000" w:themeColor="text1"/>
                <w:sz w:val="24"/>
                <w:szCs w:val="24"/>
              </w:rPr>
              <w:t>1200</w:t>
            </w:r>
          </w:p>
          <w:p w:rsidR="0028040B" w:rsidRPr="006018A1" w:rsidRDefault="0028040B" w:rsidP="00D55C7E">
            <w:pPr>
              <w:pStyle w:val="20"/>
              <w:shd w:val="clear" w:color="auto" w:fill="auto"/>
              <w:ind w:firstLine="709"/>
              <w:jc w:val="center"/>
              <w:rPr>
                <w:color w:val="000000" w:themeColor="text1"/>
                <w:sz w:val="24"/>
                <w:szCs w:val="24"/>
              </w:rPr>
            </w:pPr>
            <w:r w:rsidRPr="006018A1">
              <w:rPr>
                <w:color w:val="000000" w:themeColor="text1"/>
                <w:sz w:val="24"/>
                <w:szCs w:val="24"/>
              </w:rPr>
              <w:t>1400</w:t>
            </w:r>
          </w:p>
          <w:p w:rsidR="0028040B" w:rsidRPr="006018A1" w:rsidRDefault="0028040B" w:rsidP="00D55C7E">
            <w:pPr>
              <w:pStyle w:val="20"/>
              <w:shd w:val="clear" w:color="auto" w:fill="auto"/>
              <w:ind w:firstLine="709"/>
              <w:jc w:val="center"/>
              <w:rPr>
                <w:color w:val="000000" w:themeColor="text1"/>
                <w:sz w:val="24"/>
                <w:szCs w:val="24"/>
              </w:rPr>
            </w:pPr>
            <w:r w:rsidRPr="006018A1">
              <w:rPr>
                <w:color w:val="000000" w:themeColor="text1"/>
                <w:sz w:val="24"/>
                <w:szCs w:val="24"/>
              </w:rPr>
              <w:t>1600</w:t>
            </w:r>
          </w:p>
          <w:p w:rsidR="0028040B" w:rsidRPr="006018A1" w:rsidRDefault="0028040B" w:rsidP="00D55C7E">
            <w:pPr>
              <w:pStyle w:val="20"/>
              <w:shd w:val="clear" w:color="auto" w:fill="auto"/>
              <w:ind w:firstLine="709"/>
              <w:jc w:val="center"/>
              <w:rPr>
                <w:color w:val="000000" w:themeColor="text1"/>
                <w:sz w:val="24"/>
                <w:szCs w:val="24"/>
              </w:rPr>
            </w:pPr>
            <w:r w:rsidRPr="006018A1">
              <w:rPr>
                <w:color w:val="000000" w:themeColor="text1"/>
                <w:sz w:val="24"/>
                <w:szCs w:val="24"/>
              </w:rPr>
              <w:t>1800</w:t>
            </w:r>
          </w:p>
        </w:tc>
        <w:tc>
          <w:tcPr>
            <w:tcW w:w="3249" w:type="dxa"/>
            <w:vAlign w:val="center"/>
          </w:tcPr>
          <w:p w:rsidR="0028040B" w:rsidRPr="006018A1" w:rsidRDefault="0028040B" w:rsidP="00D55C7E">
            <w:pPr>
              <w:pStyle w:val="20"/>
              <w:shd w:val="clear" w:color="auto" w:fill="auto"/>
              <w:ind w:firstLine="709"/>
              <w:jc w:val="center"/>
              <w:rPr>
                <w:color w:val="000000" w:themeColor="text1"/>
                <w:sz w:val="24"/>
                <w:szCs w:val="24"/>
              </w:rPr>
            </w:pPr>
            <w:r w:rsidRPr="006018A1">
              <w:rPr>
                <w:color w:val="000000" w:themeColor="text1"/>
                <w:sz w:val="24"/>
                <w:szCs w:val="24"/>
              </w:rPr>
              <w:t>4А100</w:t>
            </w:r>
            <w:r w:rsidRPr="006018A1">
              <w:rPr>
                <w:color w:val="000000" w:themeColor="text1"/>
                <w:sz w:val="24"/>
                <w:szCs w:val="24"/>
                <w:lang w:val="en-US"/>
              </w:rPr>
              <w:t>S</w:t>
            </w:r>
            <w:r w:rsidRPr="006018A1">
              <w:rPr>
                <w:color w:val="000000" w:themeColor="text1"/>
                <w:sz w:val="24"/>
                <w:szCs w:val="24"/>
              </w:rPr>
              <w:t>2У3</w:t>
            </w:r>
          </w:p>
        </w:tc>
      </w:tr>
      <w:tr w:rsidR="0028040B" w:rsidRPr="006018A1" w:rsidTr="000D71F1">
        <w:tc>
          <w:tcPr>
            <w:tcW w:w="3248" w:type="dxa"/>
            <w:vAlign w:val="center"/>
          </w:tcPr>
          <w:p w:rsidR="0028040B" w:rsidRPr="006018A1" w:rsidRDefault="0028040B" w:rsidP="00D55C7E">
            <w:pPr>
              <w:pStyle w:val="20"/>
              <w:shd w:val="clear" w:color="auto" w:fill="auto"/>
              <w:ind w:firstLine="709"/>
              <w:jc w:val="center"/>
              <w:rPr>
                <w:color w:val="000000" w:themeColor="text1"/>
                <w:sz w:val="24"/>
                <w:szCs w:val="24"/>
              </w:rPr>
            </w:pPr>
            <w:r w:rsidRPr="006018A1">
              <w:rPr>
                <w:color w:val="000000" w:themeColor="text1"/>
                <w:sz w:val="24"/>
                <w:szCs w:val="24"/>
              </w:rPr>
              <w:t>950</w:t>
            </w:r>
          </w:p>
        </w:tc>
        <w:tc>
          <w:tcPr>
            <w:tcW w:w="3248" w:type="dxa"/>
          </w:tcPr>
          <w:p w:rsidR="0028040B" w:rsidRPr="006018A1" w:rsidRDefault="0028040B" w:rsidP="00D55C7E">
            <w:pPr>
              <w:pStyle w:val="20"/>
              <w:shd w:val="clear" w:color="auto" w:fill="auto"/>
              <w:ind w:firstLine="709"/>
              <w:jc w:val="center"/>
              <w:rPr>
                <w:color w:val="000000" w:themeColor="text1"/>
                <w:sz w:val="24"/>
                <w:szCs w:val="24"/>
              </w:rPr>
            </w:pPr>
            <w:r w:rsidRPr="006018A1">
              <w:rPr>
                <w:color w:val="000000" w:themeColor="text1"/>
                <w:sz w:val="24"/>
                <w:szCs w:val="24"/>
              </w:rPr>
              <w:t>800</w:t>
            </w:r>
          </w:p>
          <w:p w:rsidR="0028040B" w:rsidRPr="006018A1" w:rsidRDefault="0028040B" w:rsidP="00D55C7E">
            <w:pPr>
              <w:pStyle w:val="20"/>
              <w:shd w:val="clear" w:color="auto" w:fill="auto"/>
              <w:ind w:firstLine="709"/>
              <w:jc w:val="center"/>
              <w:rPr>
                <w:color w:val="000000" w:themeColor="text1"/>
                <w:sz w:val="24"/>
                <w:szCs w:val="24"/>
              </w:rPr>
            </w:pPr>
            <w:r w:rsidRPr="006018A1">
              <w:rPr>
                <w:color w:val="000000" w:themeColor="text1"/>
                <w:sz w:val="24"/>
                <w:szCs w:val="24"/>
              </w:rPr>
              <w:t>1200</w:t>
            </w:r>
          </w:p>
          <w:p w:rsidR="0028040B" w:rsidRPr="006018A1" w:rsidRDefault="0028040B" w:rsidP="00D55C7E">
            <w:pPr>
              <w:pStyle w:val="20"/>
              <w:shd w:val="clear" w:color="auto" w:fill="auto"/>
              <w:ind w:firstLine="709"/>
              <w:jc w:val="center"/>
              <w:rPr>
                <w:color w:val="000000" w:themeColor="text1"/>
                <w:sz w:val="24"/>
                <w:szCs w:val="24"/>
              </w:rPr>
            </w:pPr>
            <w:r w:rsidRPr="006018A1">
              <w:rPr>
                <w:color w:val="000000" w:themeColor="text1"/>
                <w:sz w:val="24"/>
                <w:szCs w:val="24"/>
              </w:rPr>
              <w:t>1600</w:t>
            </w:r>
          </w:p>
          <w:p w:rsidR="0028040B" w:rsidRPr="006018A1" w:rsidRDefault="0028040B" w:rsidP="00D55C7E">
            <w:pPr>
              <w:pStyle w:val="20"/>
              <w:shd w:val="clear" w:color="auto" w:fill="auto"/>
              <w:ind w:firstLine="709"/>
              <w:jc w:val="center"/>
              <w:rPr>
                <w:color w:val="000000" w:themeColor="text1"/>
                <w:sz w:val="24"/>
                <w:szCs w:val="24"/>
              </w:rPr>
            </w:pPr>
            <w:r w:rsidRPr="006018A1">
              <w:rPr>
                <w:color w:val="000000" w:themeColor="text1"/>
                <w:sz w:val="24"/>
                <w:szCs w:val="24"/>
              </w:rPr>
              <w:t>2000</w:t>
            </w:r>
          </w:p>
          <w:p w:rsidR="0028040B" w:rsidRPr="006018A1" w:rsidRDefault="0028040B" w:rsidP="00D55C7E">
            <w:pPr>
              <w:pStyle w:val="20"/>
              <w:shd w:val="clear" w:color="auto" w:fill="auto"/>
              <w:ind w:firstLine="709"/>
              <w:jc w:val="center"/>
              <w:rPr>
                <w:color w:val="000000" w:themeColor="text1"/>
                <w:sz w:val="24"/>
                <w:szCs w:val="24"/>
              </w:rPr>
            </w:pPr>
            <w:r w:rsidRPr="006018A1">
              <w:rPr>
                <w:color w:val="000000" w:themeColor="text1"/>
                <w:sz w:val="24"/>
                <w:szCs w:val="24"/>
              </w:rPr>
              <w:t>2500</w:t>
            </w:r>
          </w:p>
        </w:tc>
        <w:tc>
          <w:tcPr>
            <w:tcW w:w="3249" w:type="dxa"/>
            <w:vAlign w:val="center"/>
          </w:tcPr>
          <w:p w:rsidR="0028040B" w:rsidRPr="006018A1" w:rsidRDefault="0028040B" w:rsidP="00D55C7E">
            <w:pPr>
              <w:pStyle w:val="20"/>
              <w:shd w:val="clear" w:color="auto" w:fill="auto"/>
              <w:ind w:firstLine="709"/>
              <w:jc w:val="center"/>
              <w:rPr>
                <w:color w:val="000000" w:themeColor="text1"/>
                <w:sz w:val="24"/>
                <w:szCs w:val="24"/>
              </w:rPr>
            </w:pPr>
            <w:r w:rsidRPr="006018A1">
              <w:rPr>
                <w:color w:val="000000" w:themeColor="text1"/>
                <w:sz w:val="24"/>
                <w:szCs w:val="24"/>
              </w:rPr>
              <w:t>4А10</w:t>
            </w:r>
            <w:r w:rsidRPr="006018A1">
              <w:rPr>
                <w:color w:val="000000" w:themeColor="text1"/>
                <w:sz w:val="24"/>
                <w:szCs w:val="24"/>
                <w:lang w:val="en-US"/>
              </w:rPr>
              <w:t>L</w:t>
            </w:r>
            <w:r w:rsidRPr="006018A1">
              <w:rPr>
                <w:color w:val="000000" w:themeColor="text1"/>
                <w:sz w:val="24"/>
                <w:szCs w:val="24"/>
              </w:rPr>
              <w:t>6У3</w:t>
            </w:r>
          </w:p>
        </w:tc>
      </w:tr>
    </w:tbl>
    <w:p w:rsidR="0028040B" w:rsidRPr="006018A1" w:rsidRDefault="0028040B" w:rsidP="00D55C7E">
      <w:pPr>
        <w:pStyle w:val="20"/>
        <w:ind w:firstLine="709"/>
        <w:rPr>
          <w:b/>
          <w:color w:val="000000" w:themeColor="text1"/>
          <w:sz w:val="24"/>
          <w:szCs w:val="24"/>
        </w:rPr>
      </w:pPr>
    </w:p>
    <w:p w:rsidR="0028040B" w:rsidRPr="006018A1" w:rsidRDefault="0028040B" w:rsidP="00D55C7E">
      <w:pPr>
        <w:pStyle w:val="20"/>
        <w:ind w:firstLine="709"/>
        <w:rPr>
          <w:b/>
          <w:color w:val="000000" w:themeColor="text1"/>
          <w:sz w:val="24"/>
          <w:szCs w:val="24"/>
        </w:rPr>
      </w:pPr>
      <w:r w:rsidRPr="006018A1">
        <w:rPr>
          <w:b/>
          <w:color w:val="000000" w:themeColor="text1"/>
          <w:sz w:val="24"/>
          <w:szCs w:val="24"/>
        </w:rPr>
        <w:t>Освещение сборочно-сварочного участка</w:t>
      </w:r>
    </w:p>
    <w:p w:rsidR="0028040B" w:rsidRPr="006018A1" w:rsidRDefault="0028040B" w:rsidP="00D55C7E">
      <w:pPr>
        <w:pStyle w:val="20"/>
        <w:ind w:firstLine="709"/>
        <w:rPr>
          <w:color w:val="000000" w:themeColor="text1"/>
          <w:sz w:val="24"/>
          <w:szCs w:val="24"/>
        </w:rPr>
      </w:pPr>
      <w:r w:rsidRPr="006018A1">
        <w:rPr>
          <w:color w:val="000000" w:themeColor="text1"/>
          <w:sz w:val="24"/>
          <w:szCs w:val="24"/>
        </w:rPr>
        <w:t>В сборочно-сварочных цехах целесообразно создание системы общего освещения локализованного или равномерного общего с использованием переносных светильников местного освещения. Уровни освещенности для сварочных работ установлены в соответствии  с нормативными документами для люминесцентных ламп Е</w:t>
      </w:r>
      <w:r w:rsidRPr="006018A1">
        <w:rPr>
          <w:color w:val="000000" w:themeColor="text1"/>
          <w:sz w:val="24"/>
          <w:szCs w:val="24"/>
          <w:vertAlign w:val="subscript"/>
        </w:rPr>
        <w:t>ср</w:t>
      </w:r>
      <w:r w:rsidRPr="006018A1">
        <w:rPr>
          <w:color w:val="000000" w:themeColor="text1"/>
          <w:sz w:val="24"/>
          <w:szCs w:val="24"/>
        </w:rPr>
        <w:t>=150лк., для ламп накаливания Е</w:t>
      </w:r>
      <w:r w:rsidRPr="006018A1">
        <w:rPr>
          <w:color w:val="000000" w:themeColor="text1"/>
          <w:sz w:val="24"/>
          <w:szCs w:val="24"/>
          <w:vertAlign w:val="subscript"/>
        </w:rPr>
        <w:t>ср</w:t>
      </w:r>
      <w:r w:rsidRPr="006018A1">
        <w:rPr>
          <w:color w:val="000000" w:themeColor="text1"/>
          <w:sz w:val="24"/>
          <w:szCs w:val="24"/>
        </w:rPr>
        <w:t>= 50 лк.</w:t>
      </w:r>
    </w:p>
    <w:p w:rsidR="0028040B" w:rsidRPr="006018A1" w:rsidRDefault="0028040B" w:rsidP="00D55C7E">
      <w:pPr>
        <w:pStyle w:val="20"/>
        <w:ind w:firstLine="709"/>
        <w:rPr>
          <w:color w:val="000000" w:themeColor="text1"/>
          <w:sz w:val="24"/>
          <w:szCs w:val="24"/>
        </w:rPr>
      </w:pPr>
      <w:r w:rsidRPr="006018A1">
        <w:rPr>
          <w:color w:val="000000" w:themeColor="text1"/>
          <w:sz w:val="24"/>
          <w:szCs w:val="24"/>
        </w:rPr>
        <w:t>Число ламп Л, необходимых для освещения, подсчитывают по формуле</w:t>
      </w:r>
      <w:r w:rsidR="00FE29A3" w:rsidRPr="006018A1">
        <w:rPr>
          <w:color w:val="000000" w:themeColor="text1"/>
          <w:sz w:val="24"/>
          <w:szCs w:val="24"/>
        </w:rPr>
        <w:t xml:space="preserve"> (</w:t>
      </w:r>
      <w:r w:rsidR="00864DD1">
        <w:rPr>
          <w:color w:val="000000" w:themeColor="text1"/>
          <w:sz w:val="24"/>
          <w:szCs w:val="24"/>
        </w:rPr>
        <w:t>21</w:t>
      </w:r>
      <w:r w:rsidR="00FE29A3" w:rsidRPr="006018A1">
        <w:rPr>
          <w:color w:val="000000" w:themeColor="text1"/>
          <w:sz w:val="24"/>
          <w:szCs w:val="24"/>
        </w:rPr>
        <w:t>)</w:t>
      </w:r>
    </w:p>
    <w:p w:rsidR="0028040B" w:rsidRPr="006018A1" w:rsidRDefault="0028040B" w:rsidP="00D55C7E">
      <w:pPr>
        <w:pStyle w:val="20"/>
        <w:ind w:firstLine="709"/>
        <w:rPr>
          <w:color w:val="000000" w:themeColor="text1"/>
          <w:sz w:val="24"/>
          <w:szCs w:val="24"/>
        </w:rPr>
      </w:pPr>
    </w:p>
    <w:p w:rsidR="0028040B" w:rsidRPr="006018A1" w:rsidRDefault="0028040B" w:rsidP="00D55C7E">
      <w:pPr>
        <w:pStyle w:val="20"/>
        <w:ind w:firstLine="709"/>
        <w:jc w:val="right"/>
        <w:rPr>
          <w:color w:val="000000" w:themeColor="text1"/>
          <w:sz w:val="24"/>
          <w:szCs w:val="24"/>
        </w:rPr>
      </w:pPr>
      <w:r w:rsidRPr="006018A1">
        <w:rPr>
          <w:color w:val="000000" w:themeColor="text1"/>
          <w:position w:val="-38"/>
          <w:sz w:val="24"/>
          <w:szCs w:val="24"/>
        </w:rPr>
        <w:object w:dxaOrig="1660" w:dyaOrig="920">
          <v:shape id="_x0000_i1041" type="#_x0000_t75" style="width:82.5pt;height:45.75pt" o:ole="" fillcolor="window">
            <v:imagedata r:id="rId40" o:title=""/>
          </v:shape>
          <o:OLEObject Type="Embed" ProgID="Equation.3" ShapeID="_x0000_i1041" DrawAspect="Content" ObjectID="_1551553171" r:id="rId41"/>
        </w:object>
      </w:r>
      <w:r w:rsidR="008367C0" w:rsidRPr="006018A1">
        <w:rPr>
          <w:color w:val="000000" w:themeColor="text1"/>
          <w:sz w:val="24"/>
          <w:szCs w:val="24"/>
        </w:rPr>
        <w:t>,</w:t>
      </w:r>
      <w:r w:rsidR="008367C0" w:rsidRPr="006018A1">
        <w:rPr>
          <w:color w:val="000000" w:themeColor="text1"/>
          <w:sz w:val="24"/>
          <w:szCs w:val="24"/>
        </w:rPr>
        <w:tab/>
      </w:r>
      <w:r w:rsidR="008367C0" w:rsidRPr="006018A1">
        <w:rPr>
          <w:color w:val="000000" w:themeColor="text1"/>
          <w:sz w:val="24"/>
          <w:szCs w:val="24"/>
        </w:rPr>
        <w:tab/>
      </w:r>
      <w:r w:rsidR="008367C0" w:rsidRPr="006018A1">
        <w:rPr>
          <w:color w:val="000000" w:themeColor="text1"/>
          <w:sz w:val="24"/>
          <w:szCs w:val="24"/>
        </w:rPr>
        <w:tab/>
      </w:r>
      <w:r w:rsidR="008367C0" w:rsidRPr="006018A1">
        <w:rPr>
          <w:color w:val="000000" w:themeColor="text1"/>
          <w:sz w:val="24"/>
          <w:szCs w:val="24"/>
        </w:rPr>
        <w:tab/>
      </w:r>
      <w:r w:rsidR="008367C0" w:rsidRPr="006018A1">
        <w:rPr>
          <w:color w:val="000000" w:themeColor="text1"/>
          <w:sz w:val="24"/>
          <w:szCs w:val="24"/>
        </w:rPr>
        <w:tab/>
        <w:t>(</w:t>
      </w:r>
      <w:r w:rsidR="00864DD1">
        <w:rPr>
          <w:color w:val="000000" w:themeColor="text1"/>
          <w:sz w:val="24"/>
          <w:szCs w:val="24"/>
        </w:rPr>
        <w:t>21</w:t>
      </w:r>
      <w:r w:rsidRPr="006018A1">
        <w:rPr>
          <w:color w:val="000000" w:themeColor="text1"/>
          <w:sz w:val="24"/>
          <w:szCs w:val="24"/>
        </w:rPr>
        <w:t>)</w:t>
      </w:r>
    </w:p>
    <w:p w:rsidR="0028040B" w:rsidRPr="006018A1" w:rsidRDefault="0028040B" w:rsidP="00FE29A3">
      <w:pPr>
        <w:pStyle w:val="20"/>
        <w:ind w:firstLine="0"/>
        <w:jc w:val="left"/>
        <w:rPr>
          <w:color w:val="000000" w:themeColor="text1"/>
          <w:sz w:val="24"/>
          <w:szCs w:val="24"/>
        </w:rPr>
      </w:pPr>
      <w:r w:rsidRPr="006018A1">
        <w:rPr>
          <w:color w:val="000000" w:themeColor="text1"/>
          <w:sz w:val="24"/>
          <w:szCs w:val="24"/>
        </w:rPr>
        <w:t>где Л - число ламп, шт;</w:t>
      </w:r>
    </w:p>
    <w:p w:rsidR="0028040B" w:rsidRPr="006018A1" w:rsidRDefault="0028040B" w:rsidP="00FE29A3">
      <w:pPr>
        <w:pStyle w:val="20"/>
        <w:jc w:val="left"/>
        <w:rPr>
          <w:color w:val="000000" w:themeColor="text1"/>
          <w:sz w:val="24"/>
          <w:szCs w:val="24"/>
        </w:rPr>
      </w:pPr>
      <w:r w:rsidRPr="006018A1">
        <w:rPr>
          <w:color w:val="000000" w:themeColor="text1"/>
          <w:sz w:val="24"/>
          <w:szCs w:val="24"/>
        </w:rPr>
        <w:t>Е</w:t>
      </w:r>
      <w:r w:rsidRPr="006018A1">
        <w:rPr>
          <w:color w:val="000000" w:themeColor="text1"/>
          <w:sz w:val="24"/>
          <w:szCs w:val="24"/>
          <w:vertAlign w:val="subscript"/>
        </w:rPr>
        <w:t>ср</w:t>
      </w:r>
      <w:r w:rsidRPr="006018A1">
        <w:rPr>
          <w:color w:val="000000" w:themeColor="text1"/>
          <w:sz w:val="24"/>
          <w:szCs w:val="24"/>
        </w:rPr>
        <w:t xml:space="preserve"> – средняя освещенность, лк;</w:t>
      </w:r>
    </w:p>
    <w:p w:rsidR="0028040B" w:rsidRPr="006018A1" w:rsidRDefault="0028040B" w:rsidP="00FE29A3">
      <w:pPr>
        <w:pStyle w:val="20"/>
        <w:jc w:val="left"/>
        <w:rPr>
          <w:color w:val="000000" w:themeColor="text1"/>
          <w:sz w:val="24"/>
          <w:szCs w:val="24"/>
        </w:rPr>
      </w:pPr>
      <w:r w:rsidRPr="006018A1">
        <w:rPr>
          <w:color w:val="000000" w:themeColor="text1"/>
          <w:sz w:val="24"/>
          <w:szCs w:val="24"/>
        </w:rPr>
        <w:t>А – площадь помещения, м</w:t>
      </w:r>
      <w:r w:rsidRPr="006018A1">
        <w:rPr>
          <w:color w:val="000000" w:themeColor="text1"/>
          <w:sz w:val="24"/>
          <w:szCs w:val="24"/>
          <w:vertAlign w:val="superscript"/>
        </w:rPr>
        <w:t>2</w:t>
      </w:r>
      <w:r w:rsidRPr="006018A1">
        <w:rPr>
          <w:color w:val="000000" w:themeColor="text1"/>
          <w:sz w:val="24"/>
          <w:szCs w:val="24"/>
        </w:rPr>
        <w:t>;</w:t>
      </w:r>
    </w:p>
    <w:p w:rsidR="0028040B" w:rsidRPr="006018A1" w:rsidRDefault="0028040B" w:rsidP="00FE29A3">
      <w:pPr>
        <w:pStyle w:val="20"/>
        <w:jc w:val="left"/>
        <w:rPr>
          <w:color w:val="000000" w:themeColor="text1"/>
          <w:sz w:val="24"/>
          <w:szCs w:val="24"/>
        </w:rPr>
      </w:pPr>
      <w:r w:rsidRPr="006018A1">
        <w:rPr>
          <w:color w:val="000000" w:themeColor="text1"/>
          <w:sz w:val="24"/>
          <w:szCs w:val="24"/>
          <w:lang w:val="en-US"/>
        </w:rPr>
        <w:t>F</w:t>
      </w:r>
      <w:r w:rsidRPr="006018A1">
        <w:rPr>
          <w:color w:val="000000" w:themeColor="text1"/>
          <w:sz w:val="24"/>
          <w:szCs w:val="24"/>
          <w:vertAlign w:val="subscript"/>
        </w:rPr>
        <w:t xml:space="preserve">о   </w:t>
      </w:r>
      <w:r w:rsidRPr="006018A1">
        <w:rPr>
          <w:color w:val="000000" w:themeColor="text1"/>
          <w:sz w:val="24"/>
          <w:szCs w:val="24"/>
        </w:rPr>
        <w:t xml:space="preserve"> – световой поток одной лампы, лм, принимается по таблице 2.3;</w:t>
      </w:r>
    </w:p>
    <w:p w:rsidR="0028040B" w:rsidRPr="006018A1" w:rsidRDefault="0028040B" w:rsidP="00FE29A3">
      <w:pPr>
        <w:pStyle w:val="20"/>
        <w:jc w:val="left"/>
        <w:rPr>
          <w:color w:val="000000" w:themeColor="text1"/>
          <w:sz w:val="24"/>
          <w:szCs w:val="24"/>
        </w:rPr>
      </w:pPr>
      <w:r w:rsidRPr="006018A1">
        <w:rPr>
          <w:color w:val="000000" w:themeColor="text1"/>
          <w:sz w:val="24"/>
          <w:szCs w:val="24"/>
        </w:rPr>
        <w:t>η – коэффициент использования светового потока.</w:t>
      </w:r>
    </w:p>
    <w:p w:rsidR="0028040B" w:rsidRPr="006018A1" w:rsidRDefault="0028040B" w:rsidP="00D55C7E">
      <w:pPr>
        <w:pStyle w:val="20"/>
        <w:ind w:firstLine="709"/>
        <w:rPr>
          <w:color w:val="000000" w:themeColor="text1"/>
          <w:sz w:val="24"/>
          <w:szCs w:val="24"/>
          <w:lang w:val="be-BY"/>
        </w:rPr>
      </w:pPr>
      <w:r w:rsidRPr="006018A1">
        <w:rPr>
          <w:color w:val="000000" w:themeColor="text1"/>
          <w:sz w:val="24"/>
          <w:szCs w:val="24"/>
        </w:rPr>
        <w:t xml:space="preserve">Коэффициент η выбираем по </w:t>
      </w:r>
      <w:r w:rsidR="00FE29A3" w:rsidRPr="006018A1">
        <w:rPr>
          <w:color w:val="000000" w:themeColor="text1"/>
          <w:sz w:val="24"/>
          <w:szCs w:val="24"/>
        </w:rPr>
        <w:t>таблице 30</w:t>
      </w:r>
      <w:r w:rsidRPr="006018A1">
        <w:rPr>
          <w:color w:val="000000" w:themeColor="text1"/>
          <w:sz w:val="24"/>
          <w:szCs w:val="24"/>
        </w:rPr>
        <w:t xml:space="preserve"> в зависимости от показателя помещения </w:t>
      </w:r>
      <w:r w:rsidRPr="006018A1">
        <w:rPr>
          <w:color w:val="000000" w:themeColor="text1"/>
          <w:sz w:val="24"/>
          <w:szCs w:val="24"/>
          <w:lang w:val="be-BY"/>
        </w:rPr>
        <w:t>і</w:t>
      </w:r>
    </w:p>
    <w:p w:rsidR="0028040B" w:rsidRPr="006018A1" w:rsidRDefault="0028040B" w:rsidP="00D55C7E">
      <w:pPr>
        <w:pStyle w:val="20"/>
        <w:ind w:firstLine="709"/>
        <w:rPr>
          <w:color w:val="000000" w:themeColor="text1"/>
          <w:sz w:val="24"/>
          <w:szCs w:val="24"/>
          <w:lang w:val="be-BY"/>
        </w:rPr>
      </w:pPr>
    </w:p>
    <w:p w:rsidR="0028040B" w:rsidRPr="006018A1" w:rsidRDefault="0028040B" w:rsidP="00D55C7E">
      <w:pPr>
        <w:pStyle w:val="20"/>
        <w:ind w:left="2880" w:firstLine="709"/>
        <w:jc w:val="right"/>
        <w:rPr>
          <w:color w:val="000000" w:themeColor="text1"/>
          <w:sz w:val="24"/>
          <w:szCs w:val="24"/>
          <w:lang w:val="be-BY"/>
        </w:rPr>
      </w:pPr>
      <w:r w:rsidRPr="006018A1">
        <w:rPr>
          <w:color w:val="000000" w:themeColor="text1"/>
          <w:position w:val="-42"/>
          <w:sz w:val="24"/>
          <w:szCs w:val="24"/>
          <w:lang w:val="be-BY"/>
        </w:rPr>
        <w:object w:dxaOrig="2120" w:dyaOrig="920">
          <v:shape id="_x0000_i1042" type="#_x0000_t75" style="width:105.75pt;height:45.75pt" o:ole="" fillcolor="window">
            <v:imagedata r:id="rId42" o:title=""/>
          </v:shape>
          <o:OLEObject Type="Embed" ProgID="Equation.3" ShapeID="_x0000_i1042" DrawAspect="Content" ObjectID="_1551553172" r:id="rId43"/>
        </w:object>
      </w:r>
      <w:r w:rsidR="008367C0" w:rsidRPr="006018A1">
        <w:rPr>
          <w:color w:val="000000" w:themeColor="text1"/>
          <w:sz w:val="24"/>
          <w:szCs w:val="24"/>
          <w:lang w:val="be-BY"/>
        </w:rPr>
        <w:t xml:space="preserve">, </w:t>
      </w:r>
      <w:r w:rsidR="008367C0" w:rsidRPr="006018A1">
        <w:rPr>
          <w:color w:val="000000" w:themeColor="text1"/>
          <w:sz w:val="24"/>
          <w:szCs w:val="24"/>
          <w:lang w:val="be-BY"/>
        </w:rPr>
        <w:tab/>
      </w:r>
      <w:r w:rsidR="008367C0" w:rsidRPr="006018A1">
        <w:rPr>
          <w:color w:val="000000" w:themeColor="text1"/>
          <w:sz w:val="24"/>
          <w:szCs w:val="24"/>
          <w:lang w:val="be-BY"/>
        </w:rPr>
        <w:tab/>
      </w:r>
      <w:r w:rsidR="008367C0" w:rsidRPr="006018A1">
        <w:rPr>
          <w:color w:val="000000" w:themeColor="text1"/>
          <w:sz w:val="24"/>
          <w:szCs w:val="24"/>
          <w:lang w:val="be-BY"/>
        </w:rPr>
        <w:tab/>
      </w:r>
      <w:r w:rsidR="008367C0" w:rsidRPr="006018A1">
        <w:rPr>
          <w:color w:val="000000" w:themeColor="text1"/>
          <w:sz w:val="24"/>
          <w:szCs w:val="24"/>
          <w:lang w:val="be-BY"/>
        </w:rPr>
        <w:tab/>
        <w:t>(</w:t>
      </w:r>
      <w:r w:rsidR="00864DD1">
        <w:rPr>
          <w:color w:val="000000" w:themeColor="text1"/>
          <w:sz w:val="24"/>
          <w:szCs w:val="24"/>
          <w:lang w:val="be-BY"/>
        </w:rPr>
        <w:t>22</w:t>
      </w:r>
      <w:r w:rsidRPr="006018A1">
        <w:rPr>
          <w:color w:val="000000" w:themeColor="text1"/>
          <w:sz w:val="24"/>
          <w:szCs w:val="24"/>
          <w:lang w:val="be-BY"/>
        </w:rPr>
        <w:t>)</w:t>
      </w:r>
    </w:p>
    <w:p w:rsidR="0028040B" w:rsidRPr="006018A1" w:rsidRDefault="0028040B" w:rsidP="00FE29A3">
      <w:pPr>
        <w:pStyle w:val="20"/>
        <w:ind w:firstLine="0"/>
        <w:rPr>
          <w:color w:val="000000" w:themeColor="text1"/>
          <w:sz w:val="24"/>
          <w:szCs w:val="24"/>
          <w:lang w:val="be-BY"/>
        </w:rPr>
      </w:pPr>
      <w:r w:rsidRPr="006018A1">
        <w:rPr>
          <w:color w:val="000000" w:themeColor="text1"/>
          <w:sz w:val="24"/>
          <w:szCs w:val="24"/>
          <w:lang w:val="be-BY"/>
        </w:rPr>
        <w:t>где і</w:t>
      </w:r>
      <w:r w:rsidRPr="006018A1">
        <w:rPr>
          <w:color w:val="000000" w:themeColor="text1"/>
          <w:sz w:val="24"/>
          <w:szCs w:val="24"/>
        </w:rPr>
        <w:t xml:space="preserve"> - показатель помещения;</w:t>
      </w:r>
    </w:p>
    <w:p w:rsidR="0028040B" w:rsidRPr="006018A1" w:rsidRDefault="0028040B" w:rsidP="00FE29A3">
      <w:pPr>
        <w:pStyle w:val="20"/>
        <w:rPr>
          <w:color w:val="000000" w:themeColor="text1"/>
          <w:sz w:val="24"/>
          <w:szCs w:val="24"/>
        </w:rPr>
      </w:pPr>
      <w:r w:rsidRPr="006018A1">
        <w:rPr>
          <w:color w:val="000000" w:themeColor="text1"/>
          <w:sz w:val="24"/>
          <w:szCs w:val="24"/>
          <w:lang w:val="be-BY"/>
        </w:rPr>
        <w:t xml:space="preserve">а </w:t>
      </w:r>
      <w:r w:rsidRPr="006018A1">
        <w:rPr>
          <w:color w:val="000000" w:themeColor="text1"/>
          <w:sz w:val="24"/>
          <w:szCs w:val="24"/>
        </w:rPr>
        <w:t>и в – ширина и длина помещения, м;</w:t>
      </w:r>
    </w:p>
    <w:p w:rsidR="0028040B" w:rsidRPr="006018A1" w:rsidRDefault="0028040B" w:rsidP="00FE29A3">
      <w:pPr>
        <w:pStyle w:val="20"/>
        <w:rPr>
          <w:color w:val="000000" w:themeColor="text1"/>
          <w:sz w:val="24"/>
          <w:szCs w:val="24"/>
        </w:rPr>
      </w:pPr>
      <w:r w:rsidRPr="006018A1">
        <w:rPr>
          <w:color w:val="000000" w:themeColor="text1"/>
          <w:sz w:val="24"/>
          <w:szCs w:val="24"/>
        </w:rPr>
        <w:lastRenderedPageBreak/>
        <w:t>Н</w:t>
      </w:r>
      <w:r w:rsidRPr="006018A1">
        <w:rPr>
          <w:color w:val="000000" w:themeColor="text1"/>
          <w:sz w:val="24"/>
          <w:szCs w:val="24"/>
          <w:vertAlign w:val="subscript"/>
        </w:rPr>
        <w:t>р</w:t>
      </w:r>
      <w:r w:rsidRPr="006018A1">
        <w:rPr>
          <w:color w:val="000000" w:themeColor="text1"/>
          <w:sz w:val="24"/>
          <w:szCs w:val="24"/>
        </w:rPr>
        <w:t xml:space="preserve"> – высота светильников над рабочей поверхностью, м, (Н</w:t>
      </w:r>
      <w:r w:rsidRPr="006018A1">
        <w:rPr>
          <w:color w:val="000000" w:themeColor="text1"/>
          <w:sz w:val="24"/>
          <w:szCs w:val="24"/>
          <w:vertAlign w:val="subscript"/>
        </w:rPr>
        <w:t>р</w:t>
      </w:r>
      <w:r w:rsidRPr="006018A1">
        <w:rPr>
          <w:color w:val="000000" w:themeColor="text1"/>
          <w:sz w:val="24"/>
          <w:szCs w:val="24"/>
        </w:rPr>
        <w:t>≈ 5...6 м).</w:t>
      </w:r>
    </w:p>
    <w:p w:rsidR="0028040B" w:rsidRPr="006018A1" w:rsidRDefault="0028040B" w:rsidP="00FE29A3">
      <w:pPr>
        <w:pStyle w:val="20"/>
        <w:rPr>
          <w:color w:val="000000" w:themeColor="text1"/>
          <w:sz w:val="24"/>
          <w:szCs w:val="24"/>
        </w:rPr>
      </w:pPr>
    </w:p>
    <w:p w:rsidR="0028040B" w:rsidRPr="006018A1" w:rsidRDefault="0028040B" w:rsidP="00FE29A3">
      <w:pPr>
        <w:pStyle w:val="20"/>
        <w:ind w:firstLine="0"/>
        <w:rPr>
          <w:color w:val="000000" w:themeColor="text1"/>
          <w:sz w:val="24"/>
          <w:szCs w:val="24"/>
        </w:rPr>
      </w:pPr>
      <w:r w:rsidRPr="006018A1">
        <w:rPr>
          <w:color w:val="000000" w:themeColor="text1"/>
          <w:sz w:val="24"/>
          <w:szCs w:val="24"/>
        </w:rPr>
        <w:t xml:space="preserve">Таблица </w:t>
      </w:r>
      <w:r w:rsidR="008948EB">
        <w:rPr>
          <w:color w:val="000000" w:themeColor="text1"/>
          <w:sz w:val="24"/>
          <w:szCs w:val="24"/>
        </w:rPr>
        <w:t>23</w:t>
      </w:r>
      <w:r w:rsidRPr="006018A1">
        <w:rPr>
          <w:color w:val="000000" w:themeColor="text1"/>
          <w:sz w:val="24"/>
          <w:szCs w:val="24"/>
        </w:rPr>
        <w:t xml:space="preserve"> – Значения коэффициента использования светового потока в зависимости от показателя помещения.</w:t>
      </w:r>
    </w:p>
    <w:tbl>
      <w:tblPr>
        <w:tblW w:w="100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2"/>
        <w:gridCol w:w="850"/>
        <w:gridCol w:w="709"/>
        <w:gridCol w:w="992"/>
        <w:gridCol w:w="851"/>
        <w:gridCol w:w="850"/>
        <w:gridCol w:w="851"/>
        <w:gridCol w:w="850"/>
        <w:gridCol w:w="851"/>
        <w:gridCol w:w="709"/>
      </w:tblGrid>
      <w:tr w:rsidR="0028040B" w:rsidRPr="006018A1" w:rsidTr="000D71F1">
        <w:tc>
          <w:tcPr>
            <w:tcW w:w="2552" w:type="dxa"/>
          </w:tcPr>
          <w:p w:rsidR="0028040B" w:rsidRPr="006018A1" w:rsidRDefault="0028040B" w:rsidP="00FE29A3">
            <w:pPr>
              <w:pStyle w:val="20"/>
              <w:shd w:val="clear" w:color="auto" w:fill="auto"/>
              <w:ind w:firstLine="0"/>
              <w:jc w:val="center"/>
              <w:rPr>
                <w:color w:val="000000" w:themeColor="text1"/>
                <w:sz w:val="24"/>
                <w:szCs w:val="24"/>
                <w:lang w:val="en-US"/>
              </w:rPr>
            </w:pPr>
            <w:r w:rsidRPr="006018A1">
              <w:rPr>
                <w:color w:val="000000" w:themeColor="text1"/>
                <w:sz w:val="24"/>
                <w:szCs w:val="24"/>
                <w:lang w:val="be-BY"/>
              </w:rPr>
              <w:t>Показатели помещения, і</w:t>
            </w:r>
            <w:r w:rsidRPr="006018A1">
              <w:rPr>
                <w:color w:val="000000" w:themeColor="text1"/>
                <w:sz w:val="24"/>
                <w:szCs w:val="24"/>
              </w:rPr>
              <w:t xml:space="preserve"> </w:t>
            </w:r>
          </w:p>
        </w:tc>
        <w:tc>
          <w:tcPr>
            <w:tcW w:w="850" w:type="dxa"/>
          </w:tcPr>
          <w:p w:rsidR="0028040B" w:rsidRPr="006018A1" w:rsidRDefault="0028040B" w:rsidP="00FE29A3">
            <w:pPr>
              <w:pStyle w:val="20"/>
              <w:shd w:val="clear" w:color="auto" w:fill="auto"/>
              <w:ind w:firstLine="0"/>
              <w:jc w:val="center"/>
              <w:rPr>
                <w:color w:val="000000" w:themeColor="text1"/>
                <w:sz w:val="24"/>
                <w:szCs w:val="24"/>
              </w:rPr>
            </w:pPr>
            <w:r w:rsidRPr="006018A1">
              <w:rPr>
                <w:color w:val="000000" w:themeColor="text1"/>
                <w:sz w:val="24"/>
                <w:szCs w:val="24"/>
              </w:rPr>
              <w:t>0,5</w:t>
            </w:r>
          </w:p>
        </w:tc>
        <w:tc>
          <w:tcPr>
            <w:tcW w:w="709" w:type="dxa"/>
          </w:tcPr>
          <w:p w:rsidR="0028040B" w:rsidRPr="006018A1" w:rsidRDefault="0028040B" w:rsidP="00FE29A3">
            <w:pPr>
              <w:pStyle w:val="20"/>
              <w:shd w:val="clear" w:color="auto" w:fill="auto"/>
              <w:ind w:firstLine="0"/>
              <w:jc w:val="center"/>
              <w:rPr>
                <w:color w:val="000000" w:themeColor="text1"/>
                <w:sz w:val="24"/>
                <w:szCs w:val="24"/>
              </w:rPr>
            </w:pPr>
            <w:r w:rsidRPr="006018A1">
              <w:rPr>
                <w:color w:val="000000" w:themeColor="text1"/>
                <w:sz w:val="24"/>
                <w:szCs w:val="24"/>
              </w:rPr>
              <w:t>0,6</w:t>
            </w:r>
          </w:p>
        </w:tc>
        <w:tc>
          <w:tcPr>
            <w:tcW w:w="992" w:type="dxa"/>
          </w:tcPr>
          <w:p w:rsidR="0028040B" w:rsidRPr="006018A1" w:rsidRDefault="0028040B" w:rsidP="00FE29A3">
            <w:pPr>
              <w:pStyle w:val="20"/>
              <w:shd w:val="clear" w:color="auto" w:fill="auto"/>
              <w:ind w:firstLine="0"/>
              <w:jc w:val="center"/>
              <w:rPr>
                <w:color w:val="000000" w:themeColor="text1"/>
                <w:sz w:val="24"/>
                <w:szCs w:val="24"/>
              </w:rPr>
            </w:pPr>
            <w:r w:rsidRPr="006018A1">
              <w:rPr>
                <w:color w:val="000000" w:themeColor="text1"/>
                <w:sz w:val="24"/>
                <w:szCs w:val="24"/>
              </w:rPr>
              <w:t>0,8</w:t>
            </w:r>
          </w:p>
        </w:tc>
        <w:tc>
          <w:tcPr>
            <w:tcW w:w="851" w:type="dxa"/>
          </w:tcPr>
          <w:p w:rsidR="0028040B" w:rsidRPr="006018A1" w:rsidRDefault="0028040B" w:rsidP="00FE29A3">
            <w:pPr>
              <w:pStyle w:val="20"/>
              <w:shd w:val="clear" w:color="auto" w:fill="auto"/>
              <w:ind w:firstLine="0"/>
              <w:jc w:val="center"/>
              <w:rPr>
                <w:color w:val="000000" w:themeColor="text1"/>
                <w:sz w:val="24"/>
                <w:szCs w:val="24"/>
              </w:rPr>
            </w:pPr>
            <w:r w:rsidRPr="006018A1">
              <w:rPr>
                <w:color w:val="000000" w:themeColor="text1"/>
                <w:sz w:val="24"/>
                <w:szCs w:val="24"/>
              </w:rPr>
              <w:t>1</w:t>
            </w:r>
          </w:p>
        </w:tc>
        <w:tc>
          <w:tcPr>
            <w:tcW w:w="850" w:type="dxa"/>
          </w:tcPr>
          <w:p w:rsidR="0028040B" w:rsidRPr="006018A1" w:rsidRDefault="0028040B" w:rsidP="00FE29A3">
            <w:pPr>
              <w:pStyle w:val="20"/>
              <w:shd w:val="clear" w:color="auto" w:fill="auto"/>
              <w:ind w:firstLine="0"/>
              <w:jc w:val="center"/>
              <w:rPr>
                <w:color w:val="000000" w:themeColor="text1"/>
                <w:sz w:val="24"/>
                <w:szCs w:val="24"/>
              </w:rPr>
            </w:pPr>
            <w:r w:rsidRPr="006018A1">
              <w:rPr>
                <w:color w:val="000000" w:themeColor="text1"/>
                <w:sz w:val="24"/>
                <w:szCs w:val="24"/>
              </w:rPr>
              <w:t>1,5</w:t>
            </w:r>
          </w:p>
        </w:tc>
        <w:tc>
          <w:tcPr>
            <w:tcW w:w="851" w:type="dxa"/>
          </w:tcPr>
          <w:p w:rsidR="0028040B" w:rsidRPr="006018A1" w:rsidRDefault="0028040B" w:rsidP="00FE29A3">
            <w:pPr>
              <w:pStyle w:val="20"/>
              <w:shd w:val="clear" w:color="auto" w:fill="auto"/>
              <w:ind w:firstLine="0"/>
              <w:jc w:val="center"/>
              <w:rPr>
                <w:color w:val="000000" w:themeColor="text1"/>
                <w:sz w:val="24"/>
                <w:szCs w:val="24"/>
              </w:rPr>
            </w:pPr>
            <w:r w:rsidRPr="006018A1">
              <w:rPr>
                <w:color w:val="000000" w:themeColor="text1"/>
                <w:sz w:val="24"/>
                <w:szCs w:val="24"/>
              </w:rPr>
              <w:t>2</w:t>
            </w:r>
          </w:p>
        </w:tc>
        <w:tc>
          <w:tcPr>
            <w:tcW w:w="850" w:type="dxa"/>
          </w:tcPr>
          <w:p w:rsidR="0028040B" w:rsidRPr="006018A1" w:rsidRDefault="0028040B" w:rsidP="00FE29A3">
            <w:pPr>
              <w:pStyle w:val="20"/>
              <w:shd w:val="clear" w:color="auto" w:fill="auto"/>
              <w:ind w:firstLine="0"/>
              <w:jc w:val="center"/>
              <w:rPr>
                <w:color w:val="000000" w:themeColor="text1"/>
                <w:sz w:val="24"/>
                <w:szCs w:val="24"/>
              </w:rPr>
            </w:pPr>
            <w:r w:rsidRPr="006018A1">
              <w:rPr>
                <w:color w:val="000000" w:themeColor="text1"/>
                <w:sz w:val="24"/>
                <w:szCs w:val="24"/>
              </w:rPr>
              <w:t>3</w:t>
            </w:r>
          </w:p>
        </w:tc>
        <w:tc>
          <w:tcPr>
            <w:tcW w:w="851" w:type="dxa"/>
          </w:tcPr>
          <w:p w:rsidR="0028040B" w:rsidRPr="006018A1" w:rsidRDefault="0028040B" w:rsidP="00FE29A3">
            <w:pPr>
              <w:pStyle w:val="20"/>
              <w:shd w:val="clear" w:color="auto" w:fill="auto"/>
              <w:ind w:firstLine="0"/>
              <w:jc w:val="center"/>
              <w:rPr>
                <w:color w:val="000000" w:themeColor="text1"/>
                <w:sz w:val="24"/>
                <w:szCs w:val="24"/>
              </w:rPr>
            </w:pPr>
            <w:r w:rsidRPr="006018A1">
              <w:rPr>
                <w:color w:val="000000" w:themeColor="text1"/>
                <w:sz w:val="24"/>
                <w:szCs w:val="24"/>
              </w:rPr>
              <w:t>4</w:t>
            </w:r>
          </w:p>
        </w:tc>
        <w:tc>
          <w:tcPr>
            <w:tcW w:w="709" w:type="dxa"/>
          </w:tcPr>
          <w:p w:rsidR="0028040B" w:rsidRPr="006018A1" w:rsidRDefault="0028040B" w:rsidP="00FE29A3">
            <w:pPr>
              <w:pStyle w:val="20"/>
              <w:shd w:val="clear" w:color="auto" w:fill="auto"/>
              <w:ind w:firstLine="0"/>
              <w:jc w:val="center"/>
              <w:rPr>
                <w:color w:val="000000" w:themeColor="text1"/>
                <w:sz w:val="24"/>
                <w:szCs w:val="24"/>
              </w:rPr>
            </w:pPr>
            <w:r w:rsidRPr="006018A1">
              <w:rPr>
                <w:color w:val="000000" w:themeColor="text1"/>
                <w:sz w:val="24"/>
                <w:szCs w:val="24"/>
              </w:rPr>
              <w:t>5</w:t>
            </w:r>
          </w:p>
        </w:tc>
      </w:tr>
      <w:tr w:rsidR="0028040B" w:rsidRPr="006018A1" w:rsidTr="000D71F1">
        <w:tc>
          <w:tcPr>
            <w:tcW w:w="2552" w:type="dxa"/>
          </w:tcPr>
          <w:p w:rsidR="0028040B" w:rsidRPr="006018A1" w:rsidRDefault="0028040B" w:rsidP="00FE29A3">
            <w:pPr>
              <w:pStyle w:val="20"/>
              <w:shd w:val="clear" w:color="auto" w:fill="auto"/>
              <w:ind w:firstLine="0"/>
              <w:jc w:val="center"/>
              <w:rPr>
                <w:color w:val="000000" w:themeColor="text1"/>
                <w:sz w:val="24"/>
                <w:szCs w:val="24"/>
              </w:rPr>
            </w:pPr>
            <w:r w:rsidRPr="006018A1">
              <w:rPr>
                <w:color w:val="000000" w:themeColor="text1"/>
                <w:sz w:val="24"/>
                <w:szCs w:val="24"/>
              </w:rPr>
              <w:t>Коэффициент, η</w:t>
            </w:r>
          </w:p>
        </w:tc>
        <w:tc>
          <w:tcPr>
            <w:tcW w:w="850" w:type="dxa"/>
          </w:tcPr>
          <w:p w:rsidR="0028040B" w:rsidRPr="006018A1" w:rsidRDefault="0028040B" w:rsidP="00FE29A3">
            <w:pPr>
              <w:pStyle w:val="20"/>
              <w:shd w:val="clear" w:color="auto" w:fill="auto"/>
              <w:ind w:firstLine="0"/>
              <w:jc w:val="center"/>
              <w:rPr>
                <w:color w:val="000000" w:themeColor="text1"/>
                <w:sz w:val="24"/>
                <w:szCs w:val="24"/>
              </w:rPr>
            </w:pPr>
            <w:r w:rsidRPr="006018A1">
              <w:rPr>
                <w:color w:val="000000" w:themeColor="text1"/>
                <w:sz w:val="24"/>
                <w:szCs w:val="24"/>
              </w:rPr>
              <w:t>0,2</w:t>
            </w:r>
          </w:p>
        </w:tc>
        <w:tc>
          <w:tcPr>
            <w:tcW w:w="709" w:type="dxa"/>
          </w:tcPr>
          <w:p w:rsidR="0028040B" w:rsidRPr="006018A1" w:rsidRDefault="0028040B" w:rsidP="00FE29A3">
            <w:pPr>
              <w:pStyle w:val="20"/>
              <w:shd w:val="clear" w:color="auto" w:fill="auto"/>
              <w:ind w:firstLine="0"/>
              <w:jc w:val="center"/>
              <w:rPr>
                <w:color w:val="000000" w:themeColor="text1"/>
                <w:sz w:val="24"/>
                <w:szCs w:val="24"/>
              </w:rPr>
            </w:pPr>
            <w:r w:rsidRPr="006018A1">
              <w:rPr>
                <w:color w:val="000000" w:themeColor="text1"/>
                <w:sz w:val="24"/>
                <w:szCs w:val="24"/>
              </w:rPr>
              <w:t>0,25</w:t>
            </w:r>
          </w:p>
        </w:tc>
        <w:tc>
          <w:tcPr>
            <w:tcW w:w="992" w:type="dxa"/>
          </w:tcPr>
          <w:p w:rsidR="0028040B" w:rsidRPr="006018A1" w:rsidRDefault="0028040B" w:rsidP="00FE29A3">
            <w:pPr>
              <w:pStyle w:val="20"/>
              <w:shd w:val="clear" w:color="auto" w:fill="auto"/>
              <w:ind w:firstLine="0"/>
              <w:jc w:val="center"/>
              <w:rPr>
                <w:color w:val="000000" w:themeColor="text1"/>
                <w:sz w:val="24"/>
                <w:szCs w:val="24"/>
              </w:rPr>
            </w:pPr>
            <w:r w:rsidRPr="006018A1">
              <w:rPr>
                <w:color w:val="000000" w:themeColor="text1"/>
                <w:sz w:val="24"/>
                <w:szCs w:val="24"/>
              </w:rPr>
              <w:t>0,32</w:t>
            </w:r>
          </w:p>
        </w:tc>
        <w:tc>
          <w:tcPr>
            <w:tcW w:w="851" w:type="dxa"/>
          </w:tcPr>
          <w:p w:rsidR="0028040B" w:rsidRPr="006018A1" w:rsidRDefault="0028040B" w:rsidP="00FE29A3">
            <w:pPr>
              <w:pStyle w:val="20"/>
              <w:shd w:val="clear" w:color="auto" w:fill="auto"/>
              <w:ind w:firstLine="0"/>
              <w:jc w:val="center"/>
              <w:rPr>
                <w:color w:val="000000" w:themeColor="text1"/>
                <w:sz w:val="24"/>
                <w:szCs w:val="24"/>
              </w:rPr>
            </w:pPr>
            <w:r w:rsidRPr="006018A1">
              <w:rPr>
                <w:color w:val="000000" w:themeColor="text1"/>
                <w:sz w:val="24"/>
                <w:szCs w:val="24"/>
              </w:rPr>
              <w:t>0,37</w:t>
            </w:r>
          </w:p>
        </w:tc>
        <w:tc>
          <w:tcPr>
            <w:tcW w:w="850" w:type="dxa"/>
          </w:tcPr>
          <w:p w:rsidR="0028040B" w:rsidRPr="006018A1" w:rsidRDefault="0028040B" w:rsidP="00FE29A3">
            <w:pPr>
              <w:pStyle w:val="20"/>
              <w:shd w:val="clear" w:color="auto" w:fill="auto"/>
              <w:ind w:firstLine="0"/>
              <w:jc w:val="center"/>
              <w:rPr>
                <w:color w:val="000000" w:themeColor="text1"/>
                <w:sz w:val="24"/>
                <w:szCs w:val="24"/>
              </w:rPr>
            </w:pPr>
            <w:r w:rsidRPr="006018A1">
              <w:rPr>
                <w:color w:val="000000" w:themeColor="text1"/>
                <w:sz w:val="24"/>
                <w:szCs w:val="24"/>
              </w:rPr>
              <w:t>0,42</w:t>
            </w:r>
          </w:p>
        </w:tc>
        <w:tc>
          <w:tcPr>
            <w:tcW w:w="851" w:type="dxa"/>
          </w:tcPr>
          <w:p w:rsidR="0028040B" w:rsidRPr="006018A1" w:rsidRDefault="0028040B" w:rsidP="00FE29A3">
            <w:pPr>
              <w:pStyle w:val="20"/>
              <w:shd w:val="clear" w:color="auto" w:fill="auto"/>
              <w:ind w:firstLine="0"/>
              <w:jc w:val="center"/>
              <w:rPr>
                <w:color w:val="000000" w:themeColor="text1"/>
                <w:sz w:val="24"/>
                <w:szCs w:val="24"/>
              </w:rPr>
            </w:pPr>
            <w:r w:rsidRPr="006018A1">
              <w:rPr>
                <w:color w:val="000000" w:themeColor="text1"/>
                <w:sz w:val="24"/>
                <w:szCs w:val="24"/>
              </w:rPr>
              <w:t>0,48</w:t>
            </w:r>
          </w:p>
        </w:tc>
        <w:tc>
          <w:tcPr>
            <w:tcW w:w="850" w:type="dxa"/>
          </w:tcPr>
          <w:p w:rsidR="0028040B" w:rsidRPr="006018A1" w:rsidRDefault="0028040B" w:rsidP="00FE29A3">
            <w:pPr>
              <w:pStyle w:val="20"/>
              <w:shd w:val="clear" w:color="auto" w:fill="auto"/>
              <w:ind w:firstLine="0"/>
              <w:jc w:val="center"/>
              <w:rPr>
                <w:color w:val="000000" w:themeColor="text1"/>
                <w:sz w:val="24"/>
                <w:szCs w:val="24"/>
              </w:rPr>
            </w:pPr>
            <w:r w:rsidRPr="006018A1">
              <w:rPr>
                <w:color w:val="000000" w:themeColor="text1"/>
                <w:sz w:val="24"/>
                <w:szCs w:val="24"/>
              </w:rPr>
              <w:t>0,51</w:t>
            </w:r>
          </w:p>
        </w:tc>
        <w:tc>
          <w:tcPr>
            <w:tcW w:w="851" w:type="dxa"/>
          </w:tcPr>
          <w:p w:rsidR="0028040B" w:rsidRPr="006018A1" w:rsidRDefault="0028040B" w:rsidP="00FE29A3">
            <w:pPr>
              <w:pStyle w:val="20"/>
              <w:shd w:val="clear" w:color="auto" w:fill="auto"/>
              <w:ind w:firstLine="0"/>
              <w:jc w:val="center"/>
              <w:rPr>
                <w:color w:val="000000" w:themeColor="text1"/>
                <w:sz w:val="24"/>
                <w:szCs w:val="24"/>
              </w:rPr>
            </w:pPr>
            <w:r w:rsidRPr="006018A1">
              <w:rPr>
                <w:color w:val="000000" w:themeColor="text1"/>
                <w:sz w:val="24"/>
                <w:szCs w:val="24"/>
              </w:rPr>
              <w:t>0,53</w:t>
            </w:r>
          </w:p>
        </w:tc>
        <w:tc>
          <w:tcPr>
            <w:tcW w:w="709" w:type="dxa"/>
          </w:tcPr>
          <w:p w:rsidR="0028040B" w:rsidRPr="006018A1" w:rsidRDefault="0028040B" w:rsidP="00FE29A3">
            <w:pPr>
              <w:pStyle w:val="20"/>
              <w:shd w:val="clear" w:color="auto" w:fill="auto"/>
              <w:ind w:firstLine="0"/>
              <w:jc w:val="center"/>
              <w:rPr>
                <w:color w:val="000000" w:themeColor="text1"/>
                <w:sz w:val="24"/>
                <w:szCs w:val="24"/>
              </w:rPr>
            </w:pPr>
            <w:r w:rsidRPr="006018A1">
              <w:rPr>
                <w:color w:val="000000" w:themeColor="text1"/>
                <w:sz w:val="24"/>
                <w:szCs w:val="24"/>
              </w:rPr>
              <w:t>0,54</w:t>
            </w:r>
          </w:p>
        </w:tc>
      </w:tr>
    </w:tbl>
    <w:p w:rsidR="0028040B" w:rsidRPr="006018A1" w:rsidRDefault="0028040B" w:rsidP="00D55C7E">
      <w:pPr>
        <w:pStyle w:val="20"/>
        <w:ind w:firstLine="709"/>
        <w:rPr>
          <w:color w:val="000000" w:themeColor="text1"/>
          <w:sz w:val="24"/>
          <w:szCs w:val="24"/>
        </w:rPr>
      </w:pPr>
    </w:p>
    <w:p w:rsidR="0028040B" w:rsidRPr="006018A1" w:rsidRDefault="0028040B" w:rsidP="00FE29A3">
      <w:pPr>
        <w:pStyle w:val="20"/>
        <w:ind w:firstLine="0"/>
        <w:rPr>
          <w:color w:val="000000" w:themeColor="text1"/>
          <w:sz w:val="24"/>
          <w:szCs w:val="24"/>
        </w:rPr>
      </w:pPr>
      <w:r w:rsidRPr="006018A1">
        <w:rPr>
          <w:color w:val="000000" w:themeColor="text1"/>
          <w:sz w:val="24"/>
          <w:szCs w:val="24"/>
        </w:rPr>
        <w:t xml:space="preserve">Таблица </w:t>
      </w:r>
      <w:r w:rsidR="008948EB">
        <w:rPr>
          <w:color w:val="000000" w:themeColor="text1"/>
          <w:sz w:val="24"/>
          <w:szCs w:val="24"/>
        </w:rPr>
        <w:t>24</w:t>
      </w:r>
      <w:r w:rsidRPr="006018A1">
        <w:rPr>
          <w:color w:val="000000" w:themeColor="text1"/>
          <w:sz w:val="24"/>
          <w:szCs w:val="24"/>
        </w:rPr>
        <w:t xml:space="preserve"> – Световые и электротехнические параметры ламп (напряжение 220В)</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48"/>
        <w:gridCol w:w="2520"/>
        <w:gridCol w:w="2520"/>
        <w:gridCol w:w="2340"/>
      </w:tblGrid>
      <w:tr w:rsidR="0028040B" w:rsidRPr="006018A1" w:rsidTr="000D71F1">
        <w:trPr>
          <w:cantSplit/>
        </w:trPr>
        <w:tc>
          <w:tcPr>
            <w:tcW w:w="4968" w:type="dxa"/>
            <w:gridSpan w:val="2"/>
          </w:tcPr>
          <w:p w:rsidR="0028040B" w:rsidRPr="006018A1" w:rsidRDefault="0028040B" w:rsidP="00D55C7E">
            <w:pPr>
              <w:ind w:firstLine="709"/>
              <w:jc w:val="center"/>
              <w:rPr>
                <w:color w:val="000000" w:themeColor="text1"/>
                <w:sz w:val="24"/>
                <w:szCs w:val="24"/>
              </w:rPr>
            </w:pPr>
            <w:r w:rsidRPr="006018A1">
              <w:rPr>
                <w:color w:val="000000" w:themeColor="text1"/>
                <w:sz w:val="24"/>
                <w:szCs w:val="24"/>
              </w:rPr>
              <w:t>Лампы накаливания</w:t>
            </w:r>
          </w:p>
        </w:tc>
        <w:tc>
          <w:tcPr>
            <w:tcW w:w="4860" w:type="dxa"/>
            <w:gridSpan w:val="2"/>
          </w:tcPr>
          <w:p w:rsidR="0028040B" w:rsidRPr="006018A1" w:rsidRDefault="0028040B" w:rsidP="00D55C7E">
            <w:pPr>
              <w:ind w:firstLine="709"/>
              <w:jc w:val="center"/>
              <w:rPr>
                <w:color w:val="000000" w:themeColor="text1"/>
                <w:sz w:val="24"/>
                <w:szCs w:val="24"/>
              </w:rPr>
            </w:pPr>
            <w:r w:rsidRPr="006018A1">
              <w:rPr>
                <w:color w:val="000000" w:themeColor="text1"/>
                <w:sz w:val="24"/>
                <w:szCs w:val="24"/>
              </w:rPr>
              <w:t>Люминесцентные лампы</w:t>
            </w:r>
          </w:p>
        </w:tc>
      </w:tr>
      <w:tr w:rsidR="0028040B" w:rsidRPr="006018A1" w:rsidTr="000D71F1">
        <w:trPr>
          <w:cantSplit/>
        </w:trPr>
        <w:tc>
          <w:tcPr>
            <w:tcW w:w="2448" w:type="dxa"/>
            <w:vAlign w:val="center"/>
          </w:tcPr>
          <w:p w:rsidR="0028040B" w:rsidRPr="006018A1" w:rsidRDefault="0028040B" w:rsidP="00FE29A3">
            <w:pPr>
              <w:jc w:val="center"/>
              <w:rPr>
                <w:color w:val="000000" w:themeColor="text1"/>
                <w:sz w:val="24"/>
                <w:szCs w:val="24"/>
              </w:rPr>
            </w:pPr>
            <w:r w:rsidRPr="006018A1">
              <w:rPr>
                <w:color w:val="000000" w:themeColor="text1"/>
                <w:sz w:val="24"/>
                <w:szCs w:val="24"/>
              </w:rPr>
              <w:t>Тип</w:t>
            </w:r>
          </w:p>
        </w:tc>
        <w:tc>
          <w:tcPr>
            <w:tcW w:w="2520" w:type="dxa"/>
            <w:vAlign w:val="center"/>
          </w:tcPr>
          <w:p w:rsidR="0028040B" w:rsidRPr="006018A1" w:rsidRDefault="0028040B" w:rsidP="00FE29A3">
            <w:pPr>
              <w:jc w:val="center"/>
              <w:rPr>
                <w:color w:val="000000" w:themeColor="text1"/>
                <w:sz w:val="24"/>
                <w:szCs w:val="24"/>
              </w:rPr>
            </w:pPr>
            <w:r w:rsidRPr="006018A1">
              <w:rPr>
                <w:color w:val="000000" w:themeColor="text1"/>
                <w:sz w:val="24"/>
                <w:szCs w:val="24"/>
              </w:rPr>
              <w:t>Световой поток</w:t>
            </w:r>
          </w:p>
          <w:p w:rsidR="0028040B" w:rsidRPr="006018A1" w:rsidRDefault="0028040B" w:rsidP="00FE29A3">
            <w:pPr>
              <w:pStyle w:val="5"/>
              <w:jc w:val="center"/>
              <w:rPr>
                <w:color w:val="000000" w:themeColor="text1"/>
                <w:sz w:val="24"/>
                <w:szCs w:val="24"/>
              </w:rPr>
            </w:pPr>
            <w:r w:rsidRPr="006018A1">
              <w:rPr>
                <w:color w:val="000000" w:themeColor="text1"/>
                <w:sz w:val="24"/>
                <w:szCs w:val="24"/>
                <w:lang w:val="en-US"/>
              </w:rPr>
              <w:t>F</w:t>
            </w:r>
            <w:r w:rsidRPr="006018A1">
              <w:rPr>
                <w:color w:val="000000" w:themeColor="text1"/>
                <w:sz w:val="24"/>
                <w:szCs w:val="24"/>
              </w:rPr>
              <w:t>, лм</w:t>
            </w:r>
          </w:p>
        </w:tc>
        <w:tc>
          <w:tcPr>
            <w:tcW w:w="2520" w:type="dxa"/>
            <w:vAlign w:val="center"/>
          </w:tcPr>
          <w:p w:rsidR="0028040B" w:rsidRPr="006018A1" w:rsidRDefault="0028040B" w:rsidP="00FE29A3">
            <w:pPr>
              <w:jc w:val="center"/>
              <w:rPr>
                <w:color w:val="000000" w:themeColor="text1"/>
                <w:sz w:val="24"/>
                <w:szCs w:val="24"/>
              </w:rPr>
            </w:pPr>
            <w:r w:rsidRPr="006018A1">
              <w:rPr>
                <w:color w:val="000000" w:themeColor="text1"/>
                <w:sz w:val="24"/>
                <w:szCs w:val="24"/>
              </w:rPr>
              <w:t>Тип</w:t>
            </w:r>
          </w:p>
        </w:tc>
        <w:tc>
          <w:tcPr>
            <w:tcW w:w="2340" w:type="dxa"/>
            <w:vAlign w:val="center"/>
          </w:tcPr>
          <w:p w:rsidR="0028040B" w:rsidRPr="006018A1" w:rsidRDefault="0028040B" w:rsidP="00FE29A3">
            <w:pPr>
              <w:jc w:val="center"/>
              <w:rPr>
                <w:color w:val="000000" w:themeColor="text1"/>
                <w:sz w:val="24"/>
                <w:szCs w:val="24"/>
              </w:rPr>
            </w:pPr>
            <w:r w:rsidRPr="006018A1">
              <w:rPr>
                <w:color w:val="000000" w:themeColor="text1"/>
                <w:sz w:val="24"/>
                <w:szCs w:val="24"/>
              </w:rPr>
              <w:t>Световой поток</w:t>
            </w:r>
          </w:p>
          <w:p w:rsidR="0028040B" w:rsidRPr="006018A1" w:rsidRDefault="0028040B" w:rsidP="00FE29A3">
            <w:pPr>
              <w:pStyle w:val="5"/>
              <w:jc w:val="center"/>
              <w:rPr>
                <w:color w:val="000000" w:themeColor="text1"/>
                <w:sz w:val="24"/>
                <w:szCs w:val="24"/>
              </w:rPr>
            </w:pPr>
            <w:r w:rsidRPr="006018A1">
              <w:rPr>
                <w:color w:val="000000" w:themeColor="text1"/>
                <w:sz w:val="24"/>
                <w:szCs w:val="24"/>
              </w:rPr>
              <w:t>F, лм</w:t>
            </w:r>
          </w:p>
        </w:tc>
      </w:tr>
      <w:tr w:rsidR="0028040B" w:rsidRPr="006018A1" w:rsidTr="000D71F1">
        <w:tc>
          <w:tcPr>
            <w:tcW w:w="2448" w:type="dxa"/>
          </w:tcPr>
          <w:p w:rsidR="0028040B" w:rsidRPr="006018A1" w:rsidRDefault="0028040B" w:rsidP="00FE29A3">
            <w:pPr>
              <w:rPr>
                <w:color w:val="000000" w:themeColor="text1"/>
                <w:sz w:val="24"/>
                <w:szCs w:val="24"/>
              </w:rPr>
            </w:pPr>
            <w:r w:rsidRPr="006018A1">
              <w:rPr>
                <w:color w:val="000000" w:themeColor="text1"/>
                <w:sz w:val="24"/>
                <w:szCs w:val="24"/>
              </w:rPr>
              <w:t>НБ-15</w:t>
            </w:r>
          </w:p>
        </w:tc>
        <w:tc>
          <w:tcPr>
            <w:tcW w:w="2520" w:type="dxa"/>
          </w:tcPr>
          <w:p w:rsidR="0028040B" w:rsidRPr="006018A1" w:rsidRDefault="0028040B" w:rsidP="00FE29A3">
            <w:pPr>
              <w:jc w:val="center"/>
              <w:rPr>
                <w:color w:val="000000" w:themeColor="text1"/>
                <w:sz w:val="24"/>
                <w:szCs w:val="24"/>
              </w:rPr>
            </w:pPr>
            <w:r w:rsidRPr="006018A1">
              <w:rPr>
                <w:color w:val="000000" w:themeColor="text1"/>
                <w:sz w:val="24"/>
                <w:szCs w:val="24"/>
              </w:rPr>
              <w:t>150</w:t>
            </w:r>
          </w:p>
        </w:tc>
        <w:tc>
          <w:tcPr>
            <w:tcW w:w="2520" w:type="dxa"/>
          </w:tcPr>
          <w:p w:rsidR="0028040B" w:rsidRPr="006018A1" w:rsidRDefault="0028040B" w:rsidP="00FE29A3">
            <w:pPr>
              <w:jc w:val="center"/>
              <w:rPr>
                <w:color w:val="000000" w:themeColor="text1"/>
                <w:sz w:val="24"/>
                <w:szCs w:val="24"/>
              </w:rPr>
            </w:pPr>
            <w:r w:rsidRPr="006018A1">
              <w:rPr>
                <w:color w:val="000000" w:themeColor="text1"/>
                <w:sz w:val="24"/>
                <w:szCs w:val="24"/>
              </w:rPr>
              <w:t>Л</w:t>
            </w:r>
            <w:r w:rsidRPr="006018A1">
              <w:rPr>
                <w:color w:val="000000" w:themeColor="text1"/>
                <w:sz w:val="24"/>
                <w:szCs w:val="24"/>
                <w:vertAlign w:val="subscript"/>
              </w:rPr>
              <w:t>ДУ</w:t>
            </w:r>
            <w:r w:rsidRPr="006018A1">
              <w:rPr>
                <w:color w:val="000000" w:themeColor="text1"/>
                <w:sz w:val="24"/>
                <w:szCs w:val="24"/>
              </w:rPr>
              <w:t>20</w:t>
            </w:r>
          </w:p>
        </w:tc>
        <w:tc>
          <w:tcPr>
            <w:tcW w:w="2340" w:type="dxa"/>
          </w:tcPr>
          <w:p w:rsidR="0028040B" w:rsidRPr="006018A1" w:rsidRDefault="0028040B" w:rsidP="00FE29A3">
            <w:pPr>
              <w:jc w:val="center"/>
              <w:rPr>
                <w:color w:val="000000" w:themeColor="text1"/>
                <w:sz w:val="24"/>
                <w:szCs w:val="24"/>
              </w:rPr>
            </w:pPr>
            <w:r w:rsidRPr="006018A1">
              <w:rPr>
                <w:color w:val="000000" w:themeColor="text1"/>
                <w:sz w:val="24"/>
                <w:szCs w:val="24"/>
              </w:rPr>
              <w:t>820</w:t>
            </w:r>
          </w:p>
        </w:tc>
      </w:tr>
      <w:tr w:rsidR="0028040B" w:rsidRPr="006018A1" w:rsidTr="000D71F1">
        <w:tc>
          <w:tcPr>
            <w:tcW w:w="2448" w:type="dxa"/>
            <w:tcBorders>
              <w:bottom w:val="nil"/>
            </w:tcBorders>
          </w:tcPr>
          <w:p w:rsidR="0028040B" w:rsidRPr="006018A1" w:rsidRDefault="0028040B" w:rsidP="00FE29A3">
            <w:pPr>
              <w:rPr>
                <w:color w:val="000000" w:themeColor="text1"/>
                <w:sz w:val="24"/>
                <w:szCs w:val="24"/>
              </w:rPr>
            </w:pPr>
            <w:r w:rsidRPr="006018A1">
              <w:rPr>
                <w:color w:val="000000" w:themeColor="text1"/>
                <w:sz w:val="24"/>
                <w:szCs w:val="24"/>
              </w:rPr>
              <w:t>НБ-25</w:t>
            </w:r>
          </w:p>
        </w:tc>
        <w:tc>
          <w:tcPr>
            <w:tcW w:w="2520" w:type="dxa"/>
            <w:tcBorders>
              <w:bottom w:val="nil"/>
            </w:tcBorders>
          </w:tcPr>
          <w:p w:rsidR="0028040B" w:rsidRPr="006018A1" w:rsidRDefault="0028040B" w:rsidP="00FE29A3">
            <w:pPr>
              <w:jc w:val="center"/>
              <w:rPr>
                <w:color w:val="000000" w:themeColor="text1"/>
                <w:sz w:val="24"/>
                <w:szCs w:val="24"/>
              </w:rPr>
            </w:pPr>
            <w:r w:rsidRPr="006018A1">
              <w:rPr>
                <w:color w:val="000000" w:themeColor="text1"/>
                <w:sz w:val="24"/>
                <w:szCs w:val="24"/>
              </w:rPr>
              <w:t>220</w:t>
            </w:r>
          </w:p>
        </w:tc>
        <w:tc>
          <w:tcPr>
            <w:tcW w:w="2520" w:type="dxa"/>
            <w:tcBorders>
              <w:bottom w:val="nil"/>
            </w:tcBorders>
          </w:tcPr>
          <w:p w:rsidR="0028040B" w:rsidRPr="006018A1" w:rsidRDefault="0028040B" w:rsidP="00FE29A3">
            <w:pPr>
              <w:pStyle w:val="2"/>
              <w:rPr>
                <w:b w:val="0"/>
                <w:color w:val="000000" w:themeColor="text1"/>
                <w:sz w:val="24"/>
                <w:szCs w:val="24"/>
              </w:rPr>
            </w:pPr>
            <w:r w:rsidRPr="006018A1">
              <w:rPr>
                <w:b w:val="0"/>
                <w:color w:val="000000" w:themeColor="text1"/>
                <w:sz w:val="24"/>
                <w:szCs w:val="24"/>
              </w:rPr>
              <w:t>ЛД 20</w:t>
            </w:r>
          </w:p>
        </w:tc>
        <w:tc>
          <w:tcPr>
            <w:tcW w:w="2340" w:type="dxa"/>
            <w:tcBorders>
              <w:bottom w:val="nil"/>
            </w:tcBorders>
          </w:tcPr>
          <w:p w:rsidR="0028040B" w:rsidRPr="006018A1" w:rsidRDefault="0028040B" w:rsidP="00FE29A3">
            <w:pPr>
              <w:jc w:val="center"/>
              <w:rPr>
                <w:color w:val="000000" w:themeColor="text1"/>
                <w:sz w:val="24"/>
                <w:szCs w:val="24"/>
              </w:rPr>
            </w:pPr>
            <w:r w:rsidRPr="006018A1">
              <w:rPr>
                <w:color w:val="000000" w:themeColor="text1"/>
                <w:sz w:val="24"/>
                <w:szCs w:val="24"/>
              </w:rPr>
              <w:t>920</w:t>
            </w:r>
          </w:p>
        </w:tc>
      </w:tr>
      <w:tr w:rsidR="0028040B" w:rsidRPr="006018A1" w:rsidTr="000D71F1">
        <w:tc>
          <w:tcPr>
            <w:tcW w:w="2448" w:type="dxa"/>
            <w:tcBorders>
              <w:bottom w:val="nil"/>
            </w:tcBorders>
          </w:tcPr>
          <w:p w:rsidR="0028040B" w:rsidRPr="006018A1" w:rsidRDefault="0028040B" w:rsidP="00FE29A3">
            <w:pPr>
              <w:rPr>
                <w:color w:val="000000" w:themeColor="text1"/>
                <w:sz w:val="24"/>
                <w:szCs w:val="24"/>
              </w:rPr>
            </w:pPr>
            <w:r w:rsidRPr="006018A1">
              <w:rPr>
                <w:color w:val="000000" w:themeColor="text1"/>
                <w:sz w:val="24"/>
                <w:szCs w:val="24"/>
              </w:rPr>
              <w:t>НБ-40</w:t>
            </w:r>
          </w:p>
        </w:tc>
        <w:tc>
          <w:tcPr>
            <w:tcW w:w="2520" w:type="dxa"/>
            <w:tcBorders>
              <w:bottom w:val="nil"/>
            </w:tcBorders>
          </w:tcPr>
          <w:p w:rsidR="0028040B" w:rsidRPr="006018A1" w:rsidRDefault="0028040B" w:rsidP="00FE29A3">
            <w:pPr>
              <w:jc w:val="center"/>
              <w:rPr>
                <w:color w:val="000000" w:themeColor="text1"/>
                <w:sz w:val="24"/>
                <w:szCs w:val="24"/>
              </w:rPr>
            </w:pPr>
            <w:r w:rsidRPr="006018A1">
              <w:rPr>
                <w:color w:val="000000" w:themeColor="text1"/>
                <w:sz w:val="24"/>
                <w:szCs w:val="24"/>
              </w:rPr>
              <w:t>400</w:t>
            </w:r>
          </w:p>
        </w:tc>
        <w:tc>
          <w:tcPr>
            <w:tcW w:w="2520" w:type="dxa"/>
            <w:tcBorders>
              <w:bottom w:val="nil"/>
            </w:tcBorders>
          </w:tcPr>
          <w:p w:rsidR="0028040B" w:rsidRPr="006018A1" w:rsidRDefault="0028040B" w:rsidP="00FE29A3">
            <w:pPr>
              <w:jc w:val="center"/>
              <w:rPr>
                <w:color w:val="000000" w:themeColor="text1"/>
                <w:sz w:val="24"/>
                <w:szCs w:val="24"/>
              </w:rPr>
            </w:pPr>
            <w:r w:rsidRPr="006018A1">
              <w:rPr>
                <w:color w:val="000000" w:themeColor="text1"/>
                <w:sz w:val="24"/>
                <w:szCs w:val="24"/>
              </w:rPr>
              <w:t>ЛБ 20</w:t>
            </w:r>
          </w:p>
        </w:tc>
        <w:tc>
          <w:tcPr>
            <w:tcW w:w="2340" w:type="dxa"/>
            <w:tcBorders>
              <w:bottom w:val="nil"/>
            </w:tcBorders>
          </w:tcPr>
          <w:p w:rsidR="0028040B" w:rsidRPr="006018A1" w:rsidRDefault="0028040B" w:rsidP="00FE29A3">
            <w:pPr>
              <w:jc w:val="center"/>
              <w:rPr>
                <w:color w:val="000000" w:themeColor="text1"/>
                <w:sz w:val="24"/>
                <w:szCs w:val="24"/>
              </w:rPr>
            </w:pPr>
            <w:r w:rsidRPr="006018A1">
              <w:rPr>
                <w:color w:val="000000" w:themeColor="text1"/>
                <w:sz w:val="24"/>
                <w:szCs w:val="24"/>
              </w:rPr>
              <w:t>1180</w:t>
            </w:r>
          </w:p>
        </w:tc>
      </w:tr>
      <w:tr w:rsidR="0028040B" w:rsidRPr="006018A1" w:rsidTr="000D71F1">
        <w:tc>
          <w:tcPr>
            <w:tcW w:w="2448" w:type="dxa"/>
            <w:tcBorders>
              <w:bottom w:val="nil"/>
            </w:tcBorders>
          </w:tcPr>
          <w:p w:rsidR="0028040B" w:rsidRPr="006018A1" w:rsidRDefault="0028040B" w:rsidP="00FE29A3">
            <w:pPr>
              <w:rPr>
                <w:color w:val="000000" w:themeColor="text1"/>
                <w:sz w:val="24"/>
                <w:szCs w:val="24"/>
              </w:rPr>
            </w:pPr>
            <w:r w:rsidRPr="006018A1">
              <w:rPr>
                <w:color w:val="000000" w:themeColor="text1"/>
                <w:sz w:val="24"/>
                <w:szCs w:val="24"/>
              </w:rPr>
              <w:t>НБК-40</w:t>
            </w:r>
          </w:p>
        </w:tc>
        <w:tc>
          <w:tcPr>
            <w:tcW w:w="2520" w:type="dxa"/>
            <w:tcBorders>
              <w:bottom w:val="nil"/>
            </w:tcBorders>
          </w:tcPr>
          <w:p w:rsidR="0028040B" w:rsidRPr="006018A1" w:rsidRDefault="0028040B" w:rsidP="00FE29A3">
            <w:pPr>
              <w:jc w:val="center"/>
              <w:rPr>
                <w:color w:val="000000" w:themeColor="text1"/>
                <w:sz w:val="24"/>
                <w:szCs w:val="24"/>
              </w:rPr>
            </w:pPr>
            <w:r w:rsidRPr="006018A1">
              <w:rPr>
                <w:color w:val="000000" w:themeColor="text1"/>
                <w:sz w:val="24"/>
                <w:szCs w:val="24"/>
              </w:rPr>
              <w:t>460</w:t>
            </w:r>
          </w:p>
        </w:tc>
        <w:tc>
          <w:tcPr>
            <w:tcW w:w="2520" w:type="dxa"/>
            <w:tcBorders>
              <w:bottom w:val="nil"/>
            </w:tcBorders>
          </w:tcPr>
          <w:p w:rsidR="0028040B" w:rsidRPr="006018A1" w:rsidRDefault="0028040B" w:rsidP="00FE29A3">
            <w:pPr>
              <w:jc w:val="center"/>
              <w:rPr>
                <w:color w:val="000000" w:themeColor="text1"/>
                <w:sz w:val="24"/>
                <w:szCs w:val="24"/>
              </w:rPr>
            </w:pPr>
            <w:r w:rsidRPr="006018A1">
              <w:rPr>
                <w:color w:val="000000" w:themeColor="text1"/>
                <w:sz w:val="24"/>
                <w:szCs w:val="24"/>
              </w:rPr>
              <w:t>ЛДЦ 30</w:t>
            </w:r>
          </w:p>
        </w:tc>
        <w:tc>
          <w:tcPr>
            <w:tcW w:w="2340" w:type="dxa"/>
            <w:tcBorders>
              <w:bottom w:val="nil"/>
            </w:tcBorders>
          </w:tcPr>
          <w:p w:rsidR="0028040B" w:rsidRPr="006018A1" w:rsidRDefault="0028040B" w:rsidP="00FE29A3">
            <w:pPr>
              <w:jc w:val="center"/>
              <w:rPr>
                <w:color w:val="000000" w:themeColor="text1"/>
                <w:sz w:val="24"/>
                <w:szCs w:val="24"/>
              </w:rPr>
            </w:pPr>
            <w:r w:rsidRPr="006018A1">
              <w:rPr>
                <w:color w:val="000000" w:themeColor="text1"/>
                <w:sz w:val="24"/>
                <w:szCs w:val="24"/>
              </w:rPr>
              <w:t>1450</w:t>
            </w:r>
          </w:p>
        </w:tc>
      </w:tr>
      <w:tr w:rsidR="0028040B" w:rsidRPr="006018A1" w:rsidTr="000D71F1">
        <w:tc>
          <w:tcPr>
            <w:tcW w:w="2448" w:type="dxa"/>
          </w:tcPr>
          <w:p w:rsidR="0028040B" w:rsidRPr="006018A1" w:rsidRDefault="0028040B" w:rsidP="00FE29A3">
            <w:pPr>
              <w:rPr>
                <w:color w:val="000000" w:themeColor="text1"/>
                <w:sz w:val="24"/>
                <w:szCs w:val="24"/>
              </w:rPr>
            </w:pPr>
            <w:r w:rsidRPr="006018A1">
              <w:rPr>
                <w:color w:val="000000" w:themeColor="text1"/>
                <w:sz w:val="24"/>
                <w:szCs w:val="24"/>
              </w:rPr>
              <w:t>ПБ-60</w:t>
            </w:r>
          </w:p>
        </w:tc>
        <w:tc>
          <w:tcPr>
            <w:tcW w:w="2520" w:type="dxa"/>
          </w:tcPr>
          <w:p w:rsidR="0028040B" w:rsidRPr="006018A1" w:rsidRDefault="0028040B" w:rsidP="00FE29A3">
            <w:pPr>
              <w:jc w:val="center"/>
              <w:rPr>
                <w:color w:val="000000" w:themeColor="text1"/>
                <w:sz w:val="24"/>
                <w:szCs w:val="24"/>
              </w:rPr>
            </w:pPr>
            <w:r w:rsidRPr="006018A1">
              <w:rPr>
                <w:color w:val="000000" w:themeColor="text1"/>
                <w:sz w:val="24"/>
                <w:szCs w:val="24"/>
              </w:rPr>
              <w:t>715</w:t>
            </w:r>
          </w:p>
        </w:tc>
        <w:tc>
          <w:tcPr>
            <w:tcW w:w="2520" w:type="dxa"/>
          </w:tcPr>
          <w:p w:rsidR="0028040B" w:rsidRPr="006018A1" w:rsidRDefault="0028040B" w:rsidP="00FE29A3">
            <w:pPr>
              <w:jc w:val="center"/>
              <w:rPr>
                <w:color w:val="000000" w:themeColor="text1"/>
                <w:sz w:val="24"/>
                <w:szCs w:val="24"/>
              </w:rPr>
            </w:pPr>
            <w:r w:rsidRPr="006018A1">
              <w:rPr>
                <w:color w:val="000000" w:themeColor="text1"/>
                <w:sz w:val="24"/>
                <w:szCs w:val="24"/>
              </w:rPr>
              <w:t>ЛД 30</w:t>
            </w:r>
          </w:p>
        </w:tc>
        <w:tc>
          <w:tcPr>
            <w:tcW w:w="2340" w:type="dxa"/>
          </w:tcPr>
          <w:p w:rsidR="0028040B" w:rsidRPr="006018A1" w:rsidRDefault="0028040B" w:rsidP="00FE29A3">
            <w:pPr>
              <w:jc w:val="center"/>
              <w:rPr>
                <w:color w:val="000000" w:themeColor="text1"/>
                <w:sz w:val="24"/>
                <w:szCs w:val="24"/>
              </w:rPr>
            </w:pPr>
            <w:r w:rsidRPr="006018A1">
              <w:rPr>
                <w:color w:val="000000" w:themeColor="text1"/>
                <w:sz w:val="24"/>
                <w:szCs w:val="24"/>
              </w:rPr>
              <w:t>1640</w:t>
            </w:r>
          </w:p>
        </w:tc>
      </w:tr>
      <w:tr w:rsidR="0028040B" w:rsidRPr="006018A1" w:rsidTr="000D71F1">
        <w:tc>
          <w:tcPr>
            <w:tcW w:w="2448" w:type="dxa"/>
          </w:tcPr>
          <w:p w:rsidR="0028040B" w:rsidRPr="006018A1" w:rsidRDefault="0028040B" w:rsidP="00FE29A3">
            <w:pPr>
              <w:rPr>
                <w:color w:val="000000" w:themeColor="text1"/>
                <w:sz w:val="24"/>
                <w:szCs w:val="24"/>
              </w:rPr>
            </w:pPr>
            <w:r w:rsidRPr="006018A1">
              <w:rPr>
                <w:color w:val="000000" w:themeColor="text1"/>
                <w:sz w:val="24"/>
                <w:szCs w:val="24"/>
              </w:rPr>
              <w:t>НБК-100</w:t>
            </w:r>
          </w:p>
        </w:tc>
        <w:tc>
          <w:tcPr>
            <w:tcW w:w="2520" w:type="dxa"/>
          </w:tcPr>
          <w:p w:rsidR="0028040B" w:rsidRPr="006018A1" w:rsidRDefault="0028040B" w:rsidP="00FE29A3">
            <w:pPr>
              <w:jc w:val="center"/>
              <w:rPr>
                <w:color w:val="000000" w:themeColor="text1"/>
                <w:sz w:val="24"/>
                <w:szCs w:val="24"/>
              </w:rPr>
            </w:pPr>
            <w:r w:rsidRPr="006018A1">
              <w:rPr>
                <w:color w:val="000000" w:themeColor="text1"/>
                <w:sz w:val="24"/>
                <w:szCs w:val="24"/>
              </w:rPr>
              <w:t>1450</w:t>
            </w:r>
          </w:p>
        </w:tc>
        <w:tc>
          <w:tcPr>
            <w:tcW w:w="2520" w:type="dxa"/>
          </w:tcPr>
          <w:p w:rsidR="0028040B" w:rsidRPr="006018A1" w:rsidRDefault="0028040B" w:rsidP="00FE29A3">
            <w:pPr>
              <w:jc w:val="center"/>
              <w:rPr>
                <w:color w:val="000000" w:themeColor="text1"/>
                <w:sz w:val="24"/>
                <w:szCs w:val="24"/>
              </w:rPr>
            </w:pPr>
            <w:r w:rsidRPr="006018A1">
              <w:rPr>
                <w:color w:val="000000" w:themeColor="text1"/>
                <w:sz w:val="24"/>
                <w:szCs w:val="24"/>
              </w:rPr>
              <w:t>ЛБ 30</w:t>
            </w:r>
          </w:p>
        </w:tc>
        <w:tc>
          <w:tcPr>
            <w:tcW w:w="2340" w:type="dxa"/>
          </w:tcPr>
          <w:p w:rsidR="0028040B" w:rsidRPr="006018A1" w:rsidRDefault="0028040B" w:rsidP="00FE29A3">
            <w:pPr>
              <w:jc w:val="center"/>
              <w:rPr>
                <w:color w:val="000000" w:themeColor="text1"/>
                <w:sz w:val="24"/>
                <w:szCs w:val="24"/>
              </w:rPr>
            </w:pPr>
            <w:r w:rsidRPr="006018A1">
              <w:rPr>
                <w:color w:val="000000" w:themeColor="text1"/>
                <w:sz w:val="24"/>
                <w:szCs w:val="24"/>
              </w:rPr>
              <w:t>2100</w:t>
            </w:r>
          </w:p>
        </w:tc>
      </w:tr>
      <w:tr w:rsidR="0028040B" w:rsidRPr="006018A1" w:rsidTr="000D71F1">
        <w:tc>
          <w:tcPr>
            <w:tcW w:w="2448" w:type="dxa"/>
          </w:tcPr>
          <w:p w:rsidR="0028040B" w:rsidRPr="006018A1" w:rsidRDefault="0028040B" w:rsidP="00FE29A3">
            <w:pPr>
              <w:rPr>
                <w:color w:val="000000" w:themeColor="text1"/>
                <w:sz w:val="24"/>
                <w:szCs w:val="24"/>
              </w:rPr>
            </w:pPr>
            <w:r w:rsidRPr="006018A1">
              <w:rPr>
                <w:color w:val="000000" w:themeColor="text1"/>
                <w:sz w:val="24"/>
                <w:szCs w:val="24"/>
              </w:rPr>
              <w:t>НГ-150</w:t>
            </w:r>
          </w:p>
        </w:tc>
        <w:tc>
          <w:tcPr>
            <w:tcW w:w="2520" w:type="dxa"/>
          </w:tcPr>
          <w:p w:rsidR="0028040B" w:rsidRPr="006018A1" w:rsidRDefault="0028040B" w:rsidP="00FE29A3">
            <w:pPr>
              <w:jc w:val="center"/>
              <w:rPr>
                <w:color w:val="000000" w:themeColor="text1"/>
                <w:sz w:val="24"/>
                <w:szCs w:val="24"/>
              </w:rPr>
            </w:pPr>
            <w:r w:rsidRPr="006018A1">
              <w:rPr>
                <w:color w:val="000000" w:themeColor="text1"/>
                <w:sz w:val="24"/>
                <w:szCs w:val="24"/>
              </w:rPr>
              <w:t>2000</w:t>
            </w:r>
          </w:p>
        </w:tc>
        <w:tc>
          <w:tcPr>
            <w:tcW w:w="2520" w:type="dxa"/>
          </w:tcPr>
          <w:p w:rsidR="0028040B" w:rsidRPr="006018A1" w:rsidRDefault="0028040B" w:rsidP="00FE29A3">
            <w:pPr>
              <w:jc w:val="center"/>
              <w:rPr>
                <w:color w:val="000000" w:themeColor="text1"/>
                <w:sz w:val="24"/>
                <w:szCs w:val="24"/>
              </w:rPr>
            </w:pPr>
            <w:r w:rsidRPr="006018A1">
              <w:rPr>
                <w:color w:val="000000" w:themeColor="text1"/>
                <w:sz w:val="24"/>
                <w:szCs w:val="24"/>
              </w:rPr>
              <w:t>ЛБЦ 40</w:t>
            </w:r>
          </w:p>
        </w:tc>
        <w:tc>
          <w:tcPr>
            <w:tcW w:w="2340" w:type="dxa"/>
          </w:tcPr>
          <w:p w:rsidR="0028040B" w:rsidRPr="006018A1" w:rsidRDefault="0028040B" w:rsidP="00FE29A3">
            <w:pPr>
              <w:jc w:val="center"/>
              <w:rPr>
                <w:color w:val="000000" w:themeColor="text1"/>
                <w:sz w:val="24"/>
                <w:szCs w:val="24"/>
              </w:rPr>
            </w:pPr>
            <w:r w:rsidRPr="006018A1">
              <w:rPr>
                <w:color w:val="000000" w:themeColor="text1"/>
                <w:sz w:val="24"/>
                <w:szCs w:val="24"/>
              </w:rPr>
              <w:t>2100</w:t>
            </w:r>
          </w:p>
        </w:tc>
      </w:tr>
      <w:tr w:rsidR="0028040B" w:rsidRPr="006018A1" w:rsidTr="000D71F1">
        <w:tc>
          <w:tcPr>
            <w:tcW w:w="2448" w:type="dxa"/>
          </w:tcPr>
          <w:p w:rsidR="0028040B" w:rsidRPr="006018A1" w:rsidRDefault="0028040B" w:rsidP="00FE29A3">
            <w:pPr>
              <w:rPr>
                <w:color w:val="000000" w:themeColor="text1"/>
                <w:sz w:val="24"/>
                <w:szCs w:val="24"/>
              </w:rPr>
            </w:pPr>
            <w:r w:rsidRPr="006018A1">
              <w:rPr>
                <w:color w:val="000000" w:themeColor="text1"/>
                <w:sz w:val="24"/>
                <w:szCs w:val="24"/>
              </w:rPr>
              <w:t>НГ-200</w:t>
            </w:r>
          </w:p>
        </w:tc>
        <w:tc>
          <w:tcPr>
            <w:tcW w:w="2520" w:type="dxa"/>
          </w:tcPr>
          <w:p w:rsidR="0028040B" w:rsidRPr="006018A1" w:rsidRDefault="0028040B" w:rsidP="00FE29A3">
            <w:pPr>
              <w:jc w:val="center"/>
              <w:rPr>
                <w:color w:val="000000" w:themeColor="text1"/>
                <w:sz w:val="24"/>
                <w:szCs w:val="24"/>
              </w:rPr>
            </w:pPr>
            <w:r w:rsidRPr="006018A1">
              <w:rPr>
                <w:color w:val="000000" w:themeColor="text1"/>
                <w:sz w:val="24"/>
                <w:szCs w:val="24"/>
              </w:rPr>
              <w:t>2800</w:t>
            </w:r>
          </w:p>
        </w:tc>
        <w:tc>
          <w:tcPr>
            <w:tcW w:w="2520" w:type="dxa"/>
          </w:tcPr>
          <w:p w:rsidR="0028040B" w:rsidRPr="006018A1" w:rsidRDefault="0028040B" w:rsidP="00FE29A3">
            <w:pPr>
              <w:jc w:val="center"/>
              <w:rPr>
                <w:color w:val="000000" w:themeColor="text1"/>
                <w:sz w:val="24"/>
                <w:szCs w:val="24"/>
              </w:rPr>
            </w:pPr>
            <w:r w:rsidRPr="006018A1">
              <w:rPr>
                <w:color w:val="000000" w:themeColor="text1"/>
                <w:sz w:val="24"/>
                <w:szCs w:val="24"/>
              </w:rPr>
              <w:t>ЛД 40</w:t>
            </w:r>
          </w:p>
        </w:tc>
        <w:tc>
          <w:tcPr>
            <w:tcW w:w="2340" w:type="dxa"/>
          </w:tcPr>
          <w:p w:rsidR="0028040B" w:rsidRPr="006018A1" w:rsidRDefault="0028040B" w:rsidP="00FE29A3">
            <w:pPr>
              <w:jc w:val="center"/>
              <w:rPr>
                <w:color w:val="000000" w:themeColor="text1"/>
                <w:sz w:val="24"/>
                <w:szCs w:val="24"/>
              </w:rPr>
            </w:pPr>
            <w:r w:rsidRPr="006018A1">
              <w:rPr>
                <w:color w:val="000000" w:themeColor="text1"/>
                <w:sz w:val="24"/>
                <w:szCs w:val="24"/>
              </w:rPr>
              <w:t>2340</w:t>
            </w:r>
          </w:p>
        </w:tc>
      </w:tr>
      <w:tr w:rsidR="0028040B" w:rsidRPr="006018A1" w:rsidTr="000D71F1">
        <w:tc>
          <w:tcPr>
            <w:tcW w:w="2448" w:type="dxa"/>
          </w:tcPr>
          <w:p w:rsidR="0028040B" w:rsidRPr="006018A1" w:rsidRDefault="0028040B" w:rsidP="00FE29A3">
            <w:pPr>
              <w:rPr>
                <w:color w:val="000000" w:themeColor="text1"/>
                <w:sz w:val="24"/>
                <w:szCs w:val="24"/>
              </w:rPr>
            </w:pPr>
            <w:r w:rsidRPr="006018A1">
              <w:rPr>
                <w:color w:val="000000" w:themeColor="text1"/>
                <w:sz w:val="24"/>
                <w:szCs w:val="24"/>
              </w:rPr>
              <w:t>НГ-300</w:t>
            </w:r>
          </w:p>
        </w:tc>
        <w:tc>
          <w:tcPr>
            <w:tcW w:w="2520" w:type="dxa"/>
          </w:tcPr>
          <w:p w:rsidR="0028040B" w:rsidRPr="006018A1" w:rsidRDefault="0028040B" w:rsidP="00FE29A3">
            <w:pPr>
              <w:jc w:val="center"/>
              <w:rPr>
                <w:color w:val="000000" w:themeColor="text1"/>
                <w:sz w:val="24"/>
                <w:szCs w:val="24"/>
              </w:rPr>
            </w:pPr>
            <w:r w:rsidRPr="006018A1">
              <w:rPr>
                <w:color w:val="000000" w:themeColor="text1"/>
                <w:sz w:val="24"/>
                <w:szCs w:val="24"/>
              </w:rPr>
              <w:t>4600</w:t>
            </w:r>
          </w:p>
        </w:tc>
        <w:tc>
          <w:tcPr>
            <w:tcW w:w="2520" w:type="dxa"/>
          </w:tcPr>
          <w:p w:rsidR="0028040B" w:rsidRPr="006018A1" w:rsidRDefault="0028040B" w:rsidP="00FE29A3">
            <w:pPr>
              <w:jc w:val="center"/>
              <w:rPr>
                <w:color w:val="000000" w:themeColor="text1"/>
                <w:sz w:val="24"/>
                <w:szCs w:val="24"/>
              </w:rPr>
            </w:pPr>
            <w:r w:rsidRPr="006018A1">
              <w:rPr>
                <w:color w:val="000000" w:themeColor="text1"/>
                <w:sz w:val="24"/>
                <w:szCs w:val="24"/>
              </w:rPr>
              <w:t>ЛБ 40</w:t>
            </w:r>
          </w:p>
        </w:tc>
        <w:tc>
          <w:tcPr>
            <w:tcW w:w="2340" w:type="dxa"/>
          </w:tcPr>
          <w:p w:rsidR="0028040B" w:rsidRPr="006018A1" w:rsidRDefault="0028040B" w:rsidP="00FE29A3">
            <w:pPr>
              <w:jc w:val="center"/>
              <w:rPr>
                <w:color w:val="000000" w:themeColor="text1"/>
                <w:sz w:val="24"/>
                <w:szCs w:val="24"/>
              </w:rPr>
            </w:pPr>
            <w:r w:rsidRPr="006018A1">
              <w:rPr>
                <w:color w:val="000000" w:themeColor="text1"/>
                <w:sz w:val="24"/>
                <w:szCs w:val="24"/>
              </w:rPr>
              <w:t>3000</w:t>
            </w:r>
          </w:p>
        </w:tc>
      </w:tr>
      <w:tr w:rsidR="0028040B" w:rsidRPr="006018A1" w:rsidTr="000D71F1">
        <w:tc>
          <w:tcPr>
            <w:tcW w:w="2448" w:type="dxa"/>
          </w:tcPr>
          <w:p w:rsidR="0028040B" w:rsidRPr="006018A1" w:rsidRDefault="0028040B" w:rsidP="00FE29A3">
            <w:pPr>
              <w:rPr>
                <w:color w:val="000000" w:themeColor="text1"/>
                <w:sz w:val="24"/>
                <w:szCs w:val="24"/>
              </w:rPr>
            </w:pPr>
            <w:r w:rsidRPr="006018A1">
              <w:rPr>
                <w:color w:val="000000" w:themeColor="text1"/>
                <w:sz w:val="24"/>
                <w:szCs w:val="24"/>
              </w:rPr>
              <w:t>НГ-500</w:t>
            </w:r>
          </w:p>
        </w:tc>
        <w:tc>
          <w:tcPr>
            <w:tcW w:w="2520" w:type="dxa"/>
          </w:tcPr>
          <w:p w:rsidR="0028040B" w:rsidRPr="006018A1" w:rsidRDefault="0028040B" w:rsidP="00FE29A3">
            <w:pPr>
              <w:jc w:val="center"/>
              <w:rPr>
                <w:color w:val="000000" w:themeColor="text1"/>
                <w:sz w:val="24"/>
                <w:szCs w:val="24"/>
              </w:rPr>
            </w:pPr>
            <w:r w:rsidRPr="006018A1">
              <w:rPr>
                <w:color w:val="000000" w:themeColor="text1"/>
                <w:sz w:val="24"/>
                <w:szCs w:val="24"/>
              </w:rPr>
              <w:t>8300</w:t>
            </w:r>
          </w:p>
        </w:tc>
        <w:tc>
          <w:tcPr>
            <w:tcW w:w="2520" w:type="dxa"/>
          </w:tcPr>
          <w:p w:rsidR="0028040B" w:rsidRPr="006018A1" w:rsidRDefault="0028040B" w:rsidP="00FE29A3">
            <w:pPr>
              <w:jc w:val="center"/>
              <w:rPr>
                <w:color w:val="000000" w:themeColor="text1"/>
                <w:sz w:val="24"/>
                <w:szCs w:val="24"/>
              </w:rPr>
            </w:pPr>
            <w:r w:rsidRPr="006018A1">
              <w:rPr>
                <w:color w:val="000000" w:themeColor="text1"/>
                <w:sz w:val="24"/>
                <w:szCs w:val="24"/>
              </w:rPr>
              <w:t>ЛДЦ 80</w:t>
            </w:r>
          </w:p>
        </w:tc>
        <w:tc>
          <w:tcPr>
            <w:tcW w:w="2340" w:type="dxa"/>
          </w:tcPr>
          <w:p w:rsidR="0028040B" w:rsidRPr="006018A1" w:rsidRDefault="0028040B" w:rsidP="00FE29A3">
            <w:pPr>
              <w:jc w:val="center"/>
              <w:rPr>
                <w:color w:val="000000" w:themeColor="text1"/>
                <w:sz w:val="24"/>
                <w:szCs w:val="24"/>
              </w:rPr>
            </w:pPr>
            <w:r w:rsidRPr="006018A1">
              <w:rPr>
                <w:color w:val="000000" w:themeColor="text1"/>
                <w:sz w:val="24"/>
                <w:szCs w:val="24"/>
              </w:rPr>
              <w:t>3560</w:t>
            </w:r>
          </w:p>
        </w:tc>
      </w:tr>
      <w:tr w:rsidR="0028040B" w:rsidRPr="006018A1" w:rsidTr="000D71F1">
        <w:tc>
          <w:tcPr>
            <w:tcW w:w="2448" w:type="dxa"/>
          </w:tcPr>
          <w:p w:rsidR="0028040B" w:rsidRPr="006018A1" w:rsidRDefault="0028040B" w:rsidP="00FE29A3">
            <w:pPr>
              <w:rPr>
                <w:color w:val="000000" w:themeColor="text1"/>
                <w:sz w:val="24"/>
                <w:szCs w:val="24"/>
              </w:rPr>
            </w:pPr>
            <w:r w:rsidRPr="006018A1">
              <w:rPr>
                <w:color w:val="000000" w:themeColor="text1"/>
                <w:sz w:val="24"/>
                <w:szCs w:val="24"/>
              </w:rPr>
              <w:t>НГ-750</w:t>
            </w:r>
          </w:p>
        </w:tc>
        <w:tc>
          <w:tcPr>
            <w:tcW w:w="2520" w:type="dxa"/>
          </w:tcPr>
          <w:p w:rsidR="0028040B" w:rsidRPr="006018A1" w:rsidRDefault="0028040B" w:rsidP="00FE29A3">
            <w:pPr>
              <w:jc w:val="center"/>
              <w:rPr>
                <w:color w:val="000000" w:themeColor="text1"/>
                <w:sz w:val="24"/>
                <w:szCs w:val="24"/>
              </w:rPr>
            </w:pPr>
            <w:r w:rsidRPr="006018A1">
              <w:rPr>
                <w:color w:val="000000" w:themeColor="text1"/>
                <w:sz w:val="24"/>
                <w:szCs w:val="24"/>
              </w:rPr>
              <w:t>13100</w:t>
            </w:r>
          </w:p>
        </w:tc>
        <w:tc>
          <w:tcPr>
            <w:tcW w:w="2520" w:type="dxa"/>
          </w:tcPr>
          <w:p w:rsidR="0028040B" w:rsidRPr="006018A1" w:rsidRDefault="0028040B" w:rsidP="00FE29A3">
            <w:pPr>
              <w:jc w:val="center"/>
              <w:rPr>
                <w:color w:val="000000" w:themeColor="text1"/>
                <w:sz w:val="24"/>
                <w:szCs w:val="24"/>
              </w:rPr>
            </w:pPr>
            <w:r w:rsidRPr="006018A1">
              <w:rPr>
                <w:color w:val="000000" w:themeColor="text1"/>
                <w:sz w:val="24"/>
                <w:szCs w:val="24"/>
              </w:rPr>
              <w:t>ЛД 80</w:t>
            </w:r>
          </w:p>
        </w:tc>
        <w:tc>
          <w:tcPr>
            <w:tcW w:w="2340" w:type="dxa"/>
          </w:tcPr>
          <w:p w:rsidR="0028040B" w:rsidRPr="006018A1" w:rsidRDefault="0028040B" w:rsidP="00FE29A3">
            <w:pPr>
              <w:jc w:val="center"/>
              <w:rPr>
                <w:color w:val="000000" w:themeColor="text1"/>
                <w:sz w:val="24"/>
                <w:szCs w:val="24"/>
              </w:rPr>
            </w:pPr>
            <w:r w:rsidRPr="006018A1">
              <w:rPr>
                <w:color w:val="000000" w:themeColor="text1"/>
                <w:sz w:val="24"/>
                <w:szCs w:val="24"/>
              </w:rPr>
              <w:t>4070</w:t>
            </w:r>
          </w:p>
        </w:tc>
      </w:tr>
      <w:tr w:rsidR="0028040B" w:rsidRPr="006018A1" w:rsidTr="000D71F1">
        <w:tc>
          <w:tcPr>
            <w:tcW w:w="2448" w:type="dxa"/>
          </w:tcPr>
          <w:p w:rsidR="0028040B" w:rsidRPr="006018A1" w:rsidRDefault="0028040B" w:rsidP="00FE29A3">
            <w:pPr>
              <w:rPr>
                <w:color w:val="000000" w:themeColor="text1"/>
                <w:sz w:val="24"/>
                <w:szCs w:val="24"/>
              </w:rPr>
            </w:pPr>
            <w:r w:rsidRPr="006018A1">
              <w:rPr>
                <w:color w:val="000000" w:themeColor="text1"/>
                <w:sz w:val="24"/>
                <w:szCs w:val="24"/>
              </w:rPr>
              <w:t>НГ-1000</w:t>
            </w:r>
          </w:p>
        </w:tc>
        <w:tc>
          <w:tcPr>
            <w:tcW w:w="2520" w:type="dxa"/>
          </w:tcPr>
          <w:p w:rsidR="0028040B" w:rsidRPr="006018A1" w:rsidRDefault="0028040B" w:rsidP="00FE29A3">
            <w:pPr>
              <w:jc w:val="center"/>
              <w:rPr>
                <w:color w:val="000000" w:themeColor="text1"/>
                <w:sz w:val="24"/>
                <w:szCs w:val="24"/>
              </w:rPr>
            </w:pPr>
            <w:r w:rsidRPr="006018A1">
              <w:rPr>
                <w:color w:val="000000" w:themeColor="text1"/>
                <w:sz w:val="24"/>
                <w:szCs w:val="24"/>
              </w:rPr>
              <w:t>18600</w:t>
            </w:r>
          </w:p>
        </w:tc>
        <w:tc>
          <w:tcPr>
            <w:tcW w:w="2520" w:type="dxa"/>
          </w:tcPr>
          <w:p w:rsidR="0028040B" w:rsidRPr="006018A1" w:rsidRDefault="0028040B" w:rsidP="00FE29A3">
            <w:pPr>
              <w:jc w:val="center"/>
              <w:rPr>
                <w:color w:val="000000" w:themeColor="text1"/>
                <w:sz w:val="24"/>
                <w:szCs w:val="24"/>
              </w:rPr>
            </w:pPr>
            <w:r w:rsidRPr="006018A1">
              <w:rPr>
                <w:color w:val="000000" w:themeColor="text1"/>
                <w:sz w:val="24"/>
                <w:szCs w:val="24"/>
              </w:rPr>
              <w:t>ЛБ 80</w:t>
            </w:r>
          </w:p>
        </w:tc>
        <w:tc>
          <w:tcPr>
            <w:tcW w:w="2340" w:type="dxa"/>
          </w:tcPr>
          <w:p w:rsidR="0028040B" w:rsidRPr="006018A1" w:rsidRDefault="0028040B" w:rsidP="00FE29A3">
            <w:pPr>
              <w:jc w:val="center"/>
              <w:rPr>
                <w:color w:val="000000" w:themeColor="text1"/>
                <w:sz w:val="24"/>
                <w:szCs w:val="24"/>
              </w:rPr>
            </w:pPr>
            <w:r w:rsidRPr="006018A1">
              <w:rPr>
                <w:color w:val="000000" w:themeColor="text1"/>
                <w:sz w:val="24"/>
                <w:szCs w:val="24"/>
              </w:rPr>
              <w:t>5220</w:t>
            </w:r>
          </w:p>
        </w:tc>
      </w:tr>
    </w:tbl>
    <w:p w:rsidR="0028040B" w:rsidRPr="006018A1" w:rsidRDefault="0028040B" w:rsidP="00D55C7E">
      <w:pPr>
        <w:pStyle w:val="20"/>
        <w:ind w:firstLine="709"/>
        <w:rPr>
          <w:color w:val="000000" w:themeColor="text1"/>
          <w:sz w:val="24"/>
          <w:szCs w:val="24"/>
        </w:rPr>
      </w:pPr>
      <w:r w:rsidRPr="006018A1">
        <w:rPr>
          <w:color w:val="000000" w:themeColor="text1"/>
          <w:sz w:val="24"/>
          <w:szCs w:val="24"/>
        </w:rPr>
        <w:t>Примечание - При пользовании таблицей выберите сначала тип ламп.</w:t>
      </w:r>
    </w:p>
    <w:p w:rsidR="008830FB" w:rsidRPr="006018A1" w:rsidRDefault="008830FB" w:rsidP="00D55C7E">
      <w:pPr>
        <w:ind w:firstLine="709"/>
        <w:jc w:val="both"/>
        <w:rPr>
          <w:color w:val="000000" w:themeColor="text1"/>
          <w:sz w:val="24"/>
          <w:szCs w:val="24"/>
        </w:rPr>
      </w:pPr>
    </w:p>
    <w:p w:rsidR="00DD4A1B" w:rsidRDefault="00DD4A1B" w:rsidP="00FB15E1">
      <w:pPr>
        <w:ind w:firstLine="709"/>
        <w:jc w:val="center"/>
        <w:rPr>
          <w:b/>
          <w:color w:val="000000" w:themeColor="text1"/>
          <w:sz w:val="24"/>
          <w:szCs w:val="24"/>
        </w:rPr>
      </w:pPr>
    </w:p>
    <w:p w:rsidR="00DD4A1B" w:rsidRDefault="00DD4A1B" w:rsidP="00FB15E1">
      <w:pPr>
        <w:ind w:firstLine="709"/>
        <w:jc w:val="center"/>
        <w:rPr>
          <w:b/>
          <w:color w:val="000000" w:themeColor="text1"/>
          <w:sz w:val="24"/>
          <w:szCs w:val="24"/>
        </w:rPr>
      </w:pPr>
    </w:p>
    <w:p w:rsidR="00DD4A1B" w:rsidRDefault="00DD4A1B" w:rsidP="00FB15E1">
      <w:pPr>
        <w:ind w:firstLine="709"/>
        <w:jc w:val="center"/>
        <w:rPr>
          <w:b/>
          <w:color w:val="000000" w:themeColor="text1"/>
          <w:sz w:val="24"/>
          <w:szCs w:val="24"/>
        </w:rPr>
      </w:pPr>
    </w:p>
    <w:p w:rsidR="00DD4A1B" w:rsidRDefault="00DD4A1B" w:rsidP="00FB15E1">
      <w:pPr>
        <w:ind w:firstLine="709"/>
        <w:jc w:val="center"/>
        <w:rPr>
          <w:b/>
          <w:color w:val="000000" w:themeColor="text1"/>
          <w:sz w:val="24"/>
          <w:szCs w:val="24"/>
        </w:rPr>
      </w:pPr>
    </w:p>
    <w:p w:rsidR="00DD4A1B" w:rsidRDefault="00DD4A1B" w:rsidP="00FB15E1">
      <w:pPr>
        <w:ind w:firstLine="709"/>
        <w:jc w:val="center"/>
        <w:rPr>
          <w:b/>
          <w:color w:val="000000" w:themeColor="text1"/>
          <w:sz w:val="24"/>
          <w:szCs w:val="24"/>
        </w:rPr>
      </w:pPr>
    </w:p>
    <w:p w:rsidR="00DD4A1B" w:rsidRDefault="00DD4A1B" w:rsidP="00FB15E1">
      <w:pPr>
        <w:ind w:firstLine="709"/>
        <w:jc w:val="center"/>
        <w:rPr>
          <w:b/>
          <w:color w:val="000000" w:themeColor="text1"/>
          <w:sz w:val="24"/>
          <w:szCs w:val="24"/>
        </w:rPr>
      </w:pPr>
    </w:p>
    <w:p w:rsidR="00DD4A1B" w:rsidRDefault="00DD4A1B" w:rsidP="00FB15E1">
      <w:pPr>
        <w:ind w:firstLine="709"/>
        <w:jc w:val="center"/>
        <w:rPr>
          <w:b/>
          <w:color w:val="000000" w:themeColor="text1"/>
          <w:sz w:val="24"/>
          <w:szCs w:val="24"/>
        </w:rPr>
      </w:pPr>
    </w:p>
    <w:p w:rsidR="00DD4A1B" w:rsidRDefault="00DD4A1B" w:rsidP="00FB15E1">
      <w:pPr>
        <w:ind w:firstLine="709"/>
        <w:jc w:val="center"/>
        <w:rPr>
          <w:b/>
          <w:color w:val="000000" w:themeColor="text1"/>
          <w:sz w:val="24"/>
          <w:szCs w:val="24"/>
        </w:rPr>
      </w:pPr>
    </w:p>
    <w:p w:rsidR="00DD4A1B" w:rsidRDefault="00DD4A1B" w:rsidP="00FB15E1">
      <w:pPr>
        <w:ind w:firstLine="709"/>
        <w:jc w:val="center"/>
        <w:rPr>
          <w:b/>
          <w:color w:val="000000" w:themeColor="text1"/>
          <w:sz w:val="24"/>
          <w:szCs w:val="24"/>
        </w:rPr>
      </w:pPr>
    </w:p>
    <w:p w:rsidR="00DD4A1B" w:rsidRDefault="00DD4A1B" w:rsidP="00FB15E1">
      <w:pPr>
        <w:ind w:firstLine="709"/>
        <w:jc w:val="center"/>
        <w:rPr>
          <w:b/>
          <w:color w:val="000000" w:themeColor="text1"/>
          <w:sz w:val="24"/>
          <w:szCs w:val="24"/>
        </w:rPr>
      </w:pPr>
    </w:p>
    <w:p w:rsidR="00DD4A1B" w:rsidRDefault="00DD4A1B" w:rsidP="00FB15E1">
      <w:pPr>
        <w:ind w:firstLine="709"/>
        <w:jc w:val="center"/>
        <w:rPr>
          <w:b/>
          <w:color w:val="000000" w:themeColor="text1"/>
          <w:sz w:val="24"/>
          <w:szCs w:val="24"/>
        </w:rPr>
      </w:pPr>
    </w:p>
    <w:p w:rsidR="00DD4A1B" w:rsidRDefault="00DD4A1B" w:rsidP="00FB15E1">
      <w:pPr>
        <w:ind w:firstLine="709"/>
        <w:jc w:val="center"/>
        <w:rPr>
          <w:b/>
          <w:color w:val="000000" w:themeColor="text1"/>
          <w:sz w:val="24"/>
          <w:szCs w:val="24"/>
        </w:rPr>
      </w:pPr>
    </w:p>
    <w:p w:rsidR="00DD4A1B" w:rsidRDefault="00DD4A1B" w:rsidP="00FB15E1">
      <w:pPr>
        <w:ind w:firstLine="709"/>
        <w:jc w:val="center"/>
        <w:rPr>
          <w:b/>
          <w:color w:val="000000" w:themeColor="text1"/>
          <w:sz w:val="24"/>
          <w:szCs w:val="24"/>
        </w:rPr>
      </w:pPr>
    </w:p>
    <w:p w:rsidR="00DD4A1B" w:rsidRDefault="00DD4A1B" w:rsidP="00FB15E1">
      <w:pPr>
        <w:ind w:firstLine="709"/>
        <w:jc w:val="center"/>
        <w:rPr>
          <w:b/>
          <w:color w:val="000000" w:themeColor="text1"/>
          <w:sz w:val="24"/>
          <w:szCs w:val="24"/>
        </w:rPr>
      </w:pPr>
    </w:p>
    <w:p w:rsidR="00DD4A1B" w:rsidRDefault="00DD4A1B" w:rsidP="00FB15E1">
      <w:pPr>
        <w:ind w:firstLine="709"/>
        <w:jc w:val="center"/>
        <w:rPr>
          <w:b/>
          <w:color w:val="000000" w:themeColor="text1"/>
          <w:sz w:val="24"/>
          <w:szCs w:val="24"/>
        </w:rPr>
      </w:pPr>
    </w:p>
    <w:p w:rsidR="00DD4A1B" w:rsidRDefault="00DD4A1B" w:rsidP="00FB15E1">
      <w:pPr>
        <w:ind w:firstLine="709"/>
        <w:jc w:val="center"/>
        <w:rPr>
          <w:b/>
          <w:color w:val="000000" w:themeColor="text1"/>
          <w:sz w:val="24"/>
          <w:szCs w:val="24"/>
        </w:rPr>
      </w:pPr>
    </w:p>
    <w:p w:rsidR="00DD4A1B" w:rsidRDefault="00DD4A1B" w:rsidP="00FB15E1">
      <w:pPr>
        <w:ind w:firstLine="709"/>
        <w:jc w:val="center"/>
        <w:rPr>
          <w:b/>
          <w:color w:val="000000" w:themeColor="text1"/>
          <w:sz w:val="24"/>
          <w:szCs w:val="24"/>
        </w:rPr>
      </w:pPr>
    </w:p>
    <w:p w:rsidR="00DD4A1B" w:rsidRDefault="00DD4A1B" w:rsidP="00FB15E1">
      <w:pPr>
        <w:ind w:firstLine="709"/>
        <w:jc w:val="center"/>
        <w:rPr>
          <w:b/>
          <w:color w:val="000000" w:themeColor="text1"/>
          <w:sz w:val="24"/>
          <w:szCs w:val="24"/>
        </w:rPr>
      </w:pPr>
    </w:p>
    <w:p w:rsidR="00DD4A1B" w:rsidRDefault="00DD4A1B" w:rsidP="00FB15E1">
      <w:pPr>
        <w:ind w:firstLine="709"/>
        <w:jc w:val="center"/>
        <w:rPr>
          <w:b/>
          <w:color w:val="000000" w:themeColor="text1"/>
          <w:sz w:val="24"/>
          <w:szCs w:val="24"/>
        </w:rPr>
      </w:pPr>
    </w:p>
    <w:p w:rsidR="00DD4A1B" w:rsidRDefault="00DD4A1B" w:rsidP="00FB15E1">
      <w:pPr>
        <w:ind w:firstLine="709"/>
        <w:jc w:val="center"/>
        <w:rPr>
          <w:b/>
          <w:color w:val="000000" w:themeColor="text1"/>
          <w:sz w:val="24"/>
          <w:szCs w:val="24"/>
        </w:rPr>
      </w:pPr>
    </w:p>
    <w:p w:rsidR="00DD4A1B" w:rsidRDefault="00DD4A1B" w:rsidP="00FB15E1">
      <w:pPr>
        <w:ind w:firstLine="709"/>
        <w:jc w:val="center"/>
        <w:rPr>
          <w:b/>
          <w:color w:val="000000" w:themeColor="text1"/>
          <w:sz w:val="24"/>
          <w:szCs w:val="24"/>
        </w:rPr>
      </w:pPr>
    </w:p>
    <w:p w:rsidR="00DD4A1B" w:rsidRDefault="00DD4A1B" w:rsidP="00FB15E1">
      <w:pPr>
        <w:ind w:firstLine="709"/>
        <w:jc w:val="center"/>
        <w:rPr>
          <w:b/>
          <w:color w:val="000000" w:themeColor="text1"/>
          <w:sz w:val="24"/>
          <w:szCs w:val="24"/>
        </w:rPr>
      </w:pPr>
    </w:p>
    <w:p w:rsidR="00DD4A1B" w:rsidRDefault="00DD4A1B" w:rsidP="00FB15E1">
      <w:pPr>
        <w:ind w:firstLine="709"/>
        <w:jc w:val="center"/>
        <w:rPr>
          <w:b/>
          <w:color w:val="000000" w:themeColor="text1"/>
          <w:sz w:val="24"/>
          <w:szCs w:val="24"/>
        </w:rPr>
      </w:pPr>
    </w:p>
    <w:p w:rsidR="00DD4A1B" w:rsidRDefault="00DD4A1B" w:rsidP="00FB15E1">
      <w:pPr>
        <w:ind w:firstLine="709"/>
        <w:jc w:val="center"/>
        <w:rPr>
          <w:b/>
          <w:color w:val="000000" w:themeColor="text1"/>
          <w:sz w:val="24"/>
          <w:szCs w:val="24"/>
        </w:rPr>
      </w:pPr>
    </w:p>
    <w:p w:rsidR="00DD4A1B" w:rsidRDefault="00DD4A1B" w:rsidP="00FB15E1">
      <w:pPr>
        <w:ind w:firstLine="709"/>
        <w:jc w:val="center"/>
        <w:rPr>
          <w:b/>
          <w:color w:val="000000" w:themeColor="text1"/>
          <w:sz w:val="24"/>
          <w:szCs w:val="24"/>
        </w:rPr>
      </w:pPr>
    </w:p>
    <w:p w:rsidR="00DD4A1B" w:rsidRDefault="00DD4A1B" w:rsidP="00FB15E1">
      <w:pPr>
        <w:ind w:firstLine="709"/>
        <w:jc w:val="center"/>
        <w:rPr>
          <w:b/>
          <w:color w:val="000000" w:themeColor="text1"/>
          <w:sz w:val="24"/>
          <w:szCs w:val="24"/>
        </w:rPr>
      </w:pPr>
    </w:p>
    <w:p w:rsidR="00DD4A1B" w:rsidRDefault="00DD4A1B" w:rsidP="00FB15E1">
      <w:pPr>
        <w:ind w:firstLine="709"/>
        <w:jc w:val="center"/>
        <w:rPr>
          <w:b/>
          <w:color w:val="000000" w:themeColor="text1"/>
          <w:sz w:val="24"/>
          <w:szCs w:val="24"/>
        </w:rPr>
      </w:pPr>
    </w:p>
    <w:p w:rsidR="00DD4A1B" w:rsidRDefault="00DD4A1B" w:rsidP="00FB15E1">
      <w:pPr>
        <w:ind w:firstLine="709"/>
        <w:jc w:val="center"/>
        <w:rPr>
          <w:b/>
          <w:color w:val="000000" w:themeColor="text1"/>
          <w:sz w:val="24"/>
          <w:szCs w:val="24"/>
        </w:rPr>
      </w:pPr>
    </w:p>
    <w:p w:rsidR="00FE2B7B" w:rsidRPr="006018A1" w:rsidRDefault="00FE2B7B" w:rsidP="00FB15E1">
      <w:pPr>
        <w:ind w:firstLine="709"/>
        <w:jc w:val="center"/>
        <w:rPr>
          <w:b/>
          <w:color w:val="000000" w:themeColor="text1"/>
          <w:sz w:val="24"/>
          <w:szCs w:val="24"/>
        </w:rPr>
      </w:pPr>
      <w:r w:rsidRPr="006018A1">
        <w:rPr>
          <w:b/>
          <w:color w:val="000000" w:themeColor="text1"/>
          <w:sz w:val="24"/>
          <w:szCs w:val="24"/>
        </w:rPr>
        <w:t>ЗАКЛЮЧЕНИЕ</w:t>
      </w:r>
    </w:p>
    <w:p w:rsidR="00FE2B7B" w:rsidRPr="006018A1" w:rsidRDefault="00FE2B7B" w:rsidP="00FB15E1">
      <w:pPr>
        <w:ind w:firstLine="709"/>
        <w:jc w:val="both"/>
        <w:rPr>
          <w:color w:val="000000" w:themeColor="text1"/>
          <w:sz w:val="24"/>
          <w:szCs w:val="24"/>
        </w:rPr>
      </w:pPr>
    </w:p>
    <w:p w:rsidR="00FE2B7B" w:rsidRPr="006018A1" w:rsidRDefault="00FE2B7B" w:rsidP="00FB15E1">
      <w:pPr>
        <w:ind w:firstLine="709"/>
        <w:jc w:val="both"/>
        <w:rPr>
          <w:color w:val="000000" w:themeColor="text1"/>
          <w:sz w:val="24"/>
          <w:szCs w:val="24"/>
        </w:rPr>
      </w:pPr>
      <w:r w:rsidRPr="006018A1">
        <w:rPr>
          <w:color w:val="000000" w:themeColor="text1"/>
          <w:sz w:val="24"/>
          <w:szCs w:val="24"/>
        </w:rPr>
        <w:t>В заключении необходимо отразить конструкторские и технологические мероприятия, разработанные в дипломном проекте, особенно те, которые имеют преимущества по сравнению с базовым вариантом.</w:t>
      </w:r>
    </w:p>
    <w:p w:rsidR="00FE2B7B" w:rsidRPr="006018A1" w:rsidRDefault="00FE2B7B" w:rsidP="00FB15E1">
      <w:pPr>
        <w:ind w:firstLine="709"/>
        <w:jc w:val="both"/>
        <w:rPr>
          <w:color w:val="000000" w:themeColor="text1"/>
          <w:sz w:val="24"/>
          <w:szCs w:val="24"/>
        </w:rPr>
      </w:pPr>
      <w:r w:rsidRPr="006018A1">
        <w:rPr>
          <w:color w:val="000000" w:themeColor="text1"/>
          <w:sz w:val="24"/>
          <w:szCs w:val="24"/>
        </w:rPr>
        <w:t>Следует особенно уделить внимание вопросам ресурсосберегающих технологий:</w:t>
      </w:r>
    </w:p>
    <w:p w:rsidR="00FE2B7B" w:rsidRPr="006018A1" w:rsidRDefault="00FE2B7B" w:rsidP="00FB15E1">
      <w:pPr>
        <w:numPr>
          <w:ilvl w:val="0"/>
          <w:numId w:val="1"/>
        </w:numPr>
        <w:tabs>
          <w:tab w:val="clear" w:pos="786"/>
        </w:tabs>
        <w:ind w:left="0" w:firstLine="709"/>
        <w:jc w:val="both"/>
        <w:rPr>
          <w:color w:val="000000" w:themeColor="text1"/>
          <w:sz w:val="24"/>
          <w:szCs w:val="24"/>
        </w:rPr>
      </w:pPr>
      <w:r w:rsidRPr="006018A1">
        <w:rPr>
          <w:color w:val="000000" w:themeColor="text1"/>
          <w:sz w:val="24"/>
          <w:szCs w:val="24"/>
        </w:rPr>
        <w:t>замена основного металла с целью снижения металлоемкости, трудоемкости, расхода сварочных материалов и электроэнергии, увеличения прочности конструкций;</w:t>
      </w:r>
    </w:p>
    <w:p w:rsidR="00FE2B7B" w:rsidRPr="006018A1" w:rsidRDefault="00FE2B7B" w:rsidP="00FB15E1">
      <w:pPr>
        <w:numPr>
          <w:ilvl w:val="0"/>
          <w:numId w:val="1"/>
        </w:numPr>
        <w:tabs>
          <w:tab w:val="clear" w:pos="786"/>
        </w:tabs>
        <w:ind w:left="0" w:firstLine="709"/>
        <w:jc w:val="both"/>
        <w:rPr>
          <w:color w:val="000000" w:themeColor="text1"/>
          <w:sz w:val="24"/>
          <w:szCs w:val="24"/>
        </w:rPr>
      </w:pPr>
      <w:r w:rsidRPr="006018A1">
        <w:rPr>
          <w:color w:val="000000" w:themeColor="text1"/>
          <w:sz w:val="24"/>
          <w:szCs w:val="24"/>
        </w:rPr>
        <w:t>применение специальных устройств и механизмов, обеспечивающих повышение производительности и качества изготовления сварных конструкций;</w:t>
      </w:r>
    </w:p>
    <w:p w:rsidR="00FE2B7B" w:rsidRPr="006018A1" w:rsidRDefault="00FE2B7B" w:rsidP="00FB15E1">
      <w:pPr>
        <w:numPr>
          <w:ilvl w:val="0"/>
          <w:numId w:val="1"/>
        </w:numPr>
        <w:tabs>
          <w:tab w:val="clear" w:pos="786"/>
          <w:tab w:val="num" w:pos="0"/>
        </w:tabs>
        <w:ind w:left="0" w:firstLine="709"/>
        <w:jc w:val="both"/>
        <w:rPr>
          <w:color w:val="000000" w:themeColor="text1"/>
          <w:sz w:val="24"/>
          <w:szCs w:val="24"/>
        </w:rPr>
      </w:pPr>
      <w:r w:rsidRPr="006018A1">
        <w:rPr>
          <w:color w:val="000000" w:themeColor="text1"/>
          <w:sz w:val="24"/>
          <w:szCs w:val="24"/>
        </w:rPr>
        <w:t xml:space="preserve">выбор более экономичного способа сварки; </w:t>
      </w:r>
    </w:p>
    <w:p w:rsidR="00FE2B7B" w:rsidRPr="006018A1" w:rsidRDefault="00FE2B7B" w:rsidP="00FB15E1">
      <w:pPr>
        <w:numPr>
          <w:ilvl w:val="0"/>
          <w:numId w:val="1"/>
        </w:numPr>
        <w:tabs>
          <w:tab w:val="clear" w:pos="786"/>
          <w:tab w:val="num" w:pos="0"/>
        </w:tabs>
        <w:ind w:left="0" w:firstLine="709"/>
        <w:jc w:val="both"/>
        <w:rPr>
          <w:color w:val="000000" w:themeColor="text1"/>
          <w:sz w:val="24"/>
          <w:szCs w:val="24"/>
        </w:rPr>
      </w:pPr>
      <w:r w:rsidRPr="006018A1">
        <w:rPr>
          <w:color w:val="000000" w:themeColor="text1"/>
          <w:sz w:val="24"/>
          <w:szCs w:val="24"/>
        </w:rPr>
        <w:t>применение форсированных режимов сварки;</w:t>
      </w:r>
    </w:p>
    <w:p w:rsidR="00FE2B7B" w:rsidRPr="006018A1" w:rsidRDefault="00FE2B7B" w:rsidP="00FB15E1">
      <w:pPr>
        <w:numPr>
          <w:ilvl w:val="0"/>
          <w:numId w:val="1"/>
        </w:numPr>
        <w:tabs>
          <w:tab w:val="clear" w:pos="786"/>
        </w:tabs>
        <w:ind w:left="0" w:firstLine="709"/>
        <w:jc w:val="both"/>
        <w:rPr>
          <w:color w:val="000000" w:themeColor="text1"/>
          <w:sz w:val="24"/>
          <w:szCs w:val="24"/>
        </w:rPr>
      </w:pPr>
      <w:r w:rsidRPr="006018A1">
        <w:rPr>
          <w:color w:val="000000" w:themeColor="text1"/>
          <w:sz w:val="24"/>
          <w:szCs w:val="24"/>
        </w:rPr>
        <w:t>рациональное размещение оборудования с оптимальным использованием производственной площади.</w:t>
      </w:r>
    </w:p>
    <w:p w:rsidR="00FE2B7B" w:rsidRPr="006018A1" w:rsidRDefault="00FE2B7B" w:rsidP="00FB15E1">
      <w:pPr>
        <w:ind w:firstLine="709"/>
        <w:jc w:val="both"/>
        <w:rPr>
          <w:color w:val="000000" w:themeColor="text1"/>
          <w:sz w:val="24"/>
          <w:szCs w:val="24"/>
        </w:rPr>
      </w:pPr>
      <w:r w:rsidRPr="006018A1">
        <w:rPr>
          <w:color w:val="000000" w:themeColor="text1"/>
          <w:sz w:val="24"/>
          <w:szCs w:val="24"/>
        </w:rPr>
        <w:t xml:space="preserve"> </w:t>
      </w:r>
    </w:p>
    <w:p w:rsidR="00046171" w:rsidRPr="006018A1" w:rsidRDefault="00046171" w:rsidP="00D55C7E">
      <w:pPr>
        <w:ind w:firstLine="709"/>
        <w:jc w:val="center"/>
        <w:rPr>
          <w:color w:val="000000" w:themeColor="text1"/>
          <w:sz w:val="24"/>
          <w:szCs w:val="24"/>
        </w:rPr>
      </w:pPr>
    </w:p>
    <w:p w:rsidR="00046171" w:rsidRPr="006018A1" w:rsidRDefault="00046171" w:rsidP="00D55C7E">
      <w:pPr>
        <w:ind w:firstLine="709"/>
        <w:jc w:val="center"/>
        <w:rPr>
          <w:color w:val="000000" w:themeColor="text1"/>
          <w:sz w:val="24"/>
          <w:szCs w:val="24"/>
        </w:rPr>
      </w:pPr>
    </w:p>
    <w:p w:rsidR="00046171" w:rsidRPr="006018A1" w:rsidRDefault="00046171" w:rsidP="00D55C7E">
      <w:pPr>
        <w:ind w:firstLine="709"/>
        <w:jc w:val="center"/>
        <w:rPr>
          <w:color w:val="000000" w:themeColor="text1"/>
          <w:sz w:val="24"/>
          <w:szCs w:val="24"/>
        </w:rPr>
      </w:pPr>
    </w:p>
    <w:p w:rsidR="00046171" w:rsidRPr="006018A1" w:rsidRDefault="00046171" w:rsidP="00D55C7E">
      <w:pPr>
        <w:ind w:firstLine="709"/>
        <w:jc w:val="center"/>
        <w:rPr>
          <w:color w:val="000000" w:themeColor="text1"/>
          <w:sz w:val="24"/>
          <w:szCs w:val="24"/>
        </w:rPr>
      </w:pPr>
    </w:p>
    <w:p w:rsidR="00046171" w:rsidRPr="006018A1" w:rsidRDefault="00046171" w:rsidP="00D55C7E">
      <w:pPr>
        <w:ind w:firstLine="709"/>
        <w:rPr>
          <w:color w:val="000000" w:themeColor="text1"/>
          <w:sz w:val="24"/>
          <w:szCs w:val="24"/>
        </w:rPr>
      </w:pPr>
    </w:p>
    <w:p w:rsidR="00AC5046" w:rsidRPr="006018A1" w:rsidRDefault="00AC5046" w:rsidP="00D55C7E">
      <w:pPr>
        <w:ind w:firstLine="709"/>
        <w:rPr>
          <w:color w:val="000000" w:themeColor="text1"/>
          <w:sz w:val="24"/>
          <w:szCs w:val="24"/>
        </w:rPr>
      </w:pPr>
    </w:p>
    <w:p w:rsidR="00AC5046" w:rsidRPr="006018A1" w:rsidRDefault="00AC5046" w:rsidP="00D55C7E">
      <w:pPr>
        <w:ind w:firstLine="709"/>
        <w:rPr>
          <w:color w:val="000000" w:themeColor="text1"/>
          <w:sz w:val="24"/>
          <w:szCs w:val="24"/>
        </w:rPr>
      </w:pPr>
    </w:p>
    <w:p w:rsidR="00AC5046" w:rsidRPr="006018A1" w:rsidRDefault="00AC5046" w:rsidP="00D55C7E">
      <w:pPr>
        <w:ind w:firstLine="709"/>
        <w:rPr>
          <w:color w:val="000000" w:themeColor="text1"/>
          <w:sz w:val="24"/>
          <w:szCs w:val="24"/>
        </w:rPr>
      </w:pPr>
    </w:p>
    <w:p w:rsidR="00AC5046" w:rsidRPr="006018A1" w:rsidRDefault="00AC5046" w:rsidP="00D55C7E">
      <w:pPr>
        <w:ind w:firstLine="709"/>
        <w:rPr>
          <w:color w:val="000000" w:themeColor="text1"/>
          <w:sz w:val="24"/>
          <w:szCs w:val="24"/>
        </w:rPr>
      </w:pPr>
    </w:p>
    <w:p w:rsidR="00AC5046" w:rsidRPr="006018A1" w:rsidRDefault="00AC5046" w:rsidP="00D55C7E">
      <w:pPr>
        <w:ind w:firstLine="709"/>
        <w:rPr>
          <w:color w:val="000000" w:themeColor="text1"/>
          <w:sz w:val="24"/>
          <w:szCs w:val="24"/>
        </w:rPr>
      </w:pPr>
    </w:p>
    <w:p w:rsidR="00AC5046" w:rsidRPr="006018A1" w:rsidRDefault="00AC5046" w:rsidP="00D55C7E">
      <w:pPr>
        <w:ind w:firstLine="709"/>
        <w:rPr>
          <w:color w:val="000000" w:themeColor="text1"/>
          <w:sz w:val="24"/>
          <w:szCs w:val="24"/>
        </w:rPr>
      </w:pPr>
    </w:p>
    <w:p w:rsidR="00AC5046" w:rsidRPr="006018A1" w:rsidRDefault="00AC5046" w:rsidP="00D55C7E">
      <w:pPr>
        <w:ind w:firstLine="709"/>
        <w:rPr>
          <w:color w:val="000000" w:themeColor="text1"/>
          <w:sz w:val="24"/>
          <w:szCs w:val="24"/>
        </w:rPr>
      </w:pPr>
    </w:p>
    <w:p w:rsidR="00AC5046" w:rsidRPr="006018A1" w:rsidRDefault="00AC5046" w:rsidP="00D55C7E">
      <w:pPr>
        <w:ind w:firstLine="709"/>
        <w:rPr>
          <w:color w:val="000000" w:themeColor="text1"/>
          <w:sz w:val="24"/>
          <w:szCs w:val="24"/>
        </w:rPr>
      </w:pPr>
    </w:p>
    <w:p w:rsidR="00AC5046" w:rsidRPr="006018A1" w:rsidRDefault="00AC5046" w:rsidP="00D55C7E">
      <w:pPr>
        <w:ind w:firstLine="709"/>
        <w:rPr>
          <w:color w:val="000000" w:themeColor="text1"/>
          <w:sz w:val="24"/>
          <w:szCs w:val="24"/>
        </w:rPr>
      </w:pPr>
    </w:p>
    <w:p w:rsidR="00AC5046" w:rsidRPr="006018A1" w:rsidRDefault="00AC5046" w:rsidP="00D55C7E">
      <w:pPr>
        <w:ind w:firstLine="709"/>
        <w:rPr>
          <w:color w:val="000000" w:themeColor="text1"/>
          <w:sz w:val="24"/>
          <w:szCs w:val="24"/>
        </w:rPr>
      </w:pPr>
    </w:p>
    <w:p w:rsidR="00AC5046" w:rsidRPr="006018A1" w:rsidRDefault="00AC5046" w:rsidP="00D55C7E">
      <w:pPr>
        <w:ind w:firstLine="709"/>
        <w:rPr>
          <w:color w:val="000000" w:themeColor="text1"/>
          <w:sz w:val="24"/>
          <w:szCs w:val="24"/>
        </w:rPr>
      </w:pPr>
    </w:p>
    <w:p w:rsidR="00AC5046" w:rsidRPr="006018A1" w:rsidRDefault="00AC5046" w:rsidP="00D55C7E">
      <w:pPr>
        <w:ind w:firstLine="709"/>
        <w:rPr>
          <w:color w:val="000000" w:themeColor="text1"/>
          <w:sz w:val="24"/>
          <w:szCs w:val="24"/>
        </w:rPr>
      </w:pPr>
    </w:p>
    <w:p w:rsidR="00AC5046" w:rsidRPr="006018A1" w:rsidRDefault="00AC5046" w:rsidP="00D55C7E">
      <w:pPr>
        <w:ind w:firstLine="709"/>
        <w:rPr>
          <w:color w:val="000000" w:themeColor="text1"/>
          <w:sz w:val="24"/>
          <w:szCs w:val="24"/>
        </w:rPr>
      </w:pPr>
    </w:p>
    <w:p w:rsidR="00AC5046" w:rsidRPr="006018A1" w:rsidRDefault="00AC5046" w:rsidP="00D55C7E">
      <w:pPr>
        <w:ind w:firstLine="709"/>
        <w:rPr>
          <w:color w:val="000000" w:themeColor="text1"/>
          <w:sz w:val="24"/>
          <w:szCs w:val="24"/>
        </w:rPr>
      </w:pPr>
    </w:p>
    <w:p w:rsidR="00AC5046" w:rsidRPr="006018A1" w:rsidRDefault="00AC5046" w:rsidP="00D55C7E">
      <w:pPr>
        <w:ind w:firstLine="709"/>
        <w:rPr>
          <w:color w:val="000000" w:themeColor="text1"/>
          <w:sz w:val="24"/>
          <w:szCs w:val="24"/>
        </w:rPr>
      </w:pPr>
    </w:p>
    <w:p w:rsidR="00AC5046" w:rsidRPr="006018A1" w:rsidRDefault="00AC5046" w:rsidP="00D55C7E">
      <w:pPr>
        <w:ind w:firstLine="709"/>
        <w:rPr>
          <w:color w:val="000000" w:themeColor="text1"/>
          <w:sz w:val="24"/>
          <w:szCs w:val="24"/>
        </w:rPr>
      </w:pPr>
    </w:p>
    <w:p w:rsidR="00AC5046" w:rsidRPr="006018A1" w:rsidRDefault="00AC5046" w:rsidP="00D55C7E">
      <w:pPr>
        <w:ind w:firstLine="709"/>
        <w:rPr>
          <w:color w:val="000000" w:themeColor="text1"/>
          <w:sz w:val="24"/>
          <w:szCs w:val="24"/>
        </w:rPr>
      </w:pPr>
    </w:p>
    <w:p w:rsidR="00AC5046" w:rsidRPr="006018A1" w:rsidRDefault="00AC5046" w:rsidP="00D55C7E">
      <w:pPr>
        <w:ind w:firstLine="709"/>
        <w:rPr>
          <w:color w:val="000000" w:themeColor="text1"/>
          <w:sz w:val="24"/>
          <w:szCs w:val="24"/>
        </w:rPr>
      </w:pPr>
    </w:p>
    <w:p w:rsidR="00046171" w:rsidRPr="006018A1" w:rsidRDefault="00046171" w:rsidP="00D55C7E">
      <w:pPr>
        <w:ind w:firstLine="709"/>
        <w:rPr>
          <w:color w:val="000000" w:themeColor="text1"/>
          <w:sz w:val="24"/>
          <w:szCs w:val="24"/>
        </w:rPr>
      </w:pPr>
    </w:p>
    <w:p w:rsidR="00687E12" w:rsidRPr="006018A1" w:rsidRDefault="00687E12" w:rsidP="00D55C7E">
      <w:pPr>
        <w:ind w:firstLine="709"/>
        <w:rPr>
          <w:color w:val="000000" w:themeColor="text1"/>
          <w:sz w:val="24"/>
          <w:szCs w:val="24"/>
        </w:rPr>
      </w:pPr>
    </w:p>
    <w:p w:rsidR="00687E12" w:rsidRPr="006018A1" w:rsidRDefault="00687E12" w:rsidP="00D55C7E">
      <w:pPr>
        <w:ind w:firstLine="709"/>
        <w:rPr>
          <w:color w:val="000000" w:themeColor="text1"/>
          <w:sz w:val="24"/>
          <w:szCs w:val="24"/>
        </w:rPr>
      </w:pPr>
    </w:p>
    <w:p w:rsidR="00687E12" w:rsidRPr="006018A1" w:rsidRDefault="00687E12" w:rsidP="00D55C7E">
      <w:pPr>
        <w:ind w:firstLine="709"/>
        <w:rPr>
          <w:color w:val="000000" w:themeColor="text1"/>
          <w:sz w:val="24"/>
          <w:szCs w:val="24"/>
        </w:rPr>
      </w:pPr>
    </w:p>
    <w:p w:rsidR="00687E12" w:rsidRPr="006018A1" w:rsidRDefault="00687E12" w:rsidP="00D55C7E">
      <w:pPr>
        <w:ind w:firstLine="709"/>
        <w:rPr>
          <w:color w:val="000000" w:themeColor="text1"/>
          <w:sz w:val="24"/>
          <w:szCs w:val="24"/>
        </w:rPr>
      </w:pPr>
    </w:p>
    <w:p w:rsidR="00687E12" w:rsidRPr="006018A1" w:rsidRDefault="00687E12" w:rsidP="00D55C7E">
      <w:pPr>
        <w:ind w:firstLine="709"/>
        <w:rPr>
          <w:color w:val="000000" w:themeColor="text1"/>
          <w:sz w:val="24"/>
          <w:szCs w:val="24"/>
        </w:rPr>
      </w:pPr>
    </w:p>
    <w:p w:rsidR="00687E12" w:rsidRPr="006018A1" w:rsidRDefault="00687E12" w:rsidP="00D55C7E">
      <w:pPr>
        <w:ind w:firstLine="709"/>
        <w:rPr>
          <w:color w:val="000000" w:themeColor="text1"/>
          <w:sz w:val="24"/>
          <w:szCs w:val="24"/>
        </w:rPr>
      </w:pPr>
    </w:p>
    <w:p w:rsidR="00687E12" w:rsidRPr="006018A1" w:rsidRDefault="00687E12" w:rsidP="00D55C7E">
      <w:pPr>
        <w:ind w:firstLine="709"/>
        <w:rPr>
          <w:color w:val="000000" w:themeColor="text1"/>
          <w:sz w:val="24"/>
          <w:szCs w:val="24"/>
        </w:rPr>
      </w:pPr>
    </w:p>
    <w:p w:rsidR="00687E12" w:rsidRPr="006018A1" w:rsidRDefault="00687E12" w:rsidP="00D55C7E">
      <w:pPr>
        <w:ind w:firstLine="709"/>
        <w:rPr>
          <w:color w:val="000000" w:themeColor="text1"/>
          <w:sz w:val="24"/>
          <w:szCs w:val="24"/>
        </w:rPr>
      </w:pPr>
    </w:p>
    <w:p w:rsidR="00687E12" w:rsidRPr="006018A1" w:rsidRDefault="00687E12" w:rsidP="00D55C7E">
      <w:pPr>
        <w:ind w:firstLine="709"/>
        <w:rPr>
          <w:color w:val="000000" w:themeColor="text1"/>
          <w:sz w:val="24"/>
          <w:szCs w:val="24"/>
        </w:rPr>
      </w:pPr>
    </w:p>
    <w:p w:rsidR="00687E12" w:rsidRPr="006018A1" w:rsidRDefault="00687E12" w:rsidP="00D55C7E">
      <w:pPr>
        <w:ind w:firstLine="709"/>
        <w:rPr>
          <w:color w:val="000000" w:themeColor="text1"/>
          <w:sz w:val="24"/>
          <w:szCs w:val="24"/>
        </w:rPr>
      </w:pPr>
    </w:p>
    <w:p w:rsidR="00687E12" w:rsidRPr="006018A1" w:rsidRDefault="00687E12" w:rsidP="00D55C7E">
      <w:pPr>
        <w:ind w:firstLine="709"/>
        <w:rPr>
          <w:color w:val="000000" w:themeColor="text1"/>
          <w:sz w:val="24"/>
          <w:szCs w:val="24"/>
        </w:rPr>
      </w:pPr>
    </w:p>
    <w:p w:rsidR="00687E12" w:rsidRPr="006018A1" w:rsidRDefault="00687E12" w:rsidP="00D55C7E">
      <w:pPr>
        <w:ind w:firstLine="709"/>
        <w:rPr>
          <w:color w:val="000000" w:themeColor="text1"/>
          <w:sz w:val="24"/>
          <w:szCs w:val="24"/>
        </w:rPr>
      </w:pPr>
    </w:p>
    <w:p w:rsidR="00687E12" w:rsidRPr="006018A1" w:rsidRDefault="00687E12" w:rsidP="00D55C7E">
      <w:pPr>
        <w:ind w:firstLine="709"/>
        <w:rPr>
          <w:color w:val="000000" w:themeColor="text1"/>
          <w:sz w:val="24"/>
          <w:szCs w:val="24"/>
        </w:rPr>
      </w:pPr>
    </w:p>
    <w:p w:rsidR="00687E12" w:rsidRPr="006018A1" w:rsidRDefault="00687E12" w:rsidP="00D55C7E">
      <w:pPr>
        <w:ind w:firstLine="709"/>
        <w:rPr>
          <w:color w:val="000000" w:themeColor="text1"/>
          <w:sz w:val="24"/>
          <w:szCs w:val="24"/>
        </w:rPr>
      </w:pPr>
    </w:p>
    <w:p w:rsidR="00687E12" w:rsidRPr="006018A1" w:rsidRDefault="00687E12" w:rsidP="00D55C7E">
      <w:pPr>
        <w:ind w:firstLine="709"/>
        <w:rPr>
          <w:color w:val="000000" w:themeColor="text1"/>
          <w:sz w:val="24"/>
          <w:szCs w:val="24"/>
        </w:rPr>
      </w:pPr>
    </w:p>
    <w:p w:rsidR="006E31F8" w:rsidRPr="006018A1" w:rsidRDefault="006E31F8" w:rsidP="00D55C7E">
      <w:pPr>
        <w:ind w:firstLine="709"/>
        <w:jc w:val="center"/>
        <w:rPr>
          <w:b/>
          <w:color w:val="000000" w:themeColor="text1"/>
          <w:sz w:val="24"/>
          <w:szCs w:val="24"/>
        </w:rPr>
      </w:pPr>
      <w:r w:rsidRPr="006018A1">
        <w:rPr>
          <w:b/>
          <w:color w:val="000000" w:themeColor="text1"/>
          <w:sz w:val="24"/>
          <w:szCs w:val="24"/>
        </w:rPr>
        <w:t>СПИСОК ИСПОЛЬЗОВАННЫХ ИСТОЧНИКОВ</w:t>
      </w:r>
    </w:p>
    <w:p w:rsidR="00617DE8" w:rsidRPr="006018A1" w:rsidRDefault="00617DE8" w:rsidP="00D55C7E">
      <w:pPr>
        <w:ind w:firstLine="709"/>
        <w:jc w:val="center"/>
        <w:rPr>
          <w:b/>
          <w:color w:val="000000" w:themeColor="text1"/>
          <w:sz w:val="24"/>
          <w:szCs w:val="24"/>
        </w:rPr>
      </w:pPr>
    </w:p>
    <w:p w:rsidR="00617DE8" w:rsidRPr="006018A1" w:rsidRDefault="00617DE8" w:rsidP="00617DE8">
      <w:pPr>
        <w:widowControl w:val="0"/>
        <w:numPr>
          <w:ilvl w:val="0"/>
          <w:numId w:val="18"/>
        </w:numPr>
        <w:tabs>
          <w:tab w:val="left" w:pos="720"/>
        </w:tabs>
        <w:autoSpaceDE w:val="0"/>
        <w:spacing w:line="252" w:lineRule="auto"/>
        <w:jc w:val="both"/>
        <w:rPr>
          <w:color w:val="000000" w:themeColor="text1"/>
          <w:sz w:val="24"/>
          <w:szCs w:val="24"/>
        </w:rPr>
      </w:pPr>
      <w:r w:rsidRPr="006018A1">
        <w:rPr>
          <w:color w:val="000000" w:themeColor="text1"/>
          <w:sz w:val="24"/>
          <w:szCs w:val="24"/>
        </w:rPr>
        <w:t>Чернышов Г. Г. Технология электрической сварки плавлением - М:</w:t>
      </w:r>
      <w:r w:rsidR="002F4F70" w:rsidRPr="006018A1">
        <w:rPr>
          <w:color w:val="000000" w:themeColor="text1"/>
          <w:sz w:val="24"/>
          <w:szCs w:val="24"/>
        </w:rPr>
        <w:t xml:space="preserve"> Издательский центр «Академия»</w:t>
      </w:r>
      <w:r w:rsidRPr="006018A1">
        <w:rPr>
          <w:color w:val="000000" w:themeColor="text1"/>
          <w:sz w:val="24"/>
          <w:szCs w:val="24"/>
        </w:rPr>
        <w:t>, 2006.</w:t>
      </w:r>
    </w:p>
    <w:p w:rsidR="00617DE8" w:rsidRPr="006018A1" w:rsidRDefault="00617DE8" w:rsidP="00617DE8">
      <w:pPr>
        <w:ind w:firstLine="360"/>
        <w:jc w:val="both"/>
        <w:rPr>
          <w:color w:val="000000" w:themeColor="text1"/>
          <w:sz w:val="24"/>
          <w:szCs w:val="24"/>
        </w:rPr>
      </w:pPr>
      <w:r w:rsidRPr="006018A1">
        <w:rPr>
          <w:bCs/>
          <w:color w:val="000000" w:themeColor="text1"/>
          <w:sz w:val="24"/>
          <w:szCs w:val="24"/>
        </w:rPr>
        <w:t>2.</w:t>
      </w:r>
      <w:r w:rsidR="002F4F70" w:rsidRPr="006018A1">
        <w:rPr>
          <w:bCs/>
          <w:color w:val="000000" w:themeColor="text1"/>
          <w:sz w:val="24"/>
          <w:szCs w:val="24"/>
        </w:rPr>
        <w:t xml:space="preserve"> </w:t>
      </w:r>
      <w:r w:rsidRPr="006018A1">
        <w:rPr>
          <w:bCs/>
          <w:color w:val="000000" w:themeColor="text1"/>
          <w:sz w:val="24"/>
          <w:szCs w:val="24"/>
        </w:rPr>
        <w:t xml:space="preserve"> Милютин В. С., Катаев Р. Ф. Источники питания и оборудование для электрической сварки плавлением - М:</w:t>
      </w:r>
      <w:r w:rsidR="002F4F70" w:rsidRPr="006018A1">
        <w:rPr>
          <w:color w:val="000000" w:themeColor="text1"/>
          <w:sz w:val="24"/>
          <w:szCs w:val="24"/>
        </w:rPr>
        <w:t xml:space="preserve"> Издательский центр «Академия»</w:t>
      </w:r>
      <w:r w:rsidRPr="006018A1">
        <w:rPr>
          <w:color w:val="000000" w:themeColor="text1"/>
          <w:sz w:val="24"/>
          <w:szCs w:val="24"/>
        </w:rPr>
        <w:t xml:space="preserve">, 2010.  </w:t>
      </w:r>
    </w:p>
    <w:p w:rsidR="00617DE8" w:rsidRPr="006018A1" w:rsidRDefault="00617DE8" w:rsidP="00617DE8">
      <w:pPr>
        <w:ind w:firstLine="360"/>
        <w:jc w:val="both"/>
        <w:rPr>
          <w:color w:val="000000" w:themeColor="text1"/>
          <w:sz w:val="24"/>
          <w:szCs w:val="24"/>
        </w:rPr>
      </w:pPr>
      <w:r w:rsidRPr="006018A1">
        <w:rPr>
          <w:bCs/>
          <w:color w:val="000000" w:themeColor="text1"/>
          <w:sz w:val="24"/>
          <w:szCs w:val="24"/>
        </w:rPr>
        <w:t xml:space="preserve">3.  </w:t>
      </w:r>
      <w:r w:rsidRPr="006018A1">
        <w:rPr>
          <w:color w:val="000000" w:themeColor="text1"/>
          <w:sz w:val="24"/>
          <w:szCs w:val="24"/>
        </w:rPr>
        <w:t>Маслов Б. Г., Выборнов А. П. Производство сварных конструкций - М:</w:t>
      </w:r>
      <w:r w:rsidR="002F4F70" w:rsidRPr="006018A1">
        <w:rPr>
          <w:color w:val="000000" w:themeColor="text1"/>
          <w:sz w:val="24"/>
          <w:szCs w:val="24"/>
        </w:rPr>
        <w:t xml:space="preserve"> Издательский центр «Академия»</w:t>
      </w:r>
      <w:r w:rsidRPr="006018A1">
        <w:rPr>
          <w:color w:val="000000" w:themeColor="text1"/>
          <w:sz w:val="24"/>
          <w:szCs w:val="24"/>
        </w:rPr>
        <w:t>, 2007 .</w:t>
      </w:r>
    </w:p>
    <w:p w:rsidR="00617DE8" w:rsidRPr="006018A1" w:rsidRDefault="00617DE8" w:rsidP="00617DE8">
      <w:pPr>
        <w:ind w:firstLine="360"/>
        <w:jc w:val="both"/>
        <w:rPr>
          <w:color w:val="000000" w:themeColor="text1"/>
          <w:sz w:val="24"/>
          <w:szCs w:val="24"/>
        </w:rPr>
      </w:pPr>
      <w:r w:rsidRPr="006018A1">
        <w:rPr>
          <w:color w:val="000000" w:themeColor="text1"/>
          <w:sz w:val="24"/>
          <w:szCs w:val="24"/>
        </w:rPr>
        <w:t xml:space="preserve">4.  Овчинников В. В. Оборудование, механизация и автоматизация сварочных процессов - </w:t>
      </w:r>
      <w:r w:rsidRPr="006018A1">
        <w:rPr>
          <w:bCs/>
          <w:color w:val="000000" w:themeColor="text1"/>
          <w:sz w:val="24"/>
          <w:szCs w:val="24"/>
        </w:rPr>
        <w:t>М:</w:t>
      </w:r>
      <w:r w:rsidR="002F4F70" w:rsidRPr="006018A1">
        <w:rPr>
          <w:color w:val="000000" w:themeColor="text1"/>
          <w:sz w:val="24"/>
          <w:szCs w:val="24"/>
        </w:rPr>
        <w:t xml:space="preserve"> Издательский центр «Академия»</w:t>
      </w:r>
      <w:r w:rsidRPr="006018A1">
        <w:rPr>
          <w:color w:val="000000" w:themeColor="text1"/>
          <w:sz w:val="24"/>
          <w:szCs w:val="24"/>
        </w:rPr>
        <w:t>, 2010.</w:t>
      </w:r>
    </w:p>
    <w:p w:rsidR="00617DE8" w:rsidRPr="006018A1" w:rsidRDefault="00617DE8" w:rsidP="00617DE8">
      <w:pPr>
        <w:widowControl w:val="0"/>
        <w:jc w:val="both"/>
        <w:rPr>
          <w:color w:val="000000" w:themeColor="text1"/>
          <w:sz w:val="24"/>
          <w:szCs w:val="24"/>
        </w:rPr>
      </w:pPr>
      <w:r w:rsidRPr="006018A1">
        <w:rPr>
          <w:color w:val="000000" w:themeColor="text1"/>
          <w:sz w:val="24"/>
          <w:szCs w:val="24"/>
        </w:rPr>
        <w:t xml:space="preserve">      5. Овчинников В.В Расчет и проектирование сварных конструкций. Учебник. – М.: Издательский центр «Академия», 2010.</w:t>
      </w:r>
    </w:p>
    <w:p w:rsidR="00617DE8" w:rsidRPr="006018A1" w:rsidRDefault="002F4F70" w:rsidP="00617DE8">
      <w:pPr>
        <w:widowControl w:val="0"/>
        <w:jc w:val="both"/>
        <w:rPr>
          <w:color w:val="000000" w:themeColor="text1"/>
          <w:sz w:val="24"/>
          <w:szCs w:val="24"/>
        </w:rPr>
      </w:pPr>
      <w:r w:rsidRPr="006018A1">
        <w:rPr>
          <w:color w:val="000000" w:themeColor="text1"/>
          <w:sz w:val="24"/>
          <w:szCs w:val="24"/>
        </w:rPr>
        <w:t xml:space="preserve">      </w:t>
      </w:r>
      <w:r w:rsidR="00617DE8" w:rsidRPr="006018A1">
        <w:rPr>
          <w:color w:val="000000" w:themeColor="text1"/>
          <w:sz w:val="24"/>
          <w:szCs w:val="24"/>
        </w:rPr>
        <w:t>6. Овчинников В.В Расчет и проектирование сварных конструкций. Практикум и курсовое проектирование – М.: Издательский центр «Академия», 2010.</w:t>
      </w:r>
    </w:p>
    <w:p w:rsidR="00E87423" w:rsidRPr="006018A1" w:rsidRDefault="00617DE8" w:rsidP="0049003B">
      <w:pPr>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color w:val="000000" w:themeColor="text1"/>
          <w:sz w:val="24"/>
          <w:szCs w:val="24"/>
        </w:rPr>
      </w:pPr>
      <w:r w:rsidRPr="006018A1">
        <w:rPr>
          <w:bCs/>
          <w:color w:val="000000" w:themeColor="text1"/>
          <w:sz w:val="24"/>
          <w:szCs w:val="24"/>
        </w:rPr>
        <w:t xml:space="preserve"> Овчинников В. В. Контроль качества сварных соединений – М: </w:t>
      </w:r>
      <w:r w:rsidR="00E87423" w:rsidRPr="006018A1">
        <w:rPr>
          <w:color w:val="000000" w:themeColor="text1"/>
          <w:sz w:val="24"/>
          <w:szCs w:val="24"/>
        </w:rPr>
        <w:t xml:space="preserve">Издательский </w:t>
      </w:r>
    </w:p>
    <w:p w:rsidR="00617DE8" w:rsidRPr="006018A1" w:rsidRDefault="002F4F70" w:rsidP="00E874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color w:val="000000" w:themeColor="text1"/>
          <w:sz w:val="24"/>
          <w:szCs w:val="24"/>
        </w:rPr>
      </w:pPr>
      <w:r w:rsidRPr="006018A1">
        <w:rPr>
          <w:color w:val="000000" w:themeColor="text1"/>
          <w:sz w:val="24"/>
          <w:szCs w:val="24"/>
        </w:rPr>
        <w:t>центр«</w:t>
      </w:r>
      <w:r w:rsidR="00617DE8" w:rsidRPr="006018A1">
        <w:rPr>
          <w:bCs/>
          <w:color w:val="000000" w:themeColor="text1"/>
          <w:sz w:val="24"/>
          <w:szCs w:val="24"/>
        </w:rPr>
        <w:t>Академия</w:t>
      </w:r>
      <w:r w:rsidRPr="006018A1">
        <w:rPr>
          <w:bCs/>
          <w:color w:val="000000" w:themeColor="text1"/>
          <w:sz w:val="24"/>
          <w:szCs w:val="24"/>
        </w:rPr>
        <w:t>»</w:t>
      </w:r>
      <w:r w:rsidR="00617DE8" w:rsidRPr="006018A1">
        <w:rPr>
          <w:bCs/>
          <w:color w:val="000000" w:themeColor="text1"/>
          <w:sz w:val="24"/>
          <w:szCs w:val="24"/>
        </w:rPr>
        <w:t>, 2009.</w:t>
      </w:r>
    </w:p>
    <w:p w:rsidR="00E87423" w:rsidRPr="006018A1" w:rsidRDefault="002F4F70" w:rsidP="0049003B">
      <w:pPr>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color w:val="000000" w:themeColor="text1"/>
          <w:sz w:val="24"/>
          <w:szCs w:val="24"/>
        </w:rPr>
      </w:pPr>
      <w:r w:rsidRPr="006018A1">
        <w:rPr>
          <w:color w:val="000000" w:themeColor="text1"/>
          <w:sz w:val="24"/>
          <w:szCs w:val="24"/>
        </w:rPr>
        <w:t>Журавлев В.Н., Николаев О.И.. Машиностроительные</w:t>
      </w:r>
      <w:r w:rsidR="00E87423" w:rsidRPr="006018A1">
        <w:rPr>
          <w:color w:val="000000" w:themeColor="text1"/>
          <w:sz w:val="24"/>
          <w:szCs w:val="24"/>
        </w:rPr>
        <w:t xml:space="preserve"> стали: Справочник. – 4-е изд.,</w:t>
      </w:r>
    </w:p>
    <w:p w:rsidR="002F4F70" w:rsidRPr="006018A1" w:rsidRDefault="002F4F70" w:rsidP="00E874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color w:val="000000" w:themeColor="text1"/>
          <w:sz w:val="24"/>
          <w:szCs w:val="24"/>
        </w:rPr>
      </w:pPr>
      <w:r w:rsidRPr="006018A1">
        <w:rPr>
          <w:color w:val="000000" w:themeColor="text1"/>
          <w:sz w:val="24"/>
          <w:szCs w:val="24"/>
        </w:rPr>
        <w:t>перераб. и доп. – М.: Машиностроение, 2002</w:t>
      </w:r>
    </w:p>
    <w:p w:rsidR="00E87423" w:rsidRPr="006018A1" w:rsidRDefault="002F4F70" w:rsidP="0049003B">
      <w:pPr>
        <w:numPr>
          <w:ilvl w:val="0"/>
          <w:numId w:val="32"/>
        </w:numPr>
        <w:jc w:val="both"/>
        <w:rPr>
          <w:color w:val="000000" w:themeColor="text1"/>
          <w:sz w:val="24"/>
          <w:szCs w:val="24"/>
        </w:rPr>
      </w:pPr>
      <w:r w:rsidRPr="006018A1">
        <w:rPr>
          <w:color w:val="000000" w:themeColor="text1"/>
          <w:sz w:val="24"/>
          <w:szCs w:val="24"/>
        </w:rPr>
        <w:t>Экономика машиностроения: учебник для студ. учрежд</w:t>
      </w:r>
      <w:r w:rsidR="00E87423" w:rsidRPr="006018A1">
        <w:rPr>
          <w:color w:val="000000" w:themeColor="text1"/>
          <w:sz w:val="24"/>
          <w:szCs w:val="24"/>
        </w:rPr>
        <w:t>ений среднего профессионального</w:t>
      </w:r>
    </w:p>
    <w:p w:rsidR="002F4F70" w:rsidRPr="006018A1" w:rsidRDefault="002F4F70" w:rsidP="00E87423">
      <w:pPr>
        <w:jc w:val="both"/>
        <w:rPr>
          <w:color w:val="000000" w:themeColor="text1"/>
          <w:sz w:val="24"/>
          <w:szCs w:val="24"/>
        </w:rPr>
      </w:pPr>
      <w:r w:rsidRPr="006018A1">
        <w:rPr>
          <w:color w:val="000000" w:themeColor="text1"/>
          <w:sz w:val="24"/>
          <w:szCs w:val="24"/>
        </w:rPr>
        <w:t>образования /  Гуреева М. А.-М.: Издательский центр «Академия», 2010-240 с</w:t>
      </w:r>
    </w:p>
    <w:p w:rsidR="002F4F70" w:rsidRPr="006018A1" w:rsidRDefault="002F4F70" w:rsidP="0049003B">
      <w:pPr>
        <w:numPr>
          <w:ilvl w:val="0"/>
          <w:numId w:val="32"/>
        </w:numPr>
        <w:jc w:val="both"/>
        <w:rPr>
          <w:color w:val="000000" w:themeColor="text1"/>
          <w:sz w:val="24"/>
          <w:szCs w:val="24"/>
        </w:rPr>
      </w:pPr>
      <w:r w:rsidRPr="006018A1">
        <w:rPr>
          <w:bCs/>
          <w:color w:val="000000" w:themeColor="text1"/>
          <w:sz w:val="24"/>
          <w:szCs w:val="24"/>
        </w:rPr>
        <w:t xml:space="preserve">Экономика и управление в машиностроении. Под. ред. Н.Н. Кожевникова. – М.: 2008. </w:t>
      </w:r>
    </w:p>
    <w:p w:rsidR="002F4F70" w:rsidRPr="006018A1" w:rsidRDefault="002F4F70" w:rsidP="0049003B">
      <w:pPr>
        <w:numPr>
          <w:ilvl w:val="0"/>
          <w:numId w:val="32"/>
        </w:numPr>
        <w:jc w:val="both"/>
        <w:rPr>
          <w:color w:val="000000" w:themeColor="text1"/>
          <w:sz w:val="24"/>
          <w:szCs w:val="24"/>
        </w:rPr>
      </w:pPr>
      <w:r w:rsidRPr="006018A1">
        <w:rPr>
          <w:bCs/>
          <w:color w:val="000000" w:themeColor="text1"/>
          <w:sz w:val="24"/>
          <w:szCs w:val="24"/>
        </w:rPr>
        <w:t>Экономика предприятия. Учебник под ред. О.И. Волкова. – М.: Инфра Н, 2008.</w:t>
      </w:r>
    </w:p>
    <w:p w:rsidR="00E87423" w:rsidRPr="006018A1" w:rsidRDefault="002F4F70" w:rsidP="0049003B">
      <w:pPr>
        <w:numPr>
          <w:ilvl w:val="0"/>
          <w:numId w:val="32"/>
        </w:numPr>
        <w:jc w:val="both"/>
        <w:rPr>
          <w:color w:val="000000" w:themeColor="text1"/>
          <w:sz w:val="24"/>
          <w:szCs w:val="24"/>
        </w:rPr>
      </w:pPr>
      <w:r w:rsidRPr="006018A1">
        <w:rPr>
          <w:color w:val="000000" w:themeColor="text1"/>
          <w:sz w:val="24"/>
          <w:szCs w:val="24"/>
        </w:rPr>
        <w:t>Безопасность жизнедеятельности: Учебник для студентов средних профессио</w:t>
      </w:r>
      <w:r w:rsidR="00E87423" w:rsidRPr="006018A1">
        <w:rPr>
          <w:color w:val="000000" w:themeColor="text1"/>
          <w:sz w:val="24"/>
          <w:szCs w:val="24"/>
        </w:rPr>
        <w:t>нальных</w:t>
      </w:r>
    </w:p>
    <w:p w:rsidR="002F4F70" w:rsidRPr="006018A1" w:rsidRDefault="002F4F70" w:rsidP="00E87423">
      <w:pPr>
        <w:jc w:val="both"/>
        <w:rPr>
          <w:color w:val="000000" w:themeColor="text1"/>
          <w:sz w:val="24"/>
          <w:szCs w:val="24"/>
        </w:rPr>
      </w:pPr>
      <w:r w:rsidRPr="006018A1">
        <w:rPr>
          <w:color w:val="000000" w:themeColor="text1"/>
          <w:sz w:val="24"/>
          <w:szCs w:val="24"/>
        </w:rPr>
        <w:t>учебных заведений/С.В.Белов, В.А.Девисилов, А.Ф.Козьяков и др.; Под общ. ред. С.В.Белова.- М.: Высшая школа,  2002.- 357 с.</w:t>
      </w:r>
    </w:p>
    <w:p w:rsidR="00E87423" w:rsidRPr="006018A1" w:rsidRDefault="002F4F70" w:rsidP="0049003B">
      <w:pPr>
        <w:numPr>
          <w:ilvl w:val="0"/>
          <w:numId w:val="32"/>
        </w:numPr>
        <w:jc w:val="both"/>
        <w:rPr>
          <w:color w:val="000000" w:themeColor="text1"/>
          <w:sz w:val="24"/>
          <w:szCs w:val="24"/>
        </w:rPr>
      </w:pPr>
      <w:r w:rsidRPr="006018A1">
        <w:rPr>
          <w:color w:val="000000" w:themeColor="text1"/>
          <w:sz w:val="24"/>
          <w:szCs w:val="24"/>
        </w:rPr>
        <w:t>Безопасность жизнедеятельности. Производственная безопасность и охрана труда: Учеб</w:t>
      </w:r>
      <w:r w:rsidR="00E87423" w:rsidRPr="006018A1">
        <w:rPr>
          <w:color w:val="000000" w:themeColor="text1"/>
          <w:sz w:val="24"/>
          <w:szCs w:val="24"/>
        </w:rPr>
        <w:t>.</w:t>
      </w:r>
    </w:p>
    <w:p w:rsidR="002F4F70" w:rsidRPr="006018A1" w:rsidRDefault="002F4F70" w:rsidP="00E87423">
      <w:pPr>
        <w:jc w:val="both"/>
        <w:rPr>
          <w:color w:val="000000" w:themeColor="text1"/>
          <w:sz w:val="24"/>
          <w:szCs w:val="24"/>
        </w:rPr>
      </w:pPr>
      <w:r w:rsidRPr="006018A1">
        <w:rPr>
          <w:color w:val="000000" w:themeColor="text1"/>
          <w:sz w:val="24"/>
          <w:szCs w:val="24"/>
        </w:rPr>
        <w:t>пособие для студентов средних профессиональных  учебных заведений/П.П. Кукин, В.Л. Лапин, Н.Л. Пономарев и др. - М.: Высш. шк., 2001. – 431 с.: ил.</w:t>
      </w:r>
    </w:p>
    <w:p w:rsidR="002F4F70" w:rsidRPr="006018A1" w:rsidRDefault="002F4F70" w:rsidP="0049003B">
      <w:pPr>
        <w:numPr>
          <w:ilvl w:val="0"/>
          <w:numId w:val="32"/>
        </w:numPr>
        <w:jc w:val="both"/>
        <w:rPr>
          <w:color w:val="000000" w:themeColor="text1"/>
          <w:sz w:val="24"/>
          <w:szCs w:val="24"/>
        </w:rPr>
      </w:pPr>
      <w:r w:rsidRPr="006018A1">
        <w:rPr>
          <w:color w:val="000000" w:themeColor="text1"/>
          <w:sz w:val="24"/>
          <w:szCs w:val="24"/>
        </w:rPr>
        <w:t>Девясилов В.А. Охрана труда: учебник -3-е изд., исправ и доп – М.: ФОРУМ-М, 2007</w:t>
      </w:r>
    </w:p>
    <w:p w:rsidR="00E87423" w:rsidRPr="006018A1" w:rsidRDefault="002F4F70" w:rsidP="0049003B">
      <w:pPr>
        <w:numPr>
          <w:ilvl w:val="0"/>
          <w:numId w:val="32"/>
        </w:numPr>
        <w:jc w:val="both"/>
        <w:rPr>
          <w:color w:val="000000" w:themeColor="text1"/>
          <w:sz w:val="24"/>
          <w:szCs w:val="24"/>
        </w:rPr>
      </w:pPr>
      <w:r w:rsidRPr="006018A1">
        <w:rPr>
          <w:color w:val="000000" w:themeColor="text1"/>
          <w:sz w:val="24"/>
          <w:szCs w:val="24"/>
        </w:rPr>
        <w:t>Средства защиты в машиностроении: Расчет и проектирование: Справоч</w:t>
      </w:r>
      <w:r w:rsidR="00E87423" w:rsidRPr="006018A1">
        <w:rPr>
          <w:color w:val="000000" w:themeColor="text1"/>
          <w:sz w:val="24"/>
          <w:szCs w:val="24"/>
        </w:rPr>
        <w:t>ник/С.В. Белов,</w:t>
      </w:r>
    </w:p>
    <w:p w:rsidR="002F4F70" w:rsidRPr="006018A1" w:rsidRDefault="002F4F70" w:rsidP="00E87423">
      <w:pPr>
        <w:jc w:val="both"/>
        <w:rPr>
          <w:color w:val="000000" w:themeColor="text1"/>
          <w:sz w:val="24"/>
          <w:szCs w:val="24"/>
        </w:rPr>
      </w:pPr>
      <w:r w:rsidRPr="006018A1">
        <w:rPr>
          <w:color w:val="000000" w:themeColor="text1"/>
          <w:sz w:val="24"/>
          <w:szCs w:val="24"/>
        </w:rPr>
        <w:t>А.Ф.Козьяков, О.Ф. Партолин и др.; Под ред. С.В. Белова. – М.: Машиностроение, 2009. – 368 с.: ил</w:t>
      </w:r>
    </w:p>
    <w:p w:rsidR="002F4F70" w:rsidRPr="006018A1" w:rsidRDefault="002F4F70" w:rsidP="0049003B">
      <w:pPr>
        <w:numPr>
          <w:ilvl w:val="0"/>
          <w:numId w:val="32"/>
        </w:numPr>
        <w:jc w:val="both"/>
        <w:rPr>
          <w:color w:val="000000" w:themeColor="text1"/>
          <w:sz w:val="24"/>
          <w:szCs w:val="24"/>
        </w:rPr>
      </w:pPr>
      <w:r w:rsidRPr="006018A1">
        <w:rPr>
          <w:color w:val="000000" w:themeColor="text1"/>
          <w:sz w:val="24"/>
          <w:szCs w:val="24"/>
        </w:rPr>
        <w:t>Куркин С.А., Николаев Г.А.  Сварные конструкции. - М.: . Высшая школа. 2011. -397 с.</w:t>
      </w:r>
    </w:p>
    <w:p w:rsidR="002F4F70" w:rsidRPr="006018A1" w:rsidRDefault="002F4F70" w:rsidP="0049003B">
      <w:pPr>
        <w:numPr>
          <w:ilvl w:val="0"/>
          <w:numId w:val="32"/>
        </w:numPr>
        <w:jc w:val="both"/>
        <w:rPr>
          <w:color w:val="000000" w:themeColor="text1"/>
          <w:sz w:val="24"/>
          <w:szCs w:val="24"/>
        </w:rPr>
      </w:pPr>
      <w:r w:rsidRPr="006018A1">
        <w:rPr>
          <w:color w:val="000000" w:themeColor="text1"/>
          <w:sz w:val="24"/>
          <w:szCs w:val="24"/>
        </w:rPr>
        <w:t>Степанов Б.В. Справочник сварщика. - М.: Высшая школа, 2010.-479с</w:t>
      </w:r>
    </w:p>
    <w:p w:rsidR="002F4F70" w:rsidRPr="006018A1" w:rsidRDefault="002F4F70" w:rsidP="0049003B">
      <w:pPr>
        <w:numPr>
          <w:ilvl w:val="0"/>
          <w:numId w:val="32"/>
        </w:numPr>
        <w:jc w:val="both"/>
        <w:rPr>
          <w:color w:val="000000" w:themeColor="text1"/>
          <w:sz w:val="24"/>
          <w:szCs w:val="24"/>
        </w:rPr>
      </w:pPr>
      <w:r w:rsidRPr="006018A1">
        <w:rPr>
          <w:color w:val="000000" w:themeColor="text1"/>
          <w:sz w:val="24"/>
          <w:szCs w:val="24"/>
        </w:rPr>
        <w:t>Верховенко Л.В., Тукин А.К. Справочник сварщика. – Мн.: Выш. шк, 2010. – 479 с.</w:t>
      </w:r>
    </w:p>
    <w:p w:rsidR="00E87423" w:rsidRPr="006018A1" w:rsidRDefault="00E87423" w:rsidP="0049003B">
      <w:pPr>
        <w:numPr>
          <w:ilvl w:val="0"/>
          <w:numId w:val="32"/>
        </w:numPr>
        <w:jc w:val="both"/>
        <w:rPr>
          <w:color w:val="000000" w:themeColor="text1"/>
          <w:sz w:val="24"/>
          <w:szCs w:val="24"/>
        </w:rPr>
      </w:pPr>
      <w:r w:rsidRPr="006018A1">
        <w:rPr>
          <w:color w:val="000000" w:themeColor="text1"/>
          <w:sz w:val="24"/>
          <w:szCs w:val="24"/>
        </w:rPr>
        <w:t>Гитлевич Л.Д. Альбом механического оборудования сварочного производства. Учебное пособие.- М., «Высшая школа», 2010.-159 с.</w:t>
      </w:r>
    </w:p>
    <w:p w:rsidR="00E87423" w:rsidRPr="006018A1" w:rsidRDefault="00E87423" w:rsidP="0049003B">
      <w:pPr>
        <w:numPr>
          <w:ilvl w:val="0"/>
          <w:numId w:val="32"/>
        </w:numPr>
        <w:jc w:val="both"/>
        <w:rPr>
          <w:color w:val="000000" w:themeColor="text1"/>
          <w:sz w:val="24"/>
          <w:szCs w:val="24"/>
        </w:rPr>
      </w:pPr>
      <w:r w:rsidRPr="006018A1">
        <w:rPr>
          <w:color w:val="000000" w:themeColor="text1"/>
          <w:sz w:val="24"/>
          <w:szCs w:val="24"/>
        </w:rPr>
        <w:t>Гитлевич Л.Д. Альбомоборудования для заготовительных работ в производстве сварных конструкций. Учебное пособие.- М., «Высшая школа», 2010.-136 с.</w:t>
      </w:r>
    </w:p>
    <w:p w:rsidR="00A5721C" w:rsidRPr="006018A1" w:rsidRDefault="00A5721C" w:rsidP="0049003B">
      <w:pPr>
        <w:pStyle w:val="a3"/>
        <w:numPr>
          <w:ilvl w:val="0"/>
          <w:numId w:val="32"/>
        </w:numPr>
        <w:jc w:val="both"/>
        <w:rPr>
          <w:color w:val="000000" w:themeColor="text1"/>
          <w:szCs w:val="24"/>
        </w:rPr>
      </w:pPr>
      <w:r w:rsidRPr="006018A1">
        <w:rPr>
          <w:color w:val="000000" w:themeColor="text1"/>
          <w:szCs w:val="24"/>
        </w:rPr>
        <w:t>Силантьева Н.А., Машковский В.Р. Техническое нормирование в машиностроении. – М.: Машиностроение,2009.</w:t>
      </w:r>
    </w:p>
    <w:p w:rsidR="00A5721C" w:rsidRPr="006018A1" w:rsidRDefault="00A5721C" w:rsidP="0049003B">
      <w:pPr>
        <w:pStyle w:val="a3"/>
        <w:numPr>
          <w:ilvl w:val="0"/>
          <w:numId w:val="32"/>
        </w:numPr>
        <w:jc w:val="both"/>
        <w:rPr>
          <w:color w:val="000000" w:themeColor="text1"/>
          <w:szCs w:val="24"/>
        </w:rPr>
      </w:pPr>
      <w:r w:rsidRPr="006018A1">
        <w:rPr>
          <w:color w:val="000000" w:themeColor="text1"/>
          <w:szCs w:val="24"/>
        </w:rPr>
        <w:t>10.Справочник по нормированию /Под ред. Ахумова А.В. – Л.: Машиностроение,2010.</w:t>
      </w:r>
    </w:p>
    <w:p w:rsidR="00A5721C" w:rsidRPr="006018A1" w:rsidRDefault="00A5721C" w:rsidP="00A5721C">
      <w:pPr>
        <w:ind w:left="786"/>
        <w:jc w:val="both"/>
        <w:rPr>
          <w:color w:val="000000" w:themeColor="text1"/>
          <w:sz w:val="24"/>
          <w:szCs w:val="24"/>
        </w:rPr>
      </w:pPr>
    </w:p>
    <w:p w:rsidR="00E87423" w:rsidRPr="006018A1" w:rsidRDefault="00E87423" w:rsidP="00E87423">
      <w:pPr>
        <w:ind w:left="786"/>
        <w:jc w:val="both"/>
        <w:rPr>
          <w:color w:val="000000" w:themeColor="text1"/>
          <w:sz w:val="24"/>
          <w:szCs w:val="24"/>
        </w:rPr>
      </w:pPr>
    </w:p>
    <w:p w:rsidR="002F4F70" w:rsidRPr="006018A1" w:rsidRDefault="002F4F70" w:rsidP="002F4F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color w:val="000000" w:themeColor="text1"/>
          <w:sz w:val="24"/>
          <w:szCs w:val="24"/>
        </w:rPr>
      </w:pPr>
    </w:p>
    <w:p w:rsidR="00617DE8" w:rsidRPr="006018A1" w:rsidRDefault="00617DE8" w:rsidP="00617DE8">
      <w:pPr>
        <w:widowControl w:val="0"/>
        <w:jc w:val="both"/>
        <w:rPr>
          <w:color w:val="000000" w:themeColor="text1"/>
          <w:sz w:val="24"/>
          <w:szCs w:val="24"/>
        </w:rPr>
      </w:pPr>
    </w:p>
    <w:p w:rsidR="00617DE8" w:rsidRPr="006018A1" w:rsidRDefault="00617DE8" w:rsidP="00617DE8">
      <w:pPr>
        <w:ind w:firstLine="360"/>
        <w:jc w:val="both"/>
        <w:rPr>
          <w:bCs/>
          <w:color w:val="000000" w:themeColor="text1"/>
          <w:szCs w:val="28"/>
        </w:rPr>
      </w:pPr>
    </w:p>
    <w:p w:rsidR="00617DE8" w:rsidRPr="006018A1" w:rsidRDefault="00617DE8" w:rsidP="00617DE8">
      <w:pPr>
        <w:ind w:firstLine="709"/>
        <w:jc w:val="both"/>
        <w:rPr>
          <w:b/>
          <w:color w:val="000000" w:themeColor="text1"/>
          <w:sz w:val="24"/>
          <w:szCs w:val="24"/>
        </w:rPr>
      </w:pPr>
    </w:p>
    <w:p w:rsidR="00617DE8" w:rsidRPr="006018A1" w:rsidRDefault="00617DE8" w:rsidP="00D55C7E">
      <w:pPr>
        <w:ind w:firstLine="709"/>
        <w:jc w:val="center"/>
        <w:rPr>
          <w:b/>
          <w:color w:val="000000" w:themeColor="text1"/>
          <w:sz w:val="24"/>
          <w:szCs w:val="24"/>
        </w:rPr>
      </w:pPr>
    </w:p>
    <w:p w:rsidR="00617DE8" w:rsidRPr="006018A1" w:rsidRDefault="00617DE8" w:rsidP="00D55C7E">
      <w:pPr>
        <w:ind w:firstLine="709"/>
        <w:jc w:val="center"/>
        <w:rPr>
          <w:b/>
          <w:color w:val="000000" w:themeColor="text1"/>
          <w:sz w:val="24"/>
          <w:szCs w:val="24"/>
        </w:rPr>
      </w:pPr>
    </w:p>
    <w:p w:rsidR="00617DE8" w:rsidRPr="006018A1" w:rsidRDefault="00617DE8" w:rsidP="00D55C7E">
      <w:pPr>
        <w:ind w:firstLine="709"/>
        <w:jc w:val="center"/>
        <w:rPr>
          <w:b/>
          <w:color w:val="000000" w:themeColor="text1"/>
          <w:sz w:val="24"/>
          <w:szCs w:val="24"/>
        </w:rPr>
      </w:pPr>
    </w:p>
    <w:p w:rsidR="00617DE8" w:rsidRPr="006018A1" w:rsidRDefault="00617DE8" w:rsidP="00D55C7E">
      <w:pPr>
        <w:ind w:firstLine="709"/>
        <w:jc w:val="center"/>
        <w:rPr>
          <w:b/>
          <w:color w:val="000000" w:themeColor="text1"/>
          <w:sz w:val="24"/>
          <w:szCs w:val="24"/>
        </w:rPr>
      </w:pPr>
    </w:p>
    <w:p w:rsidR="00617DE8" w:rsidRPr="006018A1" w:rsidRDefault="00617DE8" w:rsidP="00D55C7E">
      <w:pPr>
        <w:ind w:firstLine="709"/>
        <w:jc w:val="center"/>
        <w:rPr>
          <w:b/>
          <w:color w:val="000000" w:themeColor="text1"/>
          <w:sz w:val="24"/>
          <w:szCs w:val="24"/>
        </w:rPr>
      </w:pPr>
    </w:p>
    <w:p w:rsidR="006E31F8" w:rsidRPr="006018A1" w:rsidRDefault="006E31F8" w:rsidP="00D55C7E">
      <w:pPr>
        <w:pStyle w:val="3"/>
        <w:jc w:val="center"/>
        <w:rPr>
          <w:b/>
          <w:color w:val="000000" w:themeColor="text1"/>
          <w:sz w:val="24"/>
          <w:szCs w:val="24"/>
        </w:rPr>
      </w:pPr>
      <w:r w:rsidRPr="006018A1">
        <w:rPr>
          <w:b/>
          <w:color w:val="000000" w:themeColor="text1"/>
          <w:sz w:val="24"/>
          <w:szCs w:val="24"/>
        </w:rPr>
        <w:t>СТАНДАРТЫ</w:t>
      </w:r>
    </w:p>
    <w:p w:rsidR="006E31F8" w:rsidRPr="006018A1" w:rsidRDefault="006E31F8" w:rsidP="00D55C7E">
      <w:pPr>
        <w:ind w:firstLine="709"/>
        <w:jc w:val="center"/>
        <w:rPr>
          <w:b/>
          <w:color w:val="000000" w:themeColor="text1"/>
          <w:sz w:val="24"/>
          <w:szCs w:val="24"/>
        </w:rPr>
      </w:pPr>
    </w:p>
    <w:p w:rsidR="006E31F8" w:rsidRPr="006018A1" w:rsidRDefault="006E31F8" w:rsidP="00D55C7E">
      <w:pPr>
        <w:pStyle w:val="20"/>
        <w:ind w:firstLine="709"/>
        <w:rPr>
          <w:color w:val="000000" w:themeColor="text1"/>
          <w:sz w:val="24"/>
          <w:szCs w:val="24"/>
        </w:rPr>
      </w:pPr>
      <w:r w:rsidRPr="006018A1">
        <w:rPr>
          <w:b/>
          <w:color w:val="000000" w:themeColor="text1"/>
          <w:sz w:val="24"/>
          <w:szCs w:val="24"/>
        </w:rPr>
        <w:t>ГОСТ 10051-75</w:t>
      </w:r>
      <w:r w:rsidRPr="006018A1">
        <w:rPr>
          <w:color w:val="000000" w:themeColor="text1"/>
          <w:sz w:val="24"/>
          <w:szCs w:val="24"/>
        </w:rPr>
        <w:t>. Электроды покрытые металлические для ручной дуговой наплавки поверхностных слоев с особыми свойствами.</w:t>
      </w:r>
    </w:p>
    <w:p w:rsidR="006E31F8" w:rsidRPr="006018A1" w:rsidRDefault="006E31F8" w:rsidP="00D55C7E">
      <w:pPr>
        <w:ind w:firstLine="709"/>
        <w:jc w:val="both"/>
        <w:rPr>
          <w:color w:val="000000" w:themeColor="text1"/>
          <w:sz w:val="24"/>
          <w:szCs w:val="24"/>
        </w:rPr>
      </w:pPr>
      <w:r w:rsidRPr="006018A1">
        <w:rPr>
          <w:b/>
          <w:color w:val="000000" w:themeColor="text1"/>
          <w:sz w:val="24"/>
          <w:szCs w:val="24"/>
        </w:rPr>
        <w:t xml:space="preserve">ГОСТ 10052-75. </w:t>
      </w:r>
      <w:r w:rsidRPr="006018A1">
        <w:rPr>
          <w:color w:val="000000" w:themeColor="text1"/>
          <w:sz w:val="24"/>
          <w:szCs w:val="24"/>
        </w:rPr>
        <w:t>Электроды покрытые металлические для ручной дуговой сварки высоколегированных сталей с особыми свойствами. Типы.</w:t>
      </w:r>
    </w:p>
    <w:p w:rsidR="006E31F8" w:rsidRPr="006018A1" w:rsidRDefault="006E31F8" w:rsidP="00D55C7E">
      <w:pPr>
        <w:ind w:firstLine="709"/>
        <w:jc w:val="both"/>
        <w:rPr>
          <w:b/>
          <w:color w:val="000000" w:themeColor="text1"/>
          <w:sz w:val="24"/>
          <w:szCs w:val="24"/>
        </w:rPr>
      </w:pPr>
      <w:r w:rsidRPr="006018A1">
        <w:rPr>
          <w:b/>
          <w:color w:val="000000" w:themeColor="text1"/>
          <w:sz w:val="24"/>
          <w:szCs w:val="24"/>
        </w:rPr>
        <w:t xml:space="preserve">ГОСТ 10157-79. </w:t>
      </w:r>
      <w:r w:rsidRPr="006018A1">
        <w:rPr>
          <w:color w:val="000000" w:themeColor="text1"/>
          <w:sz w:val="24"/>
          <w:szCs w:val="24"/>
        </w:rPr>
        <w:t>Аргон газообразный и жидкий. Технические условия.</w:t>
      </w:r>
    </w:p>
    <w:p w:rsidR="006E31F8" w:rsidRPr="006018A1" w:rsidRDefault="006E31F8" w:rsidP="00D55C7E">
      <w:pPr>
        <w:ind w:firstLine="709"/>
        <w:jc w:val="both"/>
        <w:rPr>
          <w:color w:val="000000" w:themeColor="text1"/>
          <w:sz w:val="24"/>
          <w:szCs w:val="24"/>
        </w:rPr>
      </w:pPr>
      <w:r w:rsidRPr="006018A1">
        <w:rPr>
          <w:b/>
          <w:color w:val="000000" w:themeColor="text1"/>
          <w:sz w:val="24"/>
          <w:szCs w:val="24"/>
        </w:rPr>
        <w:t xml:space="preserve">ГОСТ 10543-82. </w:t>
      </w:r>
      <w:r w:rsidRPr="006018A1">
        <w:rPr>
          <w:color w:val="000000" w:themeColor="text1"/>
          <w:sz w:val="24"/>
          <w:szCs w:val="24"/>
        </w:rPr>
        <w:t>Проволока стальная наплавочная. Технические условия.</w:t>
      </w:r>
    </w:p>
    <w:p w:rsidR="006E31F8" w:rsidRPr="006018A1" w:rsidRDefault="006E31F8" w:rsidP="00D55C7E">
      <w:pPr>
        <w:ind w:firstLine="709"/>
        <w:jc w:val="both"/>
        <w:rPr>
          <w:color w:val="000000" w:themeColor="text1"/>
          <w:sz w:val="24"/>
          <w:szCs w:val="24"/>
        </w:rPr>
      </w:pPr>
      <w:r w:rsidRPr="006018A1">
        <w:rPr>
          <w:b/>
          <w:color w:val="000000" w:themeColor="text1"/>
          <w:sz w:val="24"/>
          <w:szCs w:val="24"/>
        </w:rPr>
        <w:t xml:space="preserve">ГОСТ 14771-76. </w:t>
      </w:r>
      <w:r w:rsidRPr="006018A1">
        <w:rPr>
          <w:color w:val="000000" w:themeColor="text1"/>
          <w:sz w:val="24"/>
          <w:szCs w:val="24"/>
        </w:rPr>
        <w:t>Дуговая сварка в защитном газе. Соединения сварные. Основные типы, конструктивные элементы и размеры.</w:t>
      </w:r>
    </w:p>
    <w:p w:rsidR="006E31F8" w:rsidRPr="006018A1" w:rsidRDefault="006E31F8" w:rsidP="00D55C7E">
      <w:pPr>
        <w:ind w:firstLine="709"/>
        <w:jc w:val="both"/>
        <w:rPr>
          <w:color w:val="000000" w:themeColor="text1"/>
          <w:sz w:val="24"/>
          <w:szCs w:val="24"/>
        </w:rPr>
      </w:pPr>
      <w:r w:rsidRPr="006018A1">
        <w:rPr>
          <w:b/>
          <w:color w:val="000000" w:themeColor="text1"/>
          <w:sz w:val="24"/>
          <w:szCs w:val="24"/>
        </w:rPr>
        <w:t xml:space="preserve">ГОСТ 16130-90. </w:t>
      </w:r>
      <w:r w:rsidRPr="006018A1">
        <w:rPr>
          <w:color w:val="000000" w:themeColor="text1"/>
          <w:sz w:val="24"/>
          <w:szCs w:val="24"/>
        </w:rPr>
        <w:t>Проволока и прутки из меди и сплавов на медной основе сварочные. Технические условия.</w:t>
      </w:r>
    </w:p>
    <w:p w:rsidR="006E31F8" w:rsidRPr="006018A1" w:rsidRDefault="006E31F8" w:rsidP="00D55C7E">
      <w:pPr>
        <w:ind w:firstLine="709"/>
        <w:jc w:val="both"/>
        <w:rPr>
          <w:color w:val="000000" w:themeColor="text1"/>
          <w:sz w:val="24"/>
          <w:szCs w:val="24"/>
        </w:rPr>
      </w:pPr>
      <w:r w:rsidRPr="006018A1">
        <w:rPr>
          <w:b/>
          <w:color w:val="000000" w:themeColor="text1"/>
          <w:sz w:val="24"/>
          <w:szCs w:val="24"/>
        </w:rPr>
        <w:t xml:space="preserve">ГОСТ 2.312-72. </w:t>
      </w:r>
      <w:r w:rsidRPr="006018A1">
        <w:rPr>
          <w:color w:val="000000" w:themeColor="text1"/>
          <w:sz w:val="24"/>
          <w:szCs w:val="24"/>
        </w:rPr>
        <w:t>ЕСКД. Условные изображения и обозначения швов сварных соединений.</w:t>
      </w:r>
    </w:p>
    <w:p w:rsidR="006E31F8" w:rsidRPr="006018A1" w:rsidRDefault="006E31F8" w:rsidP="00D55C7E">
      <w:pPr>
        <w:ind w:firstLine="709"/>
        <w:jc w:val="both"/>
        <w:rPr>
          <w:color w:val="000000" w:themeColor="text1"/>
          <w:sz w:val="24"/>
          <w:szCs w:val="24"/>
        </w:rPr>
      </w:pPr>
      <w:r w:rsidRPr="006018A1">
        <w:rPr>
          <w:b/>
          <w:color w:val="000000" w:themeColor="text1"/>
          <w:sz w:val="24"/>
          <w:szCs w:val="24"/>
        </w:rPr>
        <w:t xml:space="preserve">ГОСТ 20461-75. </w:t>
      </w:r>
      <w:r w:rsidRPr="006018A1">
        <w:rPr>
          <w:color w:val="000000" w:themeColor="text1"/>
          <w:sz w:val="24"/>
          <w:szCs w:val="24"/>
        </w:rPr>
        <w:t>Гелий газообразный. Метод определения объемной доли примесей эмиссионным спектральным анализом.</w:t>
      </w:r>
    </w:p>
    <w:p w:rsidR="006E31F8" w:rsidRPr="006018A1" w:rsidRDefault="006E31F8" w:rsidP="00D55C7E">
      <w:pPr>
        <w:ind w:firstLine="709"/>
        <w:jc w:val="both"/>
        <w:rPr>
          <w:color w:val="000000" w:themeColor="text1"/>
          <w:sz w:val="24"/>
          <w:szCs w:val="24"/>
        </w:rPr>
      </w:pPr>
      <w:r w:rsidRPr="006018A1">
        <w:rPr>
          <w:b/>
          <w:color w:val="000000" w:themeColor="text1"/>
          <w:sz w:val="24"/>
          <w:szCs w:val="24"/>
        </w:rPr>
        <w:t xml:space="preserve">ГОСТ 22366-93. </w:t>
      </w:r>
      <w:r w:rsidRPr="006018A1">
        <w:rPr>
          <w:color w:val="000000" w:themeColor="text1"/>
          <w:sz w:val="24"/>
          <w:szCs w:val="24"/>
        </w:rPr>
        <w:t>Лента электродная наплавочная спеченная на основе железа. Технические условия.</w:t>
      </w:r>
    </w:p>
    <w:p w:rsidR="006E31F8" w:rsidRPr="006018A1" w:rsidRDefault="006E31F8" w:rsidP="00D55C7E">
      <w:pPr>
        <w:ind w:firstLine="709"/>
        <w:jc w:val="both"/>
        <w:rPr>
          <w:color w:val="000000" w:themeColor="text1"/>
          <w:sz w:val="24"/>
          <w:szCs w:val="24"/>
        </w:rPr>
      </w:pPr>
      <w:r w:rsidRPr="006018A1">
        <w:rPr>
          <w:b/>
          <w:color w:val="000000" w:themeColor="text1"/>
          <w:sz w:val="24"/>
          <w:szCs w:val="24"/>
        </w:rPr>
        <w:t>ГОСТ 2246-70.</w:t>
      </w:r>
      <w:r w:rsidRPr="006018A1">
        <w:rPr>
          <w:color w:val="000000" w:themeColor="text1"/>
          <w:sz w:val="24"/>
          <w:szCs w:val="24"/>
        </w:rPr>
        <w:t xml:space="preserve"> Проволока стальная сварочная. Технические условия.</w:t>
      </w:r>
    </w:p>
    <w:p w:rsidR="006E31F8" w:rsidRPr="006018A1" w:rsidRDefault="006E31F8" w:rsidP="00D55C7E">
      <w:pPr>
        <w:ind w:firstLine="709"/>
        <w:jc w:val="both"/>
        <w:rPr>
          <w:color w:val="000000" w:themeColor="text1"/>
          <w:sz w:val="24"/>
          <w:szCs w:val="24"/>
        </w:rPr>
      </w:pPr>
      <w:r w:rsidRPr="006018A1">
        <w:rPr>
          <w:b/>
          <w:color w:val="000000" w:themeColor="text1"/>
          <w:sz w:val="24"/>
          <w:szCs w:val="24"/>
        </w:rPr>
        <w:t xml:space="preserve">ГОСТ 23949-80. </w:t>
      </w:r>
      <w:r w:rsidRPr="006018A1">
        <w:rPr>
          <w:color w:val="000000" w:themeColor="text1"/>
          <w:sz w:val="24"/>
          <w:szCs w:val="24"/>
        </w:rPr>
        <w:t>Электроды вольфрамовые сварочные неплавящиеся. Технические условия.</w:t>
      </w:r>
    </w:p>
    <w:p w:rsidR="006E31F8" w:rsidRPr="006018A1" w:rsidRDefault="006E31F8" w:rsidP="00D55C7E">
      <w:pPr>
        <w:ind w:firstLine="709"/>
        <w:jc w:val="both"/>
        <w:rPr>
          <w:color w:val="000000" w:themeColor="text1"/>
          <w:sz w:val="24"/>
          <w:szCs w:val="24"/>
        </w:rPr>
      </w:pPr>
      <w:r w:rsidRPr="006018A1">
        <w:rPr>
          <w:b/>
          <w:color w:val="000000" w:themeColor="text1"/>
          <w:sz w:val="24"/>
          <w:szCs w:val="24"/>
        </w:rPr>
        <w:t xml:space="preserve">ГОСТ 26101-84. </w:t>
      </w:r>
      <w:r w:rsidRPr="006018A1">
        <w:rPr>
          <w:color w:val="000000" w:themeColor="text1"/>
          <w:sz w:val="24"/>
          <w:szCs w:val="24"/>
        </w:rPr>
        <w:t>Проволока порошковая наплавочная. Технические условия.</w:t>
      </w:r>
    </w:p>
    <w:p w:rsidR="006E31F8" w:rsidRPr="006018A1" w:rsidRDefault="006E31F8" w:rsidP="00D55C7E">
      <w:pPr>
        <w:ind w:firstLine="709"/>
        <w:jc w:val="both"/>
        <w:rPr>
          <w:color w:val="000000" w:themeColor="text1"/>
          <w:sz w:val="24"/>
          <w:szCs w:val="24"/>
        </w:rPr>
      </w:pPr>
      <w:r w:rsidRPr="006018A1">
        <w:rPr>
          <w:b/>
          <w:color w:val="000000" w:themeColor="text1"/>
          <w:sz w:val="24"/>
          <w:szCs w:val="24"/>
        </w:rPr>
        <w:t xml:space="preserve">ГОСТ 26271-84. </w:t>
      </w:r>
      <w:r w:rsidRPr="006018A1">
        <w:rPr>
          <w:color w:val="000000" w:themeColor="text1"/>
          <w:sz w:val="24"/>
          <w:szCs w:val="24"/>
        </w:rPr>
        <w:t>Проволока порошковая для дуговой сварки углеродистых и низколегированных сталей. Общие технические условия.</w:t>
      </w:r>
    </w:p>
    <w:p w:rsidR="006E31F8" w:rsidRPr="006018A1" w:rsidRDefault="006E31F8" w:rsidP="00D55C7E">
      <w:pPr>
        <w:ind w:firstLine="709"/>
        <w:jc w:val="both"/>
        <w:rPr>
          <w:color w:val="000000" w:themeColor="text1"/>
          <w:sz w:val="24"/>
          <w:szCs w:val="24"/>
        </w:rPr>
      </w:pPr>
      <w:r w:rsidRPr="006018A1">
        <w:rPr>
          <w:b/>
          <w:color w:val="000000" w:themeColor="text1"/>
          <w:sz w:val="24"/>
          <w:szCs w:val="24"/>
        </w:rPr>
        <w:t xml:space="preserve">ГОСТ 5264-80. </w:t>
      </w:r>
      <w:r w:rsidRPr="006018A1">
        <w:rPr>
          <w:color w:val="000000" w:themeColor="text1"/>
          <w:sz w:val="24"/>
          <w:szCs w:val="24"/>
        </w:rPr>
        <w:t>Ручная дуговая сварка. Соединения сварные. Основные типы, конструктивные элементы и размеры.</w:t>
      </w:r>
    </w:p>
    <w:p w:rsidR="006E31F8" w:rsidRPr="006018A1" w:rsidRDefault="006E31F8" w:rsidP="00D55C7E">
      <w:pPr>
        <w:ind w:firstLine="709"/>
        <w:jc w:val="both"/>
        <w:rPr>
          <w:color w:val="000000" w:themeColor="text1"/>
          <w:sz w:val="24"/>
          <w:szCs w:val="24"/>
        </w:rPr>
      </w:pPr>
      <w:r w:rsidRPr="006018A1">
        <w:rPr>
          <w:b/>
          <w:color w:val="000000" w:themeColor="text1"/>
          <w:sz w:val="24"/>
          <w:szCs w:val="24"/>
        </w:rPr>
        <w:t xml:space="preserve">ГОСТ 7871-75. </w:t>
      </w:r>
      <w:r w:rsidRPr="006018A1">
        <w:rPr>
          <w:color w:val="000000" w:themeColor="text1"/>
          <w:sz w:val="24"/>
          <w:szCs w:val="24"/>
        </w:rPr>
        <w:t>Проволока сварочная из алюминия и алюминиевых сплавов. Технические условия.</w:t>
      </w:r>
    </w:p>
    <w:p w:rsidR="006E31F8" w:rsidRPr="006018A1" w:rsidRDefault="006E31F8" w:rsidP="00D55C7E">
      <w:pPr>
        <w:ind w:firstLine="709"/>
        <w:jc w:val="both"/>
        <w:rPr>
          <w:color w:val="000000" w:themeColor="text1"/>
          <w:sz w:val="24"/>
          <w:szCs w:val="24"/>
        </w:rPr>
      </w:pPr>
      <w:r w:rsidRPr="006018A1">
        <w:rPr>
          <w:b/>
          <w:color w:val="000000" w:themeColor="text1"/>
          <w:sz w:val="24"/>
          <w:szCs w:val="24"/>
        </w:rPr>
        <w:t xml:space="preserve">ГОСТ 8050-85. </w:t>
      </w:r>
      <w:r w:rsidRPr="006018A1">
        <w:rPr>
          <w:color w:val="000000" w:themeColor="text1"/>
          <w:sz w:val="24"/>
          <w:szCs w:val="24"/>
        </w:rPr>
        <w:t xml:space="preserve"> Двуокись углерода газообразная и жидкая. Технические условия.</w:t>
      </w:r>
    </w:p>
    <w:p w:rsidR="006E31F8" w:rsidRPr="006018A1" w:rsidRDefault="006E31F8" w:rsidP="00D55C7E">
      <w:pPr>
        <w:ind w:firstLine="709"/>
        <w:jc w:val="both"/>
        <w:rPr>
          <w:color w:val="000000" w:themeColor="text1"/>
          <w:sz w:val="24"/>
          <w:szCs w:val="24"/>
        </w:rPr>
      </w:pPr>
      <w:r w:rsidRPr="006018A1">
        <w:rPr>
          <w:b/>
          <w:color w:val="000000" w:themeColor="text1"/>
          <w:sz w:val="24"/>
          <w:szCs w:val="24"/>
        </w:rPr>
        <w:t xml:space="preserve">ГОСТ 8713-79. </w:t>
      </w:r>
      <w:r w:rsidRPr="006018A1">
        <w:rPr>
          <w:color w:val="000000" w:themeColor="text1"/>
          <w:sz w:val="24"/>
          <w:szCs w:val="24"/>
        </w:rPr>
        <w:t xml:space="preserve"> Сварка под флюсом. Соединения сварные. Основные типы, конструктивные элементы и размеры.</w:t>
      </w:r>
    </w:p>
    <w:p w:rsidR="006E31F8" w:rsidRPr="006018A1" w:rsidRDefault="006E31F8" w:rsidP="00D55C7E">
      <w:pPr>
        <w:ind w:firstLine="709"/>
        <w:jc w:val="both"/>
        <w:rPr>
          <w:color w:val="000000" w:themeColor="text1"/>
          <w:sz w:val="24"/>
          <w:szCs w:val="24"/>
        </w:rPr>
      </w:pPr>
      <w:r w:rsidRPr="006018A1">
        <w:rPr>
          <w:b/>
          <w:color w:val="000000" w:themeColor="text1"/>
          <w:sz w:val="24"/>
          <w:szCs w:val="24"/>
        </w:rPr>
        <w:t>ГОСТ 9087-81 Е.</w:t>
      </w:r>
      <w:r w:rsidRPr="006018A1">
        <w:rPr>
          <w:color w:val="000000" w:themeColor="text1"/>
          <w:sz w:val="24"/>
          <w:szCs w:val="24"/>
        </w:rPr>
        <w:t xml:space="preserve"> Флюсы сварочные наплавленные. Технические условия.</w:t>
      </w:r>
    </w:p>
    <w:p w:rsidR="006E31F8" w:rsidRPr="006018A1" w:rsidRDefault="006E31F8" w:rsidP="00D55C7E">
      <w:pPr>
        <w:ind w:firstLine="709"/>
        <w:jc w:val="both"/>
        <w:rPr>
          <w:color w:val="000000" w:themeColor="text1"/>
          <w:sz w:val="24"/>
          <w:szCs w:val="24"/>
        </w:rPr>
      </w:pPr>
      <w:r w:rsidRPr="006018A1">
        <w:rPr>
          <w:b/>
          <w:color w:val="000000" w:themeColor="text1"/>
          <w:sz w:val="24"/>
          <w:szCs w:val="24"/>
        </w:rPr>
        <w:t xml:space="preserve">ГОСТ 9466-75. </w:t>
      </w:r>
      <w:r w:rsidRPr="006018A1">
        <w:rPr>
          <w:color w:val="000000" w:themeColor="text1"/>
          <w:sz w:val="24"/>
          <w:szCs w:val="24"/>
        </w:rPr>
        <w:t xml:space="preserve"> Электроды покрытые металлические для ручной дуговой сварки сталей и наплавки. Классификация и общие технические условия.</w:t>
      </w:r>
    </w:p>
    <w:p w:rsidR="006E31F8" w:rsidRPr="006018A1" w:rsidRDefault="006E31F8" w:rsidP="00D55C7E">
      <w:pPr>
        <w:ind w:firstLine="709"/>
        <w:jc w:val="both"/>
        <w:rPr>
          <w:color w:val="000000" w:themeColor="text1"/>
          <w:sz w:val="24"/>
          <w:szCs w:val="24"/>
        </w:rPr>
      </w:pPr>
      <w:r w:rsidRPr="006018A1">
        <w:rPr>
          <w:b/>
          <w:color w:val="000000" w:themeColor="text1"/>
          <w:sz w:val="24"/>
          <w:szCs w:val="24"/>
        </w:rPr>
        <w:t xml:space="preserve">ГОСТ 9467-75. </w:t>
      </w:r>
      <w:r w:rsidRPr="006018A1">
        <w:rPr>
          <w:color w:val="000000" w:themeColor="text1"/>
          <w:sz w:val="24"/>
          <w:szCs w:val="24"/>
        </w:rPr>
        <w:t xml:space="preserve"> Электроды покрытые металлические для ручной дуговой сварки конструкционные и теплоустойчивых сталей. Типы.</w:t>
      </w:r>
    </w:p>
    <w:p w:rsidR="006E31F8" w:rsidRPr="006018A1" w:rsidRDefault="006E31F8" w:rsidP="00D55C7E">
      <w:pPr>
        <w:ind w:firstLine="709"/>
        <w:jc w:val="both"/>
        <w:rPr>
          <w:color w:val="000000" w:themeColor="text1"/>
          <w:sz w:val="24"/>
          <w:szCs w:val="24"/>
        </w:rPr>
      </w:pPr>
      <w:r w:rsidRPr="006018A1">
        <w:rPr>
          <w:b/>
          <w:color w:val="000000" w:themeColor="text1"/>
          <w:sz w:val="24"/>
          <w:szCs w:val="24"/>
        </w:rPr>
        <w:t xml:space="preserve">СТБ 1016-96. </w:t>
      </w:r>
      <w:r w:rsidRPr="006018A1">
        <w:rPr>
          <w:color w:val="000000" w:themeColor="text1"/>
          <w:sz w:val="24"/>
          <w:szCs w:val="24"/>
        </w:rPr>
        <w:t xml:space="preserve"> Соединения сварные. Общие технические условия.</w:t>
      </w:r>
    </w:p>
    <w:p w:rsidR="006E31F8" w:rsidRPr="006018A1" w:rsidRDefault="006E31F8" w:rsidP="00D55C7E">
      <w:pPr>
        <w:ind w:firstLine="709"/>
        <w:jc w:val="both"/>
        <w:rPr>
          <w:color w:val="000000" w:themeColor="text1"/>
          <w:sz w:val="24"/>
          <w:szCs w:val="24"/>
        </w:rPr>
      </w:pPr>
      <w:r w:rsidRPr="006018A1">
        <w:rPr>
          <w:b/>
          <w:color w:val="000000" w:themeColor="text1"/>
          <w:sz w:val="24"/>
          <w:szCs w:val="24"/>
        </w:rPr>
        <w:t>ГОСТ 2246-70</w:t>
      </w:r>
      <w:r w:rsidRPr="006018A1">
        <w:rPr>
          <w:color w:val="000000" w:themeColor="text1"/>
          <w:sz w:val="24"/>
          <w:szCs w:val="24"/>
        </w:rPr>
        <w:t>. Проволока стальная сварочная: Технические условия.</w:t>
      </w:r>
    </w:p>
    <w:p w:rsidR="006E31F8" w:rsidRPr="006018A1" w:rsidRDefault="006E31F8" w:rsidP="00D55C7E">
      <w:pPr>
        <w:ind w:firstLine="709"/>
        <w:jc w:val="both"/>
        <w:rPr>
          <w:color w:val="000000" w:themeColor="text1"/>
          <w:sz w:val="24"/>
          <w:szCs w:val="24"/>
        </w:rPr>
      </w:pPr>
      <w:r w:rsidRPr="006018A1">
        <w:rPr>
          <w:b/>
          <w:color w:val="000000" w:themeColor="text1"/>
          <w:sz w:val="24"/>
          <w:szCs w:val="24"/>
        </w:rPr>
        <w:t>ГОСТ 5264-80.</w:t>
      </w:r>
      <w:r w:rsidRPr="006018A1">
        <w:rPr>
          <w:color w:val="000000" w:themeColor="text1"/>
          <w:sz w:val="24"/>
          <w:szCs w:val="24"/>
        </w:rPr>
        <w:t xml:space="preserve"> Ручная дуговая сварка: Соединения сварные: Основные типы, конструктивные элементы и размеры.</w:t>
      </w:r>
    </w:p>
    <w:p w:rsidR="006E31F8" w:rsidRPr="006018A1" w:rsidRDefault="006E31F8" w:rsidP="00D55C7E">
      <w:pPr>
        <w:ind w:firstLine="709"/>
        <w:jc w:val="both"/>
        <w:rPr>
          <w:color w:val="000000" w:themeColor="text1"/>
          <w:sz w:val="24"/>
          <w:szCs w:val="24"/>
        </w:rPr>
      </w:pPr>
      <w:r w:rsidRPr="006018A1">
        <w:rPr>
          <w:b/>
          <w:color w:val="000000" w:themeColor="text1"/>
          <w:sz w:val="24"/>
          <w:szCs w:val="24"/>
        </w:rPr>
        <w:t>ГОСТ 8713-79.</w:t>
      </w:r>
      <w:r w:rsidRPr="006018A1">
        <w:rPr>
          <w:color w:val="000000" w:themeColor="text1"/>
          <w:sz w:val="24"/>
          <w:szCs w:val="24"/>
        </w:rPr>
        <w:t xml:space="preserve"> Сварка под флюсом: Соединения сварные: Основные типы, конструктивные элементы и размеры.</w:t>
      </w:r>
    </w:p>
    <w:p w:rsidR="006E31F8" w:rsidRPr="006018A1" w:rsidRDefault="006E31F8" w:rsidP="00D55C7E">
      <w:pPr>
        <w:ind w:firstLine="709"/>
        <w:jc w:val="both"/>
        <w:rPr>
          <w:color w:val="000000" w:themeColor="text1"/>
          <w:sz w:val="24"/>
          <w:szCs w:val="24"/>
        </w:rPr>
      </w:pPr>
      <w:r w:rsidRPr="006018A1">
        <w:rPr>
          <w:b/>
          <w:color w:val="000000" w:themeColor="text1"/>
          <w:sz w:val="24"/>
          <w:szCs w:val="24"/>
        </w:rPr>
        <w:t>ГОСТ 11533-75</w:t>
      </w:r>
      <w:r w:rsidRPr="006018A1">
        <w:rPr>
          <w:color w:val="000000" w:themeColor="text1"/>
          <w:sz w:val="24"/>
          <w:szCs w:val="24"/>
        </w:rPr>
        <w:t>. Автоматическая и полуавтоматическая дуговая сварка под флюсом: Соединения сварные под острыми и тупыми углами: Основные типы, конструктивные элементы и размеры.</w:t>
      </w:r>
    </w:p>
    <w:p w:rsidR="006E31F8" w:rsidRPr="006018A1" w:rsidRDefault="006E31F8" w:rsidP="00D55C7E">
      <w:pPr>
        <w:ind w:firstLine="709"/>
        <w:jc w:val="both"/>
        <w:rPr>
          <w:color w:val="000000" w:themeColor="text1"/>
          <w:sz w:val="24"/>
          <w:szCs w:val="24"/>
        </w:rPr>
      </w:pPr>
      <w:r w:rsidRPr="006018A1">
        <w:rPr>
          <w:b/>
          <w:color w:val="000000" w:themeColor="text1"/>
          <w:sz w:val="24"/>
          <w:szCs w:val="24"/>
        </w:rPr>
        <w:t>ГОСТ 14771-76.</w:t>
      </w:r>
      <w:r w:rsidRPr="006018A1">
        <w:rPr>
          <w:color w:val="000000" w:themeColor="text1"/>
          <w:sz w:val="24"/>
          <w:szCs w:val="24"/>
        </w:rPr>
        <w:t xml:space="preserve"> Дуговая сварка в защитном газе: Соединения сварные: Основные типы, конструктивные элементы и размеры.</w:t>
      </w:r>
    </w:p>
    <w:p w:rsidR="006E31F8" w:rsidRPr="006018A1" w:rsidRDefault="006E31F8" w:rsidP="00D55C7E">
      <w:pPr>
        <w:ind w:firstLine="709"/>
        <w:jc w:val="both"/>
        <w:rPr>
          <w:color w:val="000000" w:themeColor="text1"/>
          <w:sz w:val="24"/>
          <w:szCs w:val="24"/>
        </w:rPr>
      </w:pPr>
      <w:r w:rsidRPr="006018A1">
        <w:rPr>
          <w:b/>
          <w:color w:val="000000" w:themeColor="text1"/>
          <w:sz w:val="24"/>
          <w:szCs w:val="24"/>
        </w:rPr>
        <w:t>ГОСТ 14776-79.</w:t>
      </w:r>
      <w:r w:rsidRPr="006018A1">
        <w:rPr>
          <w:color w:val="000000" w:themeColor="text1"/>
          <w:sz w:val="24"/>
          <w:szCs w:val="24"/>
        </w:rPr>
        <w:t xml:space="preserve"> Дуговая сварка: Соединения сварные точечные: Основные типы, конструктивные элементы и размеры.</w:t>
      </w:r>
    </w:p>
    <w:p w:rsidR="006E31F8" w:rsidRPr="006018A1" w:rsidRDefault="006E31F8" w:rsidP="00D55C7E">
      <w:pPr>
        <w:ind w:firstLine="709"/>
        <w:jc w:val="both"/>
        <w:rPr>
          <w:color w:val="000000" w:themeColor="text1"/>
          <w:sz w:val="24"/>
          <w:szCs w:val="24"/>
        </w:rPr>
      </w:pPr>
      <w:r w:rsidRPr="006018A1">
        <w:rPr>
          <w:b/>
          <w:color w:val="000000" w:themeColor="text1"/>
          <w:sz w:val="24"/>
          <w:szCs w:val="24"/>
        </w:rPr>
        <w:t>ГОСТ 14806-80.</w:t>
      </w:r>
      <w:r w:rsidRPr="006018A1">
        <w:rPr>
          <w:color w:val="000000" w:themeColor="text1"/>
          <w:sz w:val="24"/>
          <w:szCs w:val="24"/>
        </w:rPr>
        <w:t xml:space="preserve"> Дуговая сварка алюминия и алюминиевых сплавов в инертных газах: Соединения сварные: Основные типы, конструктивные элементы и размеры.</w:t>
      </w:r>
    </w:p>
    <w:p w:rsidR="006E31F8" w:rsidRPr="006018A1" w:rsidRDefault="006E31F8" w:rsidP="00D55C7E">
      <w:pPr>
        <w:ind w:firstLine="709"/>
        <w:jc w:val="both"/>
        <w:rPr>
          <w:color w:val="000000" w:themeColor="text1"/>
          <w:sz w:val="24"/>
          <w:szCs w:val="24"/>
        </w:rPr>
      </w:pPr>
      <w:r w:rsidRPr="006018A1">
        <w:rPr>
          <w:b/>
          <w:color w:val="000000" w:themeColor="text1"/>
          <w:sz w:val="24"/>
          <w:szCs w:val="24"/>
        </w:rPr>
        <w:t>ГОСТ 15164-78.</w:t>
      </w:r>
      <w:r w:rsidRPr="006018A1">
        <w:rPr>
          <w:color w:val="000000" w:themeColor="text1"/>
          <w:sz w:val="24"/>
          <w:szCs w:val="24"/>
        </w:rPr>
        <w:t xml:space="preserve"> Электрошлаковая сварка: Соединения сварные: Основные типы, конструктивные элементы и размеры.</w:t>
      </w:r>
    </w:p>
    <w:p w:rsidR="006E31F8" w:rsidRPr="006018A1" w:rsidRDefault="006E31F8" w:rsidP="00D55C7E">
      <w:pPr>
        <w:ind w:firstLine="709"/>
        <w:jc w:val="both"/>
        <w:rPr>
          <w:color w:val="000000" w:themeColor="text1"/>
          <w:sz w:val="24"/>
          <w:szCs w:val="24"/>
        </w:rPr>
      </w:pPr>
      <w:r w:rsidRPr="006018A1">
        <w:rPr>
          <w:b/>
          <w:color w:val="000000" w:themeColor="text1"/>
          <w:sz w:val="24"/>
          <w:szCs w:val="24"/>
        </w:rPr>
        <w:t>ГОСТ 15878-78.</w:t>
      </w:r>
      <w:r w:rsidRPr="006018A1">
        <w:rPr>
          <w:color w:val="000000" w:themeColor="text1"/>
          <w:sz w:val="24"/>
          <w:szCs w:val="24"/>
        </w:rPr>
        <w:t xml:space="preserve"> Контактная сварка: Соединения сварные: Основные типы, конструктивные элементы и размеры.</w:t>
      </w:r>
    </w:p>
    <w:p w:rsidR="006E31F8" w:rsidRPr="006018A1" w:rsidRDefault="006E31F8" w:rsidP="00D55C7E">
      <w:pPr>
        <w:ind w:firstLine="709"/>
        <w:jc w:val="both"/>
        <w:rPr>
          <w:color w:val="000000" w:themeColor="text1"/>
          <w:sz w:val="24"/>
          <w:szCs w:val="24"/>
        </w:rPr>
      </w:pPr>
      <w:r w:rsidRPr="006018A1">
        <w:rPr>
          <w:b/>
          <w:color w:val="000000" w:themeColor="text1"/>
          <w:sz w:val="24"/>
          <w:szCs w:val="24"/>
        </w:rPr>
        <w:lastRenderedPageBreak/>
        <w:t>ГОСТ 16037-80.</w:t>
      </w:r>
      <w:r w:rsidRPr="006018A1">
        <w:rPr>
          <w:color w:val="000000" w:themeColor="text1"/>
          <w:sz w:val="24"/>
          <w:szCs w:val="24"/>
        </w:rPr>
        <w:t xml:space="preserve"> Соединения сварные стальных трубопроводов: Основные типы, конструктивные элементы и размеры.</w:t>
      </w:r>
    </w:p>
    <w:p w:rsidR="006E31F8" w:rsidRPr="006018A1" w:rsidRDefault="006E31F8" w:rsidP="00D55C7E">
      <w:pPr>
        <w:ind w:firstLine="709"/>
        <w:jc w:val="both"/>
        <w:rPr>
          <w:color w:val="000000" w:themeColor="text1"/>
          <w:sz w:val="24"/>
          <w:szCs w:val="24"/>
        </w:rPr>
      </w:pPr>
      <w:r w:rsidRPr="006018A1">
        <w:rPr>
          <w:b/>
          <w:color w:val="000000" w:themeColor="text1"/>
          <w:sz w:val="24"/>
          <w:szCs w:val="24"/>
        </w:rPr>
        <w:t>ГОСТ 23518-79.</w:t>
      </w:r>
      <w:r w:rsidRPr="006018A1">
        <w:rPr>
          <w:color w:val="000000" w:themeColor="text1"/>
          <w:sz w:val="24"/>
          <w:szCs w:val="24"/>
        </w:rPr>
        <w:t xml:space="preserve"> Дуговая сварка в защитных газах: Соединения сварные под острым и тупыми углами: Основные типы, конструктивные элементы и размеры.</w:t>
      </w:r>
    </w:p>
    <w:p w:rsidR="006E31F8" w:rsidRPr="006018A1" w:rsidRDefault="006E31F8" w:rsidP="00D55C7E">
      <w:pPr>
        <w:pStyle w:val="a3"/>
        <w:ind w:firstLine="709"/>
        <w:jc w:val="left"/>
        <w:rPr>
          <w:color w:val="000000" w:themeColor="text1"/>
          <w:szCs w:val="24"/>
        </w:rPr>
      </w:pPr>
      <w:r w:rsidRPr="006018A1">
        <w:rPr>
          <w:color w:val="000000" w:themeColor="text1"/>
          <w:szCs w:val="24"/>
        </w:rPr>
        <w:t xml:space="preserve"> </w:t>
      </w:r>
    </w:p>
    <w:p w:rsidR="006E31F8" w:rsidRPr="006018A1" w:rsidRDefault="006E31F8" w:rsidP="00D55C7E">
      <w:pPr>
        <w:ind w:firstLine="709"/>
        <w:jc w:val="center"/>
        <w:rPr>
          <w:color w:val="000000" w:themeColor="text1"/>
          <w:sz w:val="24"/>
          <w:szCs w:val="24"/>
        </w:rPr>
      </w:pPr>
    </w:p>
    <w:p w:rsidR="006E31F8" w:rsidRPr="006018A1" w:rsidRDefault="006E31F8" w:rsidP="00D55C7E">
      <w:pPr>
        <w:ind w:firstLine="709"/>
        <w:jc w:val="center"/>
        <w:rPr>
          <w:color w:val="000000" w:themeColor="text1"/>
          <w:sz w:val="24"/>
          <w:szCs w:val="24"/>
        </w:rPr>
      </w:pPr>
    </w:p>
    <w:p w:rsidR="006E31F8" w:rsidRPr="006018A1" w:rsidRDefault="006E31F8" w:rsidP="00D55C7E">
      <w:pPr>
        <w:ind w:firstLine="709"/>
        <w:jc w:val="center"/>
        <w:rPr>
          <w:color w:val="000000" w:themeColor="text1"/>
          <w:sz w:val="24"/>
          <w:szCs w:val="24"/>
        </w:rPr>
      </w:pPr>
    </w:p>
    <w:p w:rsidR="006E31F8" w:rsidRPr="006018A1" w:rsidRDefault="006E31F8" w:rsidP="00D55C7E">
      <w:pPr>
        <w:ind w:firstLine="709"/>
        <w:jc w:val="center"/>
        <w:rPr>
          <w:color w:val="000000" w:themeColor="text1"/>
          <w:sz w:val="24"/>
          <w:szCs w:val="24"/>
        </w:rPr>
      </w:pPr>
    </w:p>
    <w:p w:rsidR="006E31F8" w:rsidRPr="006018A1" w:rsidRDefault="006E31F8" w:rsidP="00D55C7E">
      <w:pPr>
        <w:ind w:firstLine="709"/>
        <w:jc w:val="center"/>
        <w:rPr>
          <w:color w:val="000000" w:themeColor="text1"/>
          <w:sz w:val="24"/>
          <w:szCs w:val="24"/>
        </w:rPr>
      </w:pPr>
    </w:p>
    <w:p w:rsidR="006E31F8" w:rsidRPr="006018A1" w:rsidRDefault="006E31F8" w:rsidP="00D55C7E">
      <w:pPr>
        <w:ind w:firstLine="709"/>
        <w:jc w:val="center"/>
        <w:rPr>
          <w:color w:val="000000" w:themeColor="text1"/>
          <w:sz w:val="24"/>
          <w:szCs w:val="24"/>
        </w:rPr>
      </w:pPr>
    </w:p>
    <w:p w:rsidR="006E31F8" w:rsidRPr="006018A1" w:rsidRDefault="006E31F8" w:rsidP="00D55C7E">
      <w:pPr>
        <w:ind w:firstLine="709"/>
        <w:jc w:val="center"/>
        <w:rPr>
          <w:color w:val="000000" w:themeColor="text1"/>
          <w:sz w:val="24"/>
          <w:szCs w:val="24"/>
        </w:rPr>
      </w:pPr>
    </w:p>
    <w:p w:rsidR="006E31F8" w:rsidRPr="006018A1" w:rsidRDefault="006E31F8" w:rsidP="00D55C7E">
      <w:pPr>
        <w:ind w:firstLine="709"/>
        <w:jc w:val="center"/>
        <w:rPr>
          <w:color w:val="000000" w:themeColor="text1"/>
          <w:sz w:val="24"/>
          <w:szCs w:val="24"/>
        </w:rPr>
      </w:pPr>
    </w:p>
    <w:p w:rsidR="006E31F8" w:rsidRPr="006018A1" w:rsidRDefault="006E31F8" w:rsidP="00D55C7E">
      <w:pPr>
        <w:ind w:firstLine="709"/>
        <w:jc w:val="center"/>
        <w:rPr>
          <w:color w:val="000000" w:themeColor="text1"/>
          <w:sz w:val="24"/>
          <w:szCs w:val="24"/>
        </w:rPr>
      </w:pPr>
    </w:p>
    <w:p w:rsidR="006E31F8" w:rsidRPr="006018A1" w:rsidRDefault="006E31F8" w:rsidP="00D55C7E">
      <w:pPr>
        <w:ind w:firstLine="709"/>
        <w:jc w:val="center"/>
        <w:rPr>
          <w:color w:val="000000" w:themeColor="text1"/>
          <w:sz w:val="24"/>
          <w:szCs w:val="24"/>
        </w:rPr>
      </w:pPr>
    </w:p>
    <w:p w:rsidR="006E31F8" w:rsidRPr="006018A1" w:rsidRDefault="006E31F8" w:rsidP="00D55C7E">
      <w:pPr>
        <w:ind w:firstLine="709"/>
        <w:jc w:val="center"/>
        <w:rPr>
          <w:color w:val="000000" w:themeColor="text1"/>
          <w:sz w:val="24"/>
          <w:szCs w:val="24"/>
        </w:rPr>
      </w:pPr>
    </w:p>
    <w:p w:rsidR="006E31F8" w:rsidRPr="006018A1" w:rsidRDefault="006E31F8" w:rsidP="00D55C7E">
      <w:pPr>
        <w:ind w:firstLine="709"/>
        <w:jc w:val="center"/>
        <w:rPr>
          <w:color w:val="000000" w:themeColor="text1"/>
          <w:sz w:val="24"/>
          <w:szCs w:val="24"/>
        </w:rPr>
      </w:pPr>
    </w:p>
    <w:p w:rsidR="006E31F8" w:rsidRPr="006018A1" w:rsidRDefault="006E31F8" w:rsidP="00D55C7E">
      <w:pPr>
        <w:ind w:firstLine="709"/>
        <w:jc w:val="center"/>
        <w:rPr>
          <w:color w:val="000000" w:themeColor="text1"/>
          <w:sz w:val="24"/>
          <w:szCs w:val="24"/>
        </w:rPr>
      </w:pPr>
    </w:p>
    <w:p w:rsidR="006E31F8" w:rsidRPr="006018A1" w:rsidRDefault="006E31F8" w:rsidP="00D55C7E">
      <w:pPr>
        <w:ind w:firstLine="709"/>
        <w:jc w:val="center"/>
        <w:rPr>
          <w:color w:val="000000" w:themeColor="text1"/>
          <w:sz w:val="24"/>
          <w:szCs w:val="24"/>
        </w:rPr>
      </w:pPr>
    </w:p>
    <w:p w:rsidR="006E31F8" w:rsidRPr="006018A1" w:rsidRDefault="006E31F8" w:rsidP="00D55C7E">
      <w:pPr>
        <w:ind w:firstLine="709"/>
        <w:jc w:val="center"/>
        <w:rPr>
          <w:color w:val="000000" w:themeColor="text1"/>
          <w:sz w:val="24"/>
          <w:szCs w:val="24"/>
        </w:rPr>
      </w:pPr>
    </w:p>
    <w:p w:rsidR="006E31F8" w:rsidRPr="006018A1" w:rsidRDefault="006E31F8" w:rsidP="00D55C7E">
      <w:pPr>
        <w:ind w:firstLine="709"/>
        <w:jc w:val="center"/>
        <w:rPr>
          <w:color w:val="000000" w:themeColor="text1"/>
          <w:sz w:val="24"/>
          <w:szCs w:val="24"/>
        </w:rPr>
      </w:pPr>
    </w:p>
    <w:p w:rsidR="006E31F8" w:rsidRPr="006018A1" w:rsidRDefault="006E31F8" w:rsidP="00D55C7E">
      <w:pPr>
        <w:ind w:firstLine="709"/>
        <w:jc w:val="center"/>
        <w:rPr>
          <w:color w:val="000000" w:themeColor="text1"/>
          <w:sz w:val="24"/>
          <w:szCs w:val="24"/>
        </w:rPr>
      </w:pPr>
    </w:p>
    <w:p w:rsidR="006E31F8" w:rsidRPr="006018A1" w:rsidRDefault="006E31F8" w:rsidP="00D55C7E">
      <w:pPr>
        <w:ind w:firstLine="709"/>
        <w:jc w:val="center"/>
        <w:rPr>
          <w:color w:val="000000" w:themeColor="text1"/>
          <w:sz w:val="24"/>
          <w:szCs w:val="24"/>
        </w:rPr>
      </w:pPr>
    </w:p>
    <w:p w:rsidR="006E31F8" w:rsidRPr="006018A1" w:rsidRDefault="006E31F8" w:rsidP="00D55C7E">
      <w:pPr>
        <w:ind w:firstLine="709"/>
        <w:jc w:val="center"/>
        <w:rPr>
          <w:color w:val="000000" w:themeColor="text1"/>
          <w:sz w:val="24"/>
          <w:szCs w:val="24"/>
        </w:rPr>
      </w:pPr>
    </w:p>
    <w:p w:rsidR="006E31F8" w:rsidRPr="006018A1" w:rsidRDefault="006E31F8" w:rsidP="00D55C7E">
      <w:pPr>
        <w:ind w:firstLine="709"/>
        <w:jc w:val="center"/>
        <w:rPr>
          <w:color w:val="000000" w:themeColor="text1"/>
          <w:sz w:val="24"/>
          <w:szCs w:val="24"/>
        </w:rPr>
      </w:pPr>
    </w:p>
    <w:p w:rsidR="006E31F8" w:rsidRPr="006018A1" w:rsidRDefault="006E31F8" w:rsidP="00D55C7E">
      <w:pPr>
        <w:ind w:firstLine="709"/>
        <w:jc w:val="center"/>
        <w:rPr>
          <w:color w:val="000000" w:themeColor="text1"/>
          <w:sz w:val="24"/>
          <w:szCs w:val="24"/>
        </w:rPr>
      </w:pPr>
    </w:p>
    <w:p w:rsidR="006E31F8" w:rsidRPr="006018A1" w:rsidRDefault="006E31F8" w:rsidP="00D55C7E">
      <w:pPr>
        <w:ind w:firstLine="709"/>
        <w:jc w:val="center"/>
        <w:rPr>
          <w:color w:val="000000" w:themeColor="text1"/>
          <w:sz w:val="24"/>
          <w:szCs w:val="24"/>
        </w:rPr>
      </w:pPr>
    </w:p>
    <w:p w:rsidR="006E31F8" w:rsidRPr="006018A1" w:rsidRDefault="006E31F8" w:rsidP="00D55C7E">
      <w:pPr>
        <w:ind w:firstLine="709"/>
        <w:jc w:val="center"/>
        <w:rPr>
          <w:color w:val="000000" w:themeColor="text1"/>
          <w:sz w:val="24"/>
          <w:szCs w:val="24"/>
        </w:rPr>
      </w:pPr>
    </w:p>
    <w:p w:rsidR="006E31F8" w:rsidRPr="006018A1" w:rsidRDefault="006E31F8" w:rsidP="00D55C7E">
      <w:pPr>
        <w:ind w:firstLine="709"/>
        <w:jc w:val="center"/>
        <w:rPr>
          <w:color w:val="000000" w:themeColor="text1"/>
          <w:sz w:val="24"/>
          <w:szCs w:val="24"/>
        </w:rPr>
      </w:pPr>
    </w:p>
    <w:p w:rsidR="006E31F8" w:rsidRPr="006018A1" w:rsidRDefault="006E31F8" w:rsidP="00D55C7E">
      <w:pPr>
        <w:ind w:firstLine="709"/>
        <w:jc w:val="center"/>
        <w:rPr>
          <w:color w:val="000000" w:themeColor="text1"/>
          <w:sz w:val="24"/>
          <w:szCs w:val="24"/>
        </w:rPr>
      </w:pPr>
    </w:p>
    <w:p w:rsidR="006E31F8" w:rsidRPr="006018A1" w:rsidRDefault="006E31F8" w:rsidP="00D55C7E">
      <w:pPr>
        <w:ind w:firstLine="709"/>
        <w:jc w:val="center"/>
        <w:rPr>
          <w:color w:val="000000" w:themeColor="text1"/>
          <w:sz w:val="24"/>
          <w:szCs w:val="24"/>
        </w:rPr>
      </w:pPr>
    </w:p>
    <w:p w:rsidR="00AC5046" w:rsidRPr="006018A1" w:rsidRDefault="00AC5046" w:rsidP="00D55C7E">
      <w:pPr>
        <w:ind w:firstLine="709"/>
        <w:jc w:val="center"/>
        <w:rPr>
          <w:color w:val="000000" w:themeColor="text1"/>
          <w:sz w:val="24"/>
          <w:szCs w:val="24"/>
        </w:rPr>
      </w:pPr>
    </w:p>
    <w:p w:rsidR="00AC5046" w:rsidRPr="006018A1" w:rsidRDefault="00AC5046" w:rsidP="00D55C7E">
      <w:pPr>
        <w:ind w:firstLine="709"/>
        <w:jc w:val="center"/>
        <w:rPr>
          <w:color w:val="000000" w:themeColor="text1"/>
          <w:sz w:val="24"/>
          <w:szCs w:val="24"/>
        </w:rPr>
      </w:pPr>
    </w:p>
    <w:p w:rsidR="00AC5046" w:rsidRPr="006018A1" w:rsidRDefault="00AC5046" w:rsidP="00D55C7E">
      <w:pPr>
        <w:ind w:firstLine="709"/>
        <w:jc w:val="center"/>
        <w:rPr>
          <w:color w:val="000000" w:themeColor="text1"/>
          <w:sz w:val="24"/>
          <w:szCs w:val="24"/>
        </w:rPr>
      </w:pPr>
    </w:p>
    <w:p w:rsidR="00AC5046" w:rsidRPr="006018A1" w:rsidRDefault="00AC5046" w:rsidP="00D55C7E">
      <w:pPr>
        <w:ind w:firstLine="709"/>
        <w:jc w:val="center"/>
        <w:rPr>
          <w:color w:val="000000" w:themeColor="text1"/>
          <w:sz w:val="24"/>
          <w:szCs w:val="24"/>
        </w:rPr>
      </w:pPr>
    </w:p>
    <w:p w:rsidR="00AC5046" w:rsidRPr="006018A1" w:rsidRDefault="00AC5046" w:rsidP="00D55C7E">
      <w:pPr>
        <w:ind w:firstLine="709"/>
        <w:jc w:val="center"/>
        <w:rPr>
          <w:color w:val="000000" w:themeColor="text1"/>
          <w:sz w:val="24"/>
          <w:szCs w:val="24"/>
        </w:rPr>
      </w:pPr>
    </w:p>
    <w:p w:rsidR="00AC5046" w:rsidRPr="006018A1" w:rsidRDefault="00AC5046" w:rsidP="00D55C7E">
      <w:pPr>
        <w:ind w:firstLine="709"/>
        <w:jc w:val="center"/>
        <w:rPr>
          <w:color w:val="000000" w:themeColor="text1"/>
          <w:sz w:val="24"/>
          <w:szCs w:val="24"/>
        </w:rPr>
      </w:pPr>
    </w:p>
    <w:p w:rsidR="00AC5046" w:rsidRPr="006018A1" w:rsidRDefault="00AC5046" w:rsidP="00D55C7E">
      <w:pPr>
        <w:ind w:firstLine="709"/>
        <w:jc w:val="center"/>
        <w:rPr>
          <w:color w:val="000000" w:themeColor="text1"/>
          <w:sz w:val="24"/>
          <w:szCs w:val="24"/>
        </w:rPr>
      </w:pPr>
    </w:p>
    <w:p w:rsidR="00AC5046" w:rsidRPr="006018A1" w:rsidRDefault="00AC5046" w:rsidP="00D55C7E">
      <w:pPr>
        <w:ind w:firstLine="709"/>
        <w:jc w:val="center"/>
        <w:rPr>
          <w:color w:val="000000" w:themeColor="text1"/>
          <w:sz w:val="24"/>
          <w:szCs w:val="24"/>
        </w:rPr>
      </w:pPr>
    </w:p>
    <w:p w:rsidR="00AC5046" w:rsidRPr="006018A1" w:rsidRDefault="00AC5046" w:rsidP="00D55C7E">
      <w:pPr>
        <w:ind w:firstLine="709"/>
        <w:jc w:val="center"/>
        <w:rPr>
          <w:color w:val="000000" w:themeColor="text1"/>
          <w:sz w:val="24"/>
          <w:szCs w:val="24"/>
        </w:rPr>
      </w:pPr>
    </w:p>
    <w:p w:rsidR="00AC5046" w:rsidRPr="006018A1" w:rsidRDefault="00AC5046" w:rsidP="00D55C7E">
      <w:pPr>
        <w:ind w:firstLine="709"/>
        <w:jc w:val="center"/>
        <w:rPr>
          <w:color w:val="000000" w:themeColor="text1"/>
          <w:sz w:val="24"/>
          <w:szCs w:val="24"/>
        </w:rPr>
      </w:pPr>
    </w:p>
    <w:p w:rsidR="00AC5046" w:rsidRPr="006018A1" w:rsidRDefault="00AC5046" w:rsidP="00D55C7E">
      <w:pPr>
        <w:ind w:firstLine="709"/>
        <w:jc w:val="center"/>
        <w:rPr>
          <w:color w:val="000000" w:themeColor="text1"/>
          <w:sz w:val="24"/>
          <w:szCs w:val="24"/>
        </w:rPr>
      </w:pPr>
    </w:p>
    <w:p w:rsidR="00AC5046" w:rsidRPr="006018A1" w:rsidRDefault="00AC5046" w:rsidP="00D55C7E">
      <w:pPr>
        <w:ind w:firstLine="709"/>
        <w:jc w:val="center"/>
        <w:rPr>
          <w:color w:val="000000" w:themeColor="text1"/>
          <w:sz w:val="24"/>
          <w:szCs w:val="24"/>
        </w:rPr>
      </w:pPr>
    </w:p>
    <w:p w:rsidR="00AC5046" w:rsidRPr="006018A1" w:rsidRDefault="00AC5046" w:rsidP="00D55C7E">
      <w:pPr>
        <w:ind w:firstLine="709"/>
        <w:jc w:val="center"/>
        <w:rPr>
          <w:color w:val="000000" w:themeColor="text1"/>
          <w:sz w:val="24"/>
          <w:szCs w:val="24"/>
        </w:rPr>
      </w:pPr>
    </w:p>
    <w:p w:rsidR="00AC5046" w:rsidRPr="006018A1" w:rsidRDefault="00AC5046" w:rsidP="00D55C7E">
      <w:pPr>
        <w:ind w:firstLine="709"/>
        <w:jc w:val="center"/>
        <w:rPr>
          <w:color w:val="000000" w:themeColor="text1"/>
          <w:sz w:val="24"/>
          <w:szCs w:val="24"/>
        </w:rPr>
      </w:pPr>
    </w:p>
    <w:p w:rsidR="00AC5046" w:rsidRPr="006018A1" w:rsidRDefault="00AC5046" w:rsidP="00D55C7E">
      <w:pPr>
        <w:ind w:firstLine="709"/>
        <w:jc w:val="center"/>
        <w:rPr>
          <w:color w:val="000000" w:themeColor="text1"/>
          <w:sz w:val="24"/>
          <w:szCs w:val="24"/>
        </w:rPr>
      </w:pPr>
    </w:p>
    <w:p w:rsidR="00AC5046" w:rsidRPr="006018A1" w:rsidRDefault="00AC5046" w:rsidP="00D55C7E">
      <w:pPr>
        <w:ind w:firstLine="709"/>
        <w:jc w:val="center"/>
        <w:rPr>
          <w:color w:val="000000" w:themeColor="text1"/>
          <w:sz w:val="24"/>
          <w:szCs w:val="24"/>
        </w:rPr>
      </w:pPr>
    </w:p>
    <w:p w:rsidR="00AC5046" w:rsidRPr="006018A1" w:rsidRDefault="00AC5046" w:rsidP="00D55C7E">
      <w:pPr>
        <w:ind w:firstLine="709"/>
        <w:jc w:val="center"/>
        <w:rPr>
          <w:color w:val="000000" w:themeColor="text1"/>
          <w:sz w:val="24"/>
          <w:szCs w:val="24"/>
        </w:rPr>
      </w:pPr>
    </w:p>
    <w:p w:rsidR="00AC5046" w:rsidRPr="006018A1" w:rsidRDefault="00AC5046" w:rsidP="00D55C7E">
      <w:pPr>
        <w:ind w:firstLine="709"/>
        <w:jc w:val="center"/>
        <w:rPr>
          <w:color w:val="000000" w:themeColor="text1"/>
          <w:sz w:val="24"/>
          <w:szCs w:val="24"/>
        </w:rPr>
      </w:pPr>
    </w:p>
    <w:p w:rsidR="00AC5046" w:rsidRPr="006018A1" w:rsidRDefault="00AC5046" w:rsidP="00D55C7E">
      <w:pPr>
        <w:ind w:firstLine="709"/>
        <w:jc w:val="center"/>
        <w:rPr>
          <w:color w:val="000000" w:themeColor="text1"/>
          <w:sz w:val="24"/>
          <w:szCs w:val="24"/>
        </w:rPr>
      </w:pPr>
    </w:p>
    <w:p w:rsidR="00AC5046" w:rsidRPr="006018A1" w:rsidRDefault="00AC5046" w:rsidP="00D55C7E">
      <w:pPr>
        <w:ind w:firstLine="709"/>
        <w:jc w:val="center"/>
        <w:rPr>
          <w:color w:val="000000" w:themeColor="text1"/>
          <w:sz w:val="24"/>
          <w:szCs w:val="24"/>
        </w:rPr>
      </w:pPr>
    </w:p>
    <w:p w:rsidR="00AC5046" w:rsidRPr="006018A1" w:rsidRDefault="00AC5046" w:rsidP="00D55C7E">
      <w:pPr>
        <w:ind w:firstLine="709"/>
        <w:jc w:val="center"/>
        <w:rPr>
          <w:color w:val="000000" w:themeColor="text1"/>
          <w:sz w:val="24"/>
          <w:szCs w:val="24"/>
        </w:rPr>
      </w:pPr>
    </w:p>
    <w:p w:rsidR="00AC5046" w:rsidRPr="006018A1" w:rsidRDefault="00AC5046" w:rsidP="00D55C7E">
      <w:pPr>
        <w:ind w:firstLine="709"/>
        <w:jc w:val="center"/>
        <w:rPr>
          <w:color w:val="000000" w:themeColor="text1"/>
          <w:sz w:val="24"/>
          <w:szCs w:val="24"/>
        </w:rPr>
      </w:pPr>
    </w:p>
    <w:p w:rsidR="00AC5046" w:rsidRPr="006018A1" w:rsidRDefault="00AC5046" w:rsidP="00D55C7E">
      <w:pPr>
        <w:ind w:firstLine="709"/>
        <w:jc w:val="center"/>
        <w:rPr>
          <w:color w:val="000000" w:themeColor="text1"/>
          <w:sz w:val="24"/>
          <w:szCs w:val="24"/>
        </w:rPr>
      </w:pPr>
    </w:p>
    <w:p w:rsidR="00854297" w:rsidRPr="006018A1" w:rsidRDefault="00854297" w:rsidP="00D55C7E">
      <w:pPr>
        <w:ind w:firstLine="709"/>
        <w:jc w:val="center"/>
        <w:rPr>
          <w:color w:val="000000" w:themeColor="text1"/>
          <w:sz w:val="24"/>
          <w:szCs w:val="24"/>
        </w:rPr>
      </w:pPr>
      <w:r w:rsidRPr="006018A1">
        <w:rPr>
          <w:color w:val="000000" w:themeColor="text1"/>
          <w:sz w:val="24"/>
          <w:szCs w:val="24"/>
        </w:rPr>
        <w:lastRenderedPageBreak/>
        <w:t xml:space="preserve">                                                                                                                  </w:t>
      </w:r>
      <w:r w:rsidR="00046171" w:rsidRPr="006018A1">
        <w:rPr>
          <w:color w:val="000000" w:themeColor="text1"/>
          <w:sz w:val="24"/>
          <w:szCs w:val="24"/>
        </w:rPr>
        <w:t>Приложение А</w:t>
      </w:r>
    </w:p>
    <w:p w:rsidR="00046171" w:rsidRPr="006018A1" w:rsidRDefault="00046171" w:rsidP="00D55C7E">
      <w:pPr>
        <w:ind w:firstLine="709"/>
        <w:jc w:val="center"/>
        <w:rPr>
          <w:color w:val="000000" w:themeColor="text1"/>
          <w:sz w:val="24"/>
          <w:szCs w:val="24"/>
        </w:rPr>
      </w:pPr>
      <w:r w:rsidRPr="006018A1">
        <w:rPr>
          <w:color w:val="000000" w:themeColor="text1"/>
          <w:sz w:val="24"/>
          <w:szCs w:val="24"/>
        </w:rPr>
        <w:t xml:space="preserve"> </w:t>
      </w:r>
    </w:p>
    <w:p w:rsidR="00046171" w:rsidRPr="006018A1" w:rsidRDefault="00046171" w:rsidP="00D55C7E">
      <w:pPr>
        <w:ind w:firstLine="709"/>
        <w:jc w:val="center"/>
        <w:rPr>
          <w:color w:val="000000" w:themeColor="text1"/>
          <w:sz w:val="24"/>
          <w:szCs w:val="24"/>
        </w:rPr>
      </w:pPr>
      <w:r w:rsidRPr="006018A1">
        <w:rPr>
          <w:color w:val="000000" w:themeColor="text1"/>
          <w:sz w:val="24"/>
          <w:szCs w:val="24"/>
        </w:rPr>
        <w:t>Расчетные схемы сварных соединений</w:t>
      </w:r>
    </w:p>
    <w:p w:rsidR="00854297" w:rsidRPr="006018A1" w:rsidRDefault="00854297" w:rsidP="00D55C7E">
      <w:pPr>
        <w:ind w:firstLine="709"/>
        <w:jc w:val="center"/>
        <w:rPr>
          <w:color w:val="000000" w:themeColor="text1"/>
          <w:sz w:val="24"/>
          <w:szCs w:val="24"/>
        </w:rPr>
      </w:pPr>
    </w:p>
    <w:p w:rsidR="006E31F8" w:rsidRPr="006018A1" w:rsidRDefault="006E31F8" w:rsidP="00854297">
      <w:pPr>
        <w:tabs>
          <w:tab w:val="left" w:pos="142"/>
          <w:tab w:val="left" w:pos="1980"/>
          <w:tab w:val="left" w:pos="4140"/>
          <w:tab w:val="left" w:pos="6885"/>
        </w:tabs>
        <w:jc w:val="center"/>
        <w:rPr>
          <w:color w:val="000000" w:themeColor="text1"/>
          <w:sz w:val="24"/>
          <w:szCs w:val="24"/>
        </w:rPr>
      </w:pPr>
      <w:r w:rsidRPr="006018A1">
        <w:rPr>
          <w:color w:val="000000" w:themeColor="text1"/>
          <w:sz w:val="24"/>
          <w:szCs w:val="24"/>
        </w:rPr>
        <w:t xml:space="preserve">Таблица1 </w:t>
      </w:r>
      <w:r w:rsidR="00854297" w:rsidRPr="006018A1">
        <w:rPr>
          <w:color w:val="000000" w:themeColor="text1"/>
          <w:sz w:val="24"/>
          <w:szCs w:val="24"/>
        </w:rPr>
        <w:t xml:space="preserve">-  </w:t>
      </w:r>
      <w:r w:rsidRPr="006018A1">
        <w:rPr>
          <w:color w:val="000000" w:themeColor="text1"/>
          <w:sz w:val="24"/>
          <w:szCs w:val="24"/>
        </w:rPr>
        <w:t>Схемы действия нагрузки при расчете угловых сварных соединений на условный срез</w:t>
      </w:r>
    </w:p>
    <w:tbl>
      <w:tblPr>
        <w:tblW w:w="101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60"/>
        <w:gridCol w:w="1016"/>
        <w:gridCol w:w="2084"/>
        <w:gridCol w:w="1980"/>
        <w:gridCol w:w="3517"/>
      </w:tblGrid>
      <w:tr w:rsidR="006E31F8" w:rsidRPr="006018A1" w:rsidTr="00854297">
        <w:trPr>
          <w:trHeight w:val="51"/>
        </w:trPr>
        <w:tc>
          <w:tcPr>
            <w:tcW w:w="1560" w:type="dxa"/>
            <w:vAlign w:val="center"/>
          </w:tcPr>
          <w:p w:rsidR="006E31F8" w:rsidRPr="006018A1" w:rsidRDefault="006E31F8" w:rsidP="00854297">
            <w:pPr>
              <w:ind w:left="-57" w:firstLine="91"/>
              <w:jc w:val="center"/>
              <w:rPr>
                <w:color w:val="000000" w:themeColor="text1"/>
                <w:sz w:val="24"/>
                <w:szCs w:val="24"/>
              </w:rPr>
            </w:pPr>
            <w:r w:rsidRPr="006018A1">
              <w:rPr>
                <w:color w:val="000000" w:themeColor="text1"/>
                <w:sz w:val="24"/>
                <w:szCs w:val="24"/>
              </w:rPr>
              <w:t>Тип</w:t>
            </w:r>
          </w:p>
          <w:p w:rsidR="006E31F8" w:rsidRPr="006018A1" w:rsidRDefault="006E31F8" w:rsidP="00854297">
            <w:pPr>
              <w:ind w:left="-57" w:firstLine="91"/>
              <w:jc w:val="center"/>
              <w:rPr>
                <w:color w:val="000000" w:themeColor="text1"/>
                <w:sz w:val="24"/>
                <w:szCs w:val="24"/>
              </w:rPr>
            </w:pPr>
            <w:r w:rsidRPr="006018A1">
              <w:rPr>
                <w:color w:val="000000" w:themeColor="text1"/>
                <w:sz w:val="24"/>
                <w:szCs w:val="24"/>
              </w:rPr>
              <w:t>соединения</w:t>
            </w:r>
          </w:p>
        </w:tc>
        <w:tc>
          <w:tcPr>
            <w:tcW w:w="1016" w:type="dxa"/>
            <w:vAlign w:val="center"/>
          </w:tcPr>
          <w:p w:rsidR="006E31F8" w:rsidRPr="006018A1" w:rsidRDefault="006E31F8" w:rsidP="00854297">
            <w:pPr>
              <w:ind w:left="-57" w:right="-57" w:firstLine="91"/>
              <w:jc w:val="center"/>
              <w:rPr>
                <w:color w:val="000000" w:themeColor="text1"/>
                <w:sz w:val="24"/>
                <w:szCs w:val="24"/>
              </w:rPr>
            </w:pPr>
            <w:r w:rsidRPr="006018A1">
              <w:rPr>
                <w:color w:val="000000" w:themeColor="text1"/>
                <w:sz w:val="24"/>
                <w:szCs w:val="24"/>
              </w:rPr>
              <w:t>Тип сварного шва</w:t>
            </w:r>
          </w:p>
        </w:tc>
        <w:tc>
          <w:tcPr>
            <w:tcW w:w="2084" w:type="dxa"/>
            <w:vAlign w:val="center"/>
          </w:tcPr>
          <w:p w:rsidR="006E31F8" w:rsidRPr="006018A1" w:rsidRDefault="006E31F8" w:rsidP="00854297">
            <w:pPr>
              <w:ind w:left="-57" w:right="-57" w:firstLine="91"/>
              <w:jc w:val="center"/>
              <w:rPr>
                <w:color w:val="000000" w:themeColor="text1"/>
                <w:sz w:val="24"/>
                <w:szCs w:val="24"/>
              </w:rPr>
            </w:pPr>
            <w:r w:rsidRPr="006018A1">
              <w:rPr>
                <w:color w:val="000000" w:themeColor="text1"/>
                <w:sz w:val="24"/>
                <w:szCs w:val="24"/>
              </w:rPr>
              <w:t>Род усилия на соединение</w:t>
            </w:r>
          </w:p>
        </w:tc>
        <w:tc>
          <w:tcPr>
            <w:tcW w:w="1980" w:type="dxa"/>
            <w:vAlign w:val="center"/>
          </w:tcPr>
          <w:p w:rsidR="006E31F8" w:rsidRPr="006018A1" w:rsidRDefault="006E31F8" w:rsidP="00854297">
            <w:pPr>
              <w:ind w:left="-57" w:right="-57" w:firstLine="91"/>
              <w:jc w:val="center"/>
              <w:rPr>
                <w:color w:val="000000" w:themeColor="text1"/>
                <w:sz w:val="24"/>
                <w:szCs w:val="24"/>
              </w:rPr>
            </w:pPr>
            <w:r w:rsidRPr="006018A1">
              <w:rPr>
                <w:color w:val="000000" w:themeColor="text1"/>
                <w:sz w:val="24"/>
                <w:szCs w:val="24"/>
              </w:rPr>
              <w:t xml:space="preserve">Расчетная схема </w:t>
            </w:r>
          </w:p>
          <w:p w:rsidR="006E31F8" w:rsidRPr="006018A1" w:rsidRDefault="006E31F8" w:rsidP="00854297">
            <w:pPr>
              <w:ind w:left="-57" w:right="-57" w:firstLine="91"/>
              <w:jc w:val="center"/>
              <w:rPr>
                <w:color w:val="000000" w:themeColor="text1"/>
                <w:sz w:val="24"/>
                <w:szCs w:val="24"/>
              </w:rPr>
            </w:pPr>
            <w:r w:rsidRPr="006018A1">
              <w:rPr>
                <w:color w:val="000000" w:themeColor="text1"/>
                <w:sz w:val="24"/>
                <w:szCs w:val="24"/>
              </w:rPr>
              <w:t>сварного шва</w:t>
            </w:r>
          </w:p>
        </w:tc>
        <w:tc>
          <w:tcPr>
            <w:tcW w:w="3517" w:type="dxa"/>
            <w:vAlign w:val="center"/>
          </w:tcPr>
          <w:p w:rsidR="006E31F8" w:rsidRPr="006018A1" w:rsidRDefault="006E31F8" w:rsidP="00854297">
            <w:pPr>
              <w:ind w:left="-57" w:right="-57" w:firstLine="91"/>
              <w:jc w:val="center"/>
              <w:rPr>
                <w:color w:val="000000" w:themeColor="text1"/>
                <w:sz w:val="24"/>
                <w:szCs w:val="24"/>
              </w:rPr>
            </w:pPr>
            <w:r w:rsidRPr="006018A1">
              <w:rPr>
                <w:color w:val="000000" w:themeColor="text1"/>
                <w:sz w:val="24"/>
                <w:szCs w:val="24"/>
              </w:rPr>
              <w:t>Расчетные формулы</w:t>
            </w:r>
          </w:p>
        </w:tc>
      </w:tr>
      <w:tr w:rsidR="006E31F8" w:rsidRPr="006018A1" w:rsidTr="00854297">
        <w:trPr>
          <w:cantSplit/>
          <w:trHeight w:val="2323"/>
        </w:trPr>
        <w:tc>
          <w:tcPr>
            <w:tcW w:w="1560" w:type="dxa"/>
            <w:vMerge w:val="restart"/>
            <w:textDirection w:val="btLr"/>
            <w:vAlign w:val="center"/>
          </w:tcPr>
          <w:p w:rsidR="006E31F8" w:rsidRPr="006018A1" w:rsidRDefault="006E31F8" w:rsidP="00D55C7E">
            <w:pPr>
              <w:ind w:left="-57" w:firstLine="709"/>
              <w:jc w:val="center"/>
              <w:rPr>
                <w:color w:val="000000" w:themeColor="text1"/>
                <w:sz w:val="24"/>
                <w:szCs w:val="24"/>
              </w:rPr>
            </w:pPr>
            <w:r w:rsidRPr="006018A1">
              <w:rPr>
                <w:color w:val="000000" w:themeColor="text1"/>
                <w:sz w:val="24"/>
                <w:szCs w:val="24"/>
              </w:rPr>
              <w:t>Тавровое</w:t>
            </w:r>
          </w:p>
        </w:tc>
        <w:tc>
          <w:tcPr>
            <w:tcW w:w="1016" w:type="dxa"/>
            <w:vMerge w:val="restart"/>
            <w:textDirection w:val="btLr"/>
            <w:vAlign w:val="center"/>
          </w:tcPr>
          <w:p w:rsidR="006E31F8" w:rsidRPr="006018A1" w:rsidRDefault="006E31F8" w:rsidP="00D55C7E">
            <w:pPr>
              <w:ind w:left="-57" w:right="-57" w:firstLine="709"/>
              <w:jc w:val="center"/>
              <w:rPr>
                <w:color w:val="000000" w:themeColor="text1"/>
                <w:sz w:val="24"/>
                <w:szCs w:val="24"/>
              </w:rPr>
            </w:pPr>
            <w:r w:rsidRPr="006018A1">
              <w:rPr>
                <w:color w:val="000000" w:themeColor="text1"/>
                <w:sz w:val="24"/>
                <w:szCs w:val="24"/>
              </w:rPr>
              <w:t>Угловой</w:t>
            </w:r>
          </w:p>
        </w:tc>
        <w:tc>
          <w:tcPr>
            <w:tcW w:w="2084" w:type="dxa"/>
            <w:vMerge w:val="restart"/>
            <w:vAlign w:val="center"/>
          </w:tcPr>
          <w:p w:rsidR="006E31F8" w:rsidRPr="006018A1" w:rsidRDefault="006E31F8" w:rsidP="00854297">
            <w:pPr>
              <w:ind w:left="-57" w:right="-57" w:firstLine="67"/>
              <w:jc w:val="center"/>
              <w:rPr>
                <w:color w:val="000000" w:themeColor="text1"/>
                <w:sz w:val="24"/>
                <w:szCs w:val="24"/>
              </w:rPr>
            </w:pPr>
            <w:r w:rsidRPr="006018A1">
              <w:rPr>
                <w:color w:val="000000" w:themeColor="text1"/>
                <w:sz w:val="24"/>
                <w:szCs w:val="24"/>
              </w:rPr>
              <w:t>Продольная сила (растягивающая или сжимающая)</w:t>
            </w:r>
          </w:p>
        </w:tc>
        <w:tc>
          <w:tcPr>
            <w:tcW w:w="1980" w:type="dxa"/>
          </w:tcPr>
          <w:p w:rsidR="006E31F8" w:rsidRPr="006018A1" w:rsidRDefault="007920FA" w:rsidP="00D55C7E">
            <w:pPr>
              <w:ind w:left="-57" w:right="-57" w:firstLine="709"/>
              <w:rPr>
                <w:color w:val="000000" w:themeColor="text1"/>
                <w:sz w:val="24"/>
                <w:szCs w:val="24"/>
              </w:rPr>
            </w:pPr>
            <w:r>
              <w:rPr>
                <w:noProof/>
                <w:color w:val="000000" w:themeColor="text1"/>
                <w:sz w:val="24"/>
                <w:szCs w:val="24"/>
              </w:rPr>
              <w:pict>
                <v:shape id="_x0000_s1168" type="#_x0000_t75" style="position:absolute;left:0;text-align:left;margin-left:-4.8pt;margin-top:43.65pt;width:92.8pt;height:46.2pt;z-index:251660288;mso-position-horizontal-relative:text;mso-position-vertical-relative:text">
                  <v:imagedata r:id="rId44" o:title="23"/>
                </v:shape>
              </w:pict>
            </w:r>
            <w:r w:rsidR="006E31F8" w:rsidRPr="006018A1">
              <w:rPr>
                <w:color w:val="000000" w:themeColor="text1"/>
                <w:sz w:val="24"/>
                <w:szCs w:val="24"/>
              </w:rPr>
              <w:t>1</w:t>
            </w:r>
          </w:p>
        </w:tc>
        <w:tc>
          <w:tcPr>
            <w:tcW w:w="3517" w:type="dxa"/>
            <w:vAlign w:val="center"/>
          </w:tcPr>
          <w:p w:rsidR="006E31F8" w:rsidRPr="006018A1" w:rsidRDefault="006E31F8" w:rsidP="00854297">
            <w:pPr>
              <w:ind w:firstLine="56"/>
              <w:jc w:val="center"/>
              <w:rPr>
                <w:color w:val="000000" w:themeColor="text1"/>
                <w:sz w:val="24"/>
                <w:szCs w:val="24"/>
              </w:rPr>
            </w:pPr>
            <w:r w:rsidRPr="006018A1">
              <w:rPr>
                <w:color w:val="000000" w:themeColor="text1"/>
                <w:position w:val="-30"/>
                <w:sz w:val="24"/>
                <w:szCs w:val="24"/>
              </w:rPr>
              <w:object w:dxaOrig="2000" w:dyaOrig="680">
                <v:shape id="_x0000_i1043" type="#_x0000_t75" style="width:99.75pt;height:33.75pt" o:ole="">
                  <v:imagedata r:id="rId45" o:title=""/>
                </v:shape>
                <o:OLEObject Type="Embed" ProgID="Equation.3" ShapeID="_x0000_i1043" DrawAspect="Content" ObjectID="_1551553173" r:id="rId46"/>
              </w:object>
            </w:r>
            <w:r w:rsidRPr="006018A1">
              <w:rPr>
                <w:color w:val="000000" w:themeColor="text1"/>
                <w:sz w:val="24"/>
                <w:szCs w:val="24"/>
              </w:rPr>
              <w:t>,</w:t>
            </w:r>
          </w:p>
          <w:p w:rsidR="006E31F8" w:rsidRPr="006018A1" w:rsidRDefault="006E31F8" w:rsidP="00854297">
            <w:pPr>
              <w:ind w:firstLine="56"/>
              <w:jc w:val="center"/>
              <w:rPr>
                <w:color w:val="000000" w:themeColor="text1"/>
                <w:sz w:val="24"/>
                <w:szCs w:val="24"/>
              </w:rPr>
            </w:pPr>
            <w:r w:rsidRPr="006018A1">
              <w:rPr>
                <w:i/>
                <w:iCs/>
                <w:color w:val="000000" w:themeColor="text1"/>
                <w:sz w:val="24"/>
                <w:szCs w:val="24"/>
              </w:rPr>
              <w:sym w:font="Times New Roman" w:char="F062"/>
            </w:r>
            <w:r w:rsidRPr="006018A1">
              <w:rPr>
                <w:color w:val="000000" w:themeColor="text1"/>
                <w:sz w:val="24"/>
                <w:szCs w:val="24"/>
              </w:rPr>
              <w:t xml:space="preserve"> = 0,7 – при ручной дуговой сварке</w:t>
            </w:r>
          </w:p>
        </w:tc>
      </w:tr>
      <w:tr w:rsidR="006E31F8" w:rsidRPr="006018A1" w:rsidTr="00854297">
        <w:trPr>
          <w:cantSplit/>
          <w:trHeight w:val="2220"/>
        </w:trPr>
        <w:tc>
          <w:tcPr>
            <w:tcW w:w="1560" w:type="dxa"/>
            <w:vMerge/>
            <w:textDirection w:val="btLr"/>
            <w:vAlign w:val="center"/>
          </w:tcPr>
          <w:p w:rsidR="006E31F8" w:rsidRPr="006018A1" w:rsidRDefault="006E31F8" w:rsidP="00D55C7E">
            <w:pPr>
              <w:ind w:left="-57" w:right="-57" w:firstLine="709"/>
              <w:jc w:val="center"/>
              <w:rPr>
                <w:color w:val="000000" w:themeColor="text1"/>
                <w:sz w:val="24"/>
                <w:szCs w:val="24"/>
              </w:rPr>
            </w:pPr>
          </w:p>
        </w:tc>
        <w:tc>
          <w:tcPr>
            <w:tcW w:w="1016" w:type="dxa"/>
            <w:vMerge/>
            <w:textDirection w:val="btLr"/>
            <w:vAlign w:val="center"/>
          </w:tcPr>
          <w:p w:rsidR="006E31F8" w:rsidRPr="006018A1" w:rsidRDefault="006E31F8" w:rsidP="00D55C7E">
            <w:pPr>
              <w:ind w:left="-57" w:right="-57" w:firstLine="709"/>
              <w:jc w:val="center"/>
              <w:rPr>
                <w:color w:val="000000" w:themeColor="text1"/>
                <w:sz w:val="24"/>
                <w:szCs w:val="24"/>
              </w:rPr>
            </w:pPr>
          </w:p>
        </w:tc>
        <w:tc>
          <w:tcPr>
            <w:tcW w:w="2084" w:type="dxa"/>
            <w:vMerge/>
            <w:vAlign w:val="center"/>
          </w:tcPr>
          <w:p w:rsidR="006E31F8" w:rsidRPr="006018A1" w:rsidRDefault="006E31F8" w:rsidP="00D55C7E">
            <w:pPr>
              <w:ind w:left="-57" w:right="-57" w:firstLine="709"/>
              <w:jc w:val="center"/>
              <w:rPr>
                <w:color w:val="000000" w:themeColor="text1"/>
                <w:sz w:val="24"/>
                <w:szCs w:val="24"/>
              </w:rPr>
            </w:pPr>
          </w:p>
        </w:tc>
        <w:tc>
          <w:tcPr>
            <w:tcW w:w="1980" w:type="dxa"/>
          </w:tcPr>
          <w:p w:rsidR="006E31F8" w:rsidRPr="006018A1" w:rsidRDefault="007920FA" w:rsidP="00D55C7E">
            <w:pPr>
              <w:ind w:left="-57" w:right="-57" w:firstLine="709"/>
              <w:rPr>
                <w:color w:val="000000" w:themeColor="text1"/>
                <w:sz w:val="24"/>
                <w:szCs w:val="24"/>
              </w:rPr>
            </w:pPr>
            <w:r>
              <w:rPr>
                <w:noProof/>
                <w:color w:val="000000" w:themeColor="text1"/>
                <w:sz w:val="24"/>
                <w:szCs w:val="24"/>
              </w:rPr>
              <w:pict>
                <v:shape id="_x0000_s1169" type="#_x0000_t75" style="position:absolute;left:0;text-align:left;margin-left:-3.55pt;margin-top:31.2pt;width:92.45pt;height:43.7pt;z-index:251661312;mso-position-horizontal-relative:text;mso-position-vertical-relative:text">
                  <v:imagedata r:id="rId47" o:title="24"/>
                </v:shape>
              </w:pict>
            </w:r>
            <w:r w:rsidR="006E31F8" w:rsidRPr="006018A1">
              <w:rPr>
                <w:color w:val="000000" w:themeColor="text1"/>
                <w:sz w:val="24"/>
                <w:szCs w:val="24"/>
              </w:rPr>
              <w:t>2</w:t>
            </w:r>
          </w:p>
        </w:tc>
        <w:tc>
          <w:tcPr>
            <w:tcW w:w="3517" w:type="dxa"/>
            <w:vAlign w:val="center"/>
          </w:tcPr>
          <w:p w:rsidR="006E31F8" w:rsidRPr="006018A1" w:rsidRDefault="006E31F8" w:rsidP="00854297">
            <w:pPr>
              <w:ind w:left="-57" w:right="-57" w:firstLine="57"/>
              <w:jc w:val="center"/>
              <w:rPr>
                <w:color w:val="000000" w:themeColor="text1"/>
                <w:sz w:val="24"/>
                <w:szCs w:val="24"/>
              </w:rPr>
            </w:pPr>
            <w:r w:rsidRPr="006018A1">
              <w:rPr>
                <w:color w:val="000000" w:themeColor="text1"/>
                <w:sz w:val="24"/>
                <w:szCs w:val="24"/>
              </w:rPr>
              <w:t xml:space="preserve">Рассчитывать как стыковое </w:t>
            </w:r>
          </w:p>
          <w:p w:rsidR="006E31F8" w:rsidRPr="006018A1" w:rsidRDefault="006E31F8" w:rsidP="00854297">
            <w:pPr>
              <w:ind w:left="-57" w:right="-57" w:firstLine="57"/>
              <w:jc w:val="center"/>
              <w:rPr>
                <w:color w:val="000000" w:themeColor="text1"/>
                <w:sz w:val="24"/>
                <w:szCs w:val="24"/>
              </w:rPr>
            </w:pPr>
            <w:r w:rsidRPr="006018A1">
              <w:rPr>
                <w:color w:val="000000" w:themeColor="text1"/>
                <w:sz w:val="24"/>
                <w:szCs w:val="24"/>
              </w:rPr>
              <w:t>соединение</w:t>
            </w:r>
          </w:p>
          <w:p w:rsidR="006E31F8" w:rsidRPr="006018A1" w:rsidRDefault="006E31F8" w:rsidP="00854297">
            <w:pPr>
              <w:ind w:left="-57" w:right="-57" w:firstLine="57"/>
              <w:jc w:val="center"/>
              <w:rPr>
                <w:color w:val="000000" w:themeColor="text1"/>
                <w:sz w:val="24"/>
                <w:szCs w:val="24"/>
              </w:rPr>
            </w:pPr>
            <w:r w:rsidRPr="006018A1">
              <w:rPr>
                <w:color w:val="000000" w:themeColor="text1"/>
                <w:position w:val="-30"/>
                <w:sz w:val="24"/>
                <w:szCs w:val="24"/>
              </w:rPr>
              <w:object w:dxaOrig="2060" w:dyaOrig="680">
                <v:shape id="_x0000_i1044" type="#_x0000_t75" style="width:103.5pt;height:33.75pt" o:ole="">
                  <v:imagedata r:id="rId48" o:title=""/>
                </v:shape>
                <o:OLEObject Type="Embed" ProgID="Equation.3" ShapeID="_x0000_i1044" DrawAspect="Content" ObjectID="_1551553174" r:id="rId49"/>
              </w:object>
            </w:r>
            <w:r w:rsidRPr="006018A1">
              <w:rPr>
                <w:color w:val="000000" w:themeColor="text1"/>
                <w:sz w:val="24"/>
                <w:szCs w:val="24"/>
              </w:rPr>
              <w:t xml:space="preserve">, </w:t>
            </w:r>
          </w:p>
          <w:p w:rsidR="006E31F8" w:rsidRPr="006018A1" w:rsidRDefault="006E31F8" w:rsidP="00854297">
            <w:pPr>
              <w:ind w:firstLine="57"/>
              <w:jc w:val="center"/>
              <w:rPr>
                <w:color w:val="000000" w:themeColor="text1"/>
                <w:sz w:val="24"/>
                <w:szCs w:val="24"/>
              </w:rPr>
            </w:pPr>
            <w:r w:rsidRPr="006018A1">
              <w:rPr>
                <w:color w:val="000000" w:themeColor="text1"/>
                <w:sz w:val="24"/>
                <w:szCs w:val="24"/>
              </w:rPr>
              <w:t>сварка – механизированная</w:t>
            </w:r>
          </w:p>
          <w:p w:rsidR="006E31F8" w:rsidRPr="006018A1" w:rsidRDefault="006E31F8" w:rsidP="00854297">
            <w:pPr>
              <w:ind w:firstLine="57"/>
              <w:jc w:val="center"/>
              <w:rPr>
                <w:color w:val="000000" w:themeColor="text1"/>
                <w:sz w:val="24"/>
                <w:szCs w:val="24"/>
              </w:rPr>
            </w:pPr>
            <w:r w:rsidRPr="006018A1">
              <w:rPr>
                <w:color w:val="000000" w:themeColor="text1"/>
                <w:sz w:val="24"/>
                <w:szCs w:val="24"/>
              </w:rPr>
              <w:t xml:space="preserve">и автоматическая </w:t>
            </w:r>
          </w:p>
        </w:tc>
      </w:tr>
      <w:tr w:rsidR="006E31F8" w:rsidRPr="006018A1" w:rsidTr="00854297">
        <w:trPr>
          <w:cantSplit/>
          <w:trHeight w:val="1965"/>
        </w:trPr>
        <w:tc>
          <w:tcPr>
            <w:tcW w:w="1560" w:type="dxa"/>
            <w:vMerge/>
            <w:textDirection w:val="btLr"/>
            <w:vAlign w:val="center"/>
          </w:tcPr>
          <w:p w:rsidR="006E31F8" w:rsidRPr="006018A1" w:rsidRDefault="006E31F8" w:rsidP="00D55C7E">
            <w:pPr>
              <w:ind w:left="-57" w:right="-57" w:firstLine="709"/>
              <w:jc w:val="center"/>
              <w:rPr>
                <w:color w:val="000000" w:themeColor="text1"/>
                <w:sz w:val="24"/>
                <w:szCs w:val="24"/>
              </w:rPr>
            </w:pPr>
          </w:p>
        </w:tc>
        <w:tc>
          <w:tcPr>
            <w:tcW w:w="1016" w:type="dxa"/>
            <w:vMerge/>
            <w:textDirection w:val="btLr"/>
            <w:vAlign w:val="center"/>
          </w:tcPr>
          <w:p w:rsidR="006E31F8" w:rsidRPr="006018A1" w:rsidRDefault="006E31F8" w:rsidP="00D55C7E">
            <w:pPr>
              <w:ind w:left="-57" w:right="-57" w:firstLine="709"/>
              <w:jc w:val="center"/>
              <w:rPr>
                <w:color w:val="000000" w:themeColor="text1"/>
                <w:sz w:val="24"/>
                <w:szCs w:val="24"/>
              </w:rPr>
            </w:pPr>
          </w:p>
        </w:tc>
        <w:tc>
          <w:tcPr>
            <w:tcW w:w="2084" w:type="dxa"/>
            <w:vAlign w:val="center"/>
          </w:tcPr>
          <w:p w:rsidR="006E31F8" w:rsidRPr="006018A1" w:rsidRDefault="006E31F8" w:rsidP="00854297">
            <w:pPr>
              <w:ind w:left="-57" w:right="-57" w:firstLine="67"/>
              <w:jc w:val="center"/>
              <w:rPr>
                <w:color w:val="000000" w:themeColor="text1"/>
                <w:sz w:val="24"/>
                <w:szCs w:val="24"/>
              </w:rPr>
            </w:pPr>
            <w:r w:rsidRPr="006018A1">
              <w:rPr>
                <w:color w:val="000000" w:themeColor="text1"/>
                <w:sz w:val="24"/>
                <w:szCs w:val="24"/>
              </w:rPr>
              <w:t>Поперечная сила</w:t>
            </w:r>
          </w:p>
        </w:tc>
        <w:tc>
          <w:tcPr>
            <w:tcW w:w="1980" w:type="dxa"/>
            <w:vAlign w:val="center"/>
          </w:tcPr>
          <w:p w:rsidR="006E31F8" w:rsidRPr="006018A1" w:rsidRDefault="007920FA" w:rsidP="00D55C7E">
            <w:pPr>
              <w:ind w:left="-57" w:right="-57" w:firstLine="709"/>
              <w:rPr>
                <w:color w:val="000000" w:themeColor="text1"/>
                <w:sz w:val="24"/>
                <w:szCs w:val="24"/>
              </w:rPr>
            </w:pPr>
            <w:r>
              <w:rPr>
                <w:noProof/>
                <w:color w:val="000000" w:themeColor="text1"/>
                <w:sz w:val="24"/>
                <w:szCs w:val="24"/>
              </w:rPr>
              <w:pict>
                <v:shape id="_x0000_s1170" type="#_x0000_t75" style="position:absolute;left:0;text-align:left;margin-left:3.35pt;margin-top:21.95pt;width:78.4pt;height:64.55pt;z-index:251662336;mso-position-horizontal-relative:text;mso-position-vertical-relative:text">
                  <v:imagedata r:id="rId47" o:title="24" croptop="1086f" cropbottom="2281f" cropleft="14359f" cropright="15436f"/>
                </v:shape>
              </w:pict>
            </w:r>
            <w:r w:rsidR="006E31F8" w:rsidRPr="006018A1">
              <w:rPr>
                <w:color w:val="000000" w:themeColor="text1"/>
                <w:sz w:val="24"/>
                <w:szCs w:val="24"/>
              </w:rPr>
              <w:t>3</w:t>
            </w:r>
          </w:p>
        </w:tc>
        <w:tc>
          <w:tcPr>
            <w:tcW w:w="3517" w:type="dxa"/>
            <w:vAlign w:val="center"/>
          </w:tcPr>
          <w:p w:rsidR="006E31F8" w:rsidRPr="006018A1" w:rsidRDefault="006E31F8" w:rsidP="00854297">
            <w:pPr>
              <w:ind w:left="-57" w:right="-57" w:firstLine="57"/>
              <w:jc w:val="center"/>
              <w:rPr>
                <w:color w:val="000000" w:themeColor="text1"/>
                <w:sz w:val="24"/>
                <w:szCs w:val="24"/>
              </w:rPr>
            </w:pPr>
            <w:r w:rsidRPr="006018A1">
              <w:rPr>
                <w:color w:val="000000" w:themeColor="text1"/>
                <w:position w:val="-30"/>
                <w:sz w:val="24"/>
                <w:szCs w:val="24"/>
              </w:rPr>
              <w:object w:dxaOrig="1540" w:dyaOrig="680">
                <v:shape id="_x0000_i1045" type="#_x0000_t75" style="width:76.5pt;height:33.75pt" o:ole="">
                  <v:imagedata r:id="rId50" o:title=""/>
                </v:shape>
                <o:OLEObject Type="Embed" ProgID="Equation.3" ShapeID="_x0000_i1045" DrawAspect="Content" ObjectID="_1551553175" r:id="rId51"/>
              </w:object>
            </w:r>
            <w:r w:rsidRPr="006018A1">
              <w:rPr>
                <w:color w:val="000000" w:themeColor="text1"/>
                <w:sz w:val="24"/>
                <w:szCs w:val="24"/>
              </w:rPr>
              <w:t>,</w:t>
            </w:r>
          </w:p>
          <w:p w:rsidR="006E31F8" w:rsidRPr="006018A1" w:rsidRDefault="006E31F8" w:rsidP="00854297">
            <w:pPr>
              <w:ind w:left="-57" w:right="-57" w:firstLine="57"/>
              <w:jc w:val="center"/>
              <w:rPr>
                <w:i/>
                <w:iCs/>
                <w:color w:val="000000" w:themeColor="text1"/>
                <w:sz w:val="24"/>
                <w:szCs w:val="24"/>
              </w:rPr>
            </w:pPr>
            <w:r w:rsidRPr="006018A1">
              <w:rPr>
                <w:color w:val="000000" w:themeColor="text1"/>
                <w:sz w:val="24"/>
                <w:szCs w:val="24"/>
              </w:rPr>
              <w:t xml:space="preserve">где </w:t>
            </w:r>
            <w:r w:rsidRPr="006018A1">
              <w:rPr>
                <w:i/>
                <w:iCs/>
                <w:color w:val="000000" w:themeColor="text1"/>
                <w:sz w:val="24"/>
                <w:szCs w:val="24"/>
                <w:lang w:val="en-US"/>
              </w:rPr>
              <w:t>Q</w:t>
            </w:r>
            <w:r w:rsidRPr="006018A1">
              <w:rPr>
                <w:color w:val="000000" w:themeColor="text1"/>
                <w:sz w:val="24"/>
                <w:szCs w:val="24"/>
              </w:rPr>
              <w:t xml:space="preserve"> = </w:t>
            </w:r>
            <w:r w:rsidRPr="006018A1">
              <w:rPr>
                <w:i/>
                <w:iCs/>
                <w:color w:val="000000" w:themeColor="text1"/>
                <w:sz w:val="24"/>
                <w:szCs w:val="24"/>
                <w:lang w:val="en-US"/>
              </w:rPr>
              <w:t>P</w:t>
            </w:r>
            <w:r w:rsidRPr="006018A1">
              <w:rPr>
                <w:i/>
                <w:iCs/>
                <w:color w:val="000000" w:themeColor="text1"/>
                <w:sz w:val="24"/>
                <w:szCs w:val="24"/>
              </w:rPr>
              <w:t>;</w:t>
            </w:r>
          </w:p>
          <w:p w:rsidR="006E31F8" w:rsidRPr="006018A1" w:rsidRDefault="006E31F8" w:rsidP="00854297">
            <w:pPr>
              <w:ind w:left="-57" w:right="-57" w:firstLine="57"/>
              <w:jc w:val="center"/>
              <w:rPr>
                <w:color w:val="000000" w:themeColor="text1"/>
                <w:sz w:val="24"/>
                <w:szCs w:val="24"/>
              </w:rPr>
            </w:pPr>
            <w:r w:rsidRPr="006018A1">
              <w:rPr>
                <w:i/>
                <w:iCs/>
                <w:color w:val="000000" w:themeColor="text1"/>
                <w:sz w:val="24"/>
                <w:szCs w:val="24"/>
                <w:lang w:val="en-US"/>
              </w:rPr>
              <w:t>l</w:t>
            </w:r>
            <w:r w:rsidRPr="006018A1">
              <w:rPr>
                <w:i/>
                <w:iCs/>
                <w:color w:val="000000" w:themeColor="text1"/>
                <w:sz w:val="24"/>
                <w:szCs w:val="24"/>
                <w:vertAlign w:val="subscript"/>
              </w:rPr>
              <w:t>ш</w:t>
            </w:r>
            <w:r w:rsidRPr="006018A1">
              <w:rPr>
                <w:color w:val="000000" w:themeColor="text1"/>
                <w:sz w:val="24"/>
                <w:szCs w:val="24"/>
              </w:rPr>
              <w:t xml:space="preserve"> = </w:t>
            </w:r>
            <w:r w:rsidRPr="006018A1">
              <w:rPr>
                <w:i/>
                <w:iCs/>
                <w:color w:val="000000" w:themeColor="text1"/>
                <w:sz w:val="24"/>
                <w:szCs w:val="24"/>
                <w:lang w:val="en-US"/>
              </w:rPr>
              <w:t>B</w:t>
            </w:r>
            <w:r w:rsidRPr="006018A1">
              <w:rPr>
                <w:i/>
                <w:iCs/>
                <w:color w:val="000000" w:themeColor="text1"/>
                <w:sz w:val="24"/>
                <w:szCs w:val="24"/>
              </w:rPr>
              <w:t>-10 мм</w:t>
            </w:r>
          </w:p>
        </w:tc>
      </w:tr>
      <w:tr w:rsidR="006E31F8" w:rsidRPr="006018A1" w:rsidTr="00854297">
        <w:trPr>
          <w:cantSplit/>
          <w:trHeight w:val="1335"/>
        </w:trPr>
        <w:tc>
          <w:tcPr>
            <w:tcW w:w="1560" w:type="dxa"/>
            <w:vMerge/>
            <w:textDirection w:val="btLr"/>
            <w:vAlign w:val="center"/>
          </w:tcPr>
          <w:p w:rsidR="006E31F8" w:rsidRPr="006018A1" w:rsidRDefault="006E31F8" w:rsidP="00D55C7E">
            <w:pPr>
              <w:ind w:left="-57" w:right="-57" w:firstLine="709"/>
              <w:jc w:val="center"/>
              <w:rPr>
                <w:color w:val="000000" w:themeColor="text1"/>
                <w:sz w:val="24"/>
                <w:szCs w:val="24"/>
              </w:rPr>
            </w:pPr>
          </w:p>
        </w:tc>
        <w:tc>
          <w:tcPr>
            <w:tcW w:w="1016" w:type="dxa"/>
            <w:vMerge/>
            <w:textDirection w:val="btLr"/>
            <w:vAlign w:val="center"/>
          </w:tcPr>
          <w:p w:rsidR="006E31F8" w:rsidRPr="006018A1" w:rsidRDefault="006E31F8" w:rsidP="00D55C7E">
            <w:pPr>
              <w:ind w:left="-57" w:right="-57" w:firstLine="709"/>
              <w:jc w:val="center"/>
              <w:rPr>
                <w:color w:val="000000" w:themeColor="text1"/>
                <w:sz w:val="24"/>
                <w:szCs w:val="24"/>
              </w:rPr>
            </w:pPr>
          </w:p>
        </w:tc>
        <w:tc>
          <w:tcPr>
            <w:tcW w:w="2084" w:type="dxa"/>
            <w:vAlign w:val="center"/>
          </w:tcPr>
          <w:p w:rsidR="006E31F8" w:rsidRPr="006018A1" w:rsidRDefault="006E31F8" w:rsidP="00854297">
            <w:pPr>
              <w:ind w:left="-57" w:right="-57" w:firstLine="67"/>
              <w:jc w:val="center"/>
              <w:rPr>
                <w:color w:val="000000" w:themeColor="text1"/>
                <w:sz w:val="24"/>
                <w:szCs w:val="24"/>
              </w:rPr>
            </w:pPr>
            <w:r w:rsidRPr="006018A1">
              <w:rPr>
                <w:color w:val="000000" w:themeColor="text1"/>
                <w:sz w:val="24"/>
                <w:szCs w:val="24"/>
              </w:rPr>
              <w:t>Изгибающий момент</w:t>
            </w:r>
          </w:p>
        </w:tc>
        <w:tc>
          <w:tcPr>
            <w:tcW w:w="1980" w:type="dxa"/>
            <w:vAlign w:val="center"/>
          </w:tcPr>
          <w:p w:rsidR="006E31F8" w:rsidRPr="006018A1" w:rsidRDefault="007920FA" w:rsidP="00D55C7E">
            <w:pPr>
              <w:ind w:left="-57" w:right="-57" w:firstLine="709"/>
              <w:rPr>
                <w:color w:val="000000" w:themeColor="text1"/>
                <w:sz w:val="24"/>
                <w:szCs w:val="24"/>
              </w:rPr>
            </w:pPr>
            <w:r>
              <w:rPr>
                <w:noProof/>
                <w:color w:val="000000" w:themeColor="text1"/>
                <w:sz w:val="24"/>
                <w:szCs w:val="24"/>
              </w:rPr>
              <w:pict>
                <v:shape id="_x0000_s1171" type="#_x0000_t75" style="position:absolute;left:0;text-align:left;margin-left:-4.9pt;margin-top:18.25pt;width:94.05pt;height:44.45pt;z-index:251663360;mso-position-horizontal-relative:text;mso-position-vertical-relative:text">
                  <v:imagedata r:id="rId47" o:title="24"/>
                </v:shape>
              </w:pict>
            </w:r>
            <w:r w:rsidR="006E31F8" w:rsidRPr="006018A1">
              <w:rPr>
                <w:color w:val="000000" w:themeColor="text1"/>
                <w:sz w:val="24"/>
                <w:szCs w:val="24"/>
              </w:rPr>
              <w:t>4</w:t>
            </w:r>
          </w:p>
        </w:tc>
        <w:tc>
          <w:tcPr>
            <w:tcW w:w="3517" w:type="dxa"/>
            <w:vAlign w:val="center"/>
          </w:tcPr>
          <w:p w:rsidR="006E31F8" w:rsidRPr="006018A1" w:rsidRDefault="006E31F8" w:rsidP="00854297">
            <w:pPr>
              <w:ind w:left="-57" w:right="-57" w:hanging="28"/>
              <w:jc w:val="center"/>
              <w:rPr>
                <w:color w:val="000000" w:themeColor="text1"/>
                <w:sz w:val="24"/>
                <w:szCs w:val="24"/>
              </w:rPr>
            </w:pPr>
            <w:r w:rsidRPr="006018A1">
              <w:rPr>
                <w:color w:val="000000" w:themeColor="text1"/>
                <w:position w:val="-30"/>
                <w:sz w:val="24"/>
                <w:szCs w:val="24"/>
              </w:rPr>
              <w:object w:dxaOrig="1700" w:dyaOrig="680">
                <v:shape id="_x0000_i1046" type="#_x0000_t75" style="width:84.75pt;height:33.75pt" o:ole="">
                  <v:imagedata r:id="rId52" o:title=""/>
                </v:shape>
                <o:OLEObject Type="Embed" ProgID="Equation.3" ShapeID="_x0000_i1046" DrawAspect="Content" ObjectID="_1551553176" r:id="rId53"/>
              </w:object>
            </w:r>
            <w:r w:rsidRPr="006018A1">
              <w:rPr>
                <w:color w:val="000000" w:themeColor="text1"/>
                <w:sz w:val="24"/>
                <w:szCs w:val="24"/>
              </w:rPr>
              <w:t>,</w:t>
            </w:r>
          </w:p>
          <w:p w:rsidR="006E31F8" w:rsidRPr="006018A1" w:rsidRDefault="006E31F8" w:rsidP="00854297">
            <w:pPr>
              <w:ind w:left="-57" w:right="-57" w:hanging="28"/>
              <w:jc w:val="center"/>
              <w:rPr>
                <w:color w:val="000000" w:themeColor="text1"/>
                <w:sz w:val="24"/>
                <w:szCs w:val="24"/>
                <w:lang w:val="en-US"/>
              </w:rPr>
            </w:pPr>
            <w:r w:rsidRPr="006018A1">
              <w:rPr>
                <w:color w:val="000000" w:themeColor="text1"/>
                <w:sz w:val="24"/>
                <w:szCs w:val="24"/>
              </w:rPr>
              <w:t xml:space="preserve">где </w:t>
            </w:r>
            <w:r w:rsidRPr="006018A1">
              <w:rPr>
                <w:color w:val="000000" w:themeColor="text1"/>
                <w:position w:val="-24"/>
                <w:sz w:val="24"/>
                <w:szCs w:val="24"/>
              </w:rPr>
              <w:object w:dxaOrig="1100" w:dyaOrig="660">
                <v:shape id="_x0000_i1047" type="#_x0000_t75" style="width:54.75pt;height:33pt" o:ole="">
                  <v:imagedata r:id="rId54" o:title=""/>
                </v:shape>
                <o:OLEObject Type="Embed" ProgID="Equation.3" ShapeID="_x0000_i1047" DrawAspect="Content" ObjectID="_1551553177" r:id="rId55"/>
              </w:object>
            </w:r>
            <w:r w:rsidRPr="006018A1">
              <w:rPr>
                <w:color w:val="000000" w:themeColor="text1"/>
                <w:sz w:val="24"/>
                <w:szCs w:val="24"/>
              </w:rPr>
              <w:t>;</w:t>
            </w:r>
          </w:p>
          <w:p w:rsidR="006E31F8" w:rsidRPr="006018A1" w:rsidRDefault="006E31F8" w:rsidP="00854297">
            <w:pPr>
              <w:ind w:left="-57" w:right="-57" w:hanging="28"/>
              <w:jc w:val="center"/>
              <w:rPr>
                <w:color w:val="000000" w:themeColor="text1"/>
                <w:sz w:val="24"/>
                <w:szCs w:val="24"/>
              </w:rPr>
            </w:pPr>
            <w:r w:rsidRPr="006018A1">
              <w:rPr>
                <w:i/>
                <w:iCs/>
                <w:color w:val="000000" w:themeColor="text1"/>
                <w:sz w:val="24"/>
                <w:szCs w:val="24"/>
                <w:lang w:val="en-US"/>
              </w:rPr>
              <w:t>l</w:t>
            </w:r>
            <w:r w:rsidRPr="006018A1">
              <w:rPr>
                <w:i/>
                <w:iCs/>
                <w:color w:val="000000" w:themeColor="text1"/>
                <w:sz w:val="24"/>
                <w:szCs w:val="24"/>
                <w:vertAlign w:val="subscript"/>
              </w:rPr>
              <w:t>ш</w:t>
            </w:r>
            <w:r w:rsidRPr="006018A1">
              <w:rPr>
                <w:color w:val="000000" w:themeColor="text1"/>
                <w:sz w:val="24"/>
                <w:szCs w:val="24"/>
              </w:rPr>
              <w:t xml:space="preserve"> = </w:t>
            </w:r>
            <w:r w:rsidRPr="006018A1">
              <w:rPr>
                <w:i/>
                <w:iCs/>
                <w:color w:val="000000" w:themeColor="text1"/>
                <w:sz w:val="24"/>
                <w:szCs w:val="24"/>
                <w:lang w:val="en-US"/>
              </w:rPr>
              <w:t>B</w:t>
            </w:r>
            <w:r w:rsidRPr="006018A1">
              <w:rPr>
                <w:i/>
                <w:iCs/>
                <w:color w:val="000000" w:themeColor="text1"/>
                <w:sz w:val="24"/>
                <w:szCs w:val="24"/>
              </w:rPr>
              <w:t>-10 мм</w:t>
            </w:r>
          </w:p>
        </w:tc>
      </w:tr>
      <w:tr w:rsidR="006E31F8" w:rsidRPr="006018A1" w:rsidTr="00854297">
        <w:trPr>
          <w:cantSplit/>
          <w:trHeight w:val="2160"/>
        </w:trPr>
        <w:tc>
          <w:tcPr>
            <w:tcW w:w="1560" w:type="dxa"/>
            <w:vMerge/>
            <w:textDirection w:val="btLr"/>
            <w:vAlign w:val="center"/>
          </w:tcPr>
          <w:p w:rsidR="006E31F8" w:rsidRPr="006018A1" w:rsidRDefault="006E31F8" w:rsidP="00D55C7E">
            <w:pPr>
              <w:ind w:left="-57" w:right="-57" w:firstLine="709"/>
              <w:jc w:val="center"/>
              <w:rPr>
                <w:color w:val="000000" w:themeColor="text1"/>
                <w:sz w:val="24"/>
                <w:szCs w:val="24"/>
              </w:rPr>
            </w:pPr>
          </w:p>
        </w:tc>
        <w:tc>
          <w:tcPr>
            <w:tcW w:w="1016" w:type="dxa"/>
            <w:vMerge/>
            <w:textDirection w:val="btLr"/>
            <w:vAlign w:val="center"/>
          </w:tcPr>
          <w:p w:rsidR="006E31F8" w:rsidRPr="006018A1" w:rsidRDefault="006E31F8" w:rsidP="00D55C7E">
            <w:pPr>
              <w:ind w:left="-57" w:right="-57" w:firstLine="709"/>
              <w:jc w:val="center"/>
              <w:rPr>
                <w:color w:val="000000" w:themeColor="text1"/>
                <w:sz w:val="24"/>
                <w:szCs w:val="24"/>
              </w:rPr>
            </w:pPr>
          </w:p>
        </w:tc>
        <w:tc>
          <w:tcPr>
            <w:tcW w:w="2084" w:type="dxa"/>
            <w:vAlign w:val="center"/>
          </w:tcPr>
          <w:p w:rsidR="006E31F8" w:rsidRPr="006018A1" w:rsidRDefault="006E31F8" w:rsidP="00854297">
            <w:pPr>
              <w:ind w:left="-57" w:right="-57" w:firstLine="67"/>
              <w:jc w:val="center"/>
              <w:rPr>
                <w:color w:val="000000" w:themeColor="text1"/>
                <w:sz w:val="24"/>
                <w:szCs w:val="24"/>
              </w:rPr>
            </w:pPr>
            <w:r w:rsidRPr="006018A1">
              <w:rPr>
                <w:color w:val="000000" w:themeColor="text1"/>
                <w:sz w:val="24"/>
                <w:szCs w:val="24"/>
              </w:rPr>
              <w:t>Совместное действие изгибающего момента и продольной силы</w:t>
            </w:r>
          </w:p>
        </w:tc>
        <w:tc>
          <w:tcPr>
            <w:tcW w:w="1980" w:type="dxa"/>
            <w:vAlign w:val="center"/>
          </w:tcPr>
          <w:p w:rsidR="006E31F8" w:rsidRPr="006018A1" w:rsidRDefault="007920FA" w:rsidP="00D55C7E">
            <w:pPr>
              <w:ind w:left="-57" w:right="-57" w:firstLine="709"/>
              <w:rPr>
                <w:color w:val="000000" w:themeColor="text1"/>
                <w:sz w:val="24"/>
                <w:szCs w:val="24"/>
              </w:rPr>
            </w:pPr>
            <w:r>
              <w:rPr>
                <w:noProof/>
                <w:color w:val="000000" w:themeColor="text1"/>
                <w:sz w:val="24"/>
                <w:szCs w:val="24"/>
              </w:rPr>
              <w:pict>
                <v:shape id="_x0000_s1172" type="#_x0000_t75" style="position:absolute;left:0;text-align:left;margin-left:-1.15pt;margin-top:40.75pt;width:92.45pt;height:43.7pt;z-index:251664384;mso-position-horizontal-relative:text;mso-position-vertical-relative:text">
                  <v:imagedata r:id="rId47" o:title="24"/>
                </v:shape>
              </w:pict>
            </w:r>
            <w:r w:rsidR="006E31F8" w:rsidRPr="006018A1">
              <w:rPr>
                <w:color w:val="000000" w:themeColor="text1"/>
                <w:sz w:val="24"/>
                <w:szCs w:val="24"/>
              </w:rPr>
              <w:t>5</w:t>
            </w:r>
          </w:p>
        </w:tc>
        <w:tc>
          <w:tcPr>
            <w:tcW w:w="3517" w:type="dxa"/>
            <w:vAlign w:val="center"/>
          </w:tcPr>
          <w:p w:rsidR="006E31F8" w:rsidRPr="006018A1" w:rsidRDefault="006E31F8" w:rsidP="00854297">
            <w:pPr>
              <w:ind w:left="-57" w:right="-57" w:hanging="28"/>
              <w:jc w:val="center"/>
              <w:rPr>
                <w:color w:val="000000" w:themeColor="text1"/>
                <w:sz w:val="24"/>
                <w:szCs w:val="24"/>
              </w:rPr>
            </w:pPr>
            <w:r w:rsidRPr="006018A1">
              <w:rPr>
                <w:color w:val="000000" w:themeColor="text1"/>
                <w:position w:val="-14"/>
                <w:sz w:val="24"/>
                <w:szCs w:val="24"/>
              </w:rPr>
              <w:object w:dxaOrig="2280" w:dyaOrig="400">
                <v:shape id="_x0000_i1048" type="#_x0000_t75" style="width:114pt;height:19.5pt" o:ole="">
                  <v:imagedata r:id="rId56" o:title=""/>
                </v:shape>
                <o:OLEObject Type="Embed" ProgID="Equation.3" ShapeID="_x0000_i1048" DrawAspect="Content" ObjectID="_1551553178" r:id="rId57"/>
              </w:object>
            </w:r>
            <w:r w:rsidRPr="006018A1">
              <w:rPr>
                <w:color w:val="000000" w:themeColor="text1"/>
                <w:sz w:val="24"/>
                <w:szCs w:val="24"/>
              </w:rPr>
              <w:t>,</w:t>
            </w:r>
          </w:p>
          <w:p w:rsidR="006E31F8" w:rsidRPr="006018A1" w:rsidRDefault="006E31F8" w:rsidP="00854297">
            <w:pPr>
              <w:ind w:left="-57" w:right="-57" w:hanging="28"/>
              <w:jc w:val="center"/>
              <w:rPr>
                <w:color w:val="000000" w:themeColor="text1"/>
                <w:sz w:val="24"/>
                <w:szCs w:val="24"/>
              </w:rPr>
            </w:pPr>
            <w:r w:rsidRPr="006018A1">
              <w:rPr>
                <w:color w:val="000000" w:themeColor="text1"/>
                <w:sz w:val="24"/>
                <w:szCs w:val="24"/>
              </w:rPr>
              <w:t xml:space="preserve">где </w:t>
            </w:r>
            <w:r w:rsidRPr="006018A1">
              <w:rPr>
                <w:color w:val="000000" w:themeColor="text1"/>
                <w:position w:val="-30"/>
                <w:sz w:val="24"/>
                <w:szCs w:val="24"/>
              </w:rPr>
              <w:object w:dxaOrig="1080" w:dyaOrig="680">
                <v:shape id="_x0000_i1049" type="#_x0000_t75" style="width:54pt;height:33.75pt" o:ole="">
                  <v:imagedata r:id="rId58" o:title=""/>
                </v:shape>
                <o:OLEObject Type="Embed" ProgID="Equation.3" ShapeID="_x0000_i1049" DrawAspect="Content" ObjectID="_1551553179" r:id="rId59"/>
              </w:object>
            </w:r>
            <w:r w:rsidRPr="006018A1">
              <w:rPr>
                <w:color w:val="000000" w:themeColor="text1"/>
                <w:sz w:val="24"/>
                <w:szCs w:val="24"/>
              </w:rPr>
              <w:t>;</w:t>
            </w:r>
          </w:p>
          <w:p w:rsidR="006E31F8" w:rsidRPr="006018A1" w:rsidRDefault="006E31F8" w:rsidP="00854297">
            <w:pPr>
              <w:ind w:left="-57" w:right="-57" w:hanging="28"/>
              <w:jc w:val="center"/>
              <w:rPr>
                <w:color w:val="000000" w:themeColor="text1"/>
                <w:sz w:val="24"/>
                <w:szCs w:val="24"/>
              </w:rPr>
            </w:pPr>
            <w:r w:rsidRPr="006018A1">
              <w:rPr>
                <w:color w:val="000000" w:themeColor="text1"/>
                <w:position w:val="-30"/>
                <w:sz w:val="24"/>
                <w:szCs w:val="24"/>
              </w:rPr>
              <w:object w:dxaOrig="1080" w:dyaOrig="680">
                <v:shape id="_x0000_i1050" type="#_x0000_t75" style="width:54pt;height:33.75pt" o:ole="">
                  <v:imagedata r:id="rId60" o:title=""/>
                </v:shape>
                <o:OLEObject Type="Embed" ProgID="Equation.3" ShapeID="_x0000_i1050" DrawAspect="Content" ObjectID="_1551553180" r:id="rId61"/>
              </w:object>
            </w:r>
            <w:r w:rsidRPr="006018A1">
              <w:rPr>
                <w:color w:val="000000" w:themeColor="text1"/>
                <w:sz w:val="24"/>
                <w:szCs w:val="24"/>
              </w:rPr>
              <w:t>;</w:t>
            </w:r>
          </w:p>
          <w:p w:rsidR="006E31F8" w:rsidRPr="006018A1" w:rsidRDefault="006E31F8" w:rsidP="00854297">
            <w:pPr>
              <w:ind w:left="-57" w:right="-57" w:hanging="28"/>
              <w:jc w:val="center"/>
              <w:rPr>
                <w:color w:val="000000" w:themeColor="text1"/>
                <w:sz w:val="24"/>
                <w:szCs w:val="24"/>
              </w:rPr>
            </w:pPr>
            <w:r w:rsidRPr="006018A1">
              <w:rPr>
                <w:i/>
                <w:iCs/>
                <w:color w:val="000000" w:themeColor="text1"/>
                <w:sz w:val="24"/>
                <w:szCs w:val="24"/>
                <w:lang w:val="en-US"/>
              </w:rPr>
              <w:t>l</w:t>
            </w:r>
            <w:r w:rsidRPr="006018A1">
              <w:rPr>
                <w:i/>
                <w:iCs/>
                <w:color w:val="000000" w:themeColor="text1"/>
                <w:sz w:val="24"/>
                <w:szCs w:val="24"/>
                <w:vertAlign w:val="subscript"/>
              </w:rPr>
              <w:t>ш</w:t>
            </w:r>
            <w:r w:rsidRPr="006018A1">
              <w:rPr>
                <w:color w:val="000000" w:themeColor="text1"/>
                <w:sz w:val="24"/>
                <w:szCs w:val="24"/>
              </w:rPr>
              <w:t xml:space="preserve"> = </w:t>
            </w:r>
            <w:r w:rsidRPr="006018A1">
              <w:rPr>
                <w:i/>
                <w:iCs/>
                <w:color w:val="000000" w:themeColor="text1"/>
                <w:sz w:val="24"/>
                <w:szCs w:val="24"/>
                <w:lang w:val="en-US"/>
              </w:rPr>
              <w:t>B</w:t>
            </w:r>
            <w:r w:rsidRPr="006018A1">
              <w:rPr>
                <w:i/>
                <w:iCs/>
                <w:color w:val="000000" w:themeColor="text1"/>
                <w:sz w:val="24"/>
                <w:szCs w:val="24"/>
              </w:rPr>
              <w:t>-10 мм</w:t>
            </w:r>
          </w:p>
        </w:tc>
      </w:tr>
    </w:tbl>
    <w:p w:rsidR="006E31F8" w:rsidRPr="006018A1" w:rsidRDefault="006E31F8" w:rsidP="00D55C7E">
      <w:pPr>
        <w:ind w:firstLine="709"/>
        <w:rPr>
          <w:color w:val="000000" w:themeColor="text1"/>
          <w:sz w:val="24"/>
          <w:szCs w:val="24"/>
        </w:rPr>
      </w:pPr>
    </w:p>
    <w:p w:rsidR="006E31F8" w:rsidRPr="006018A1" w:rsidRDefault="006E31F8" w:rsidP="00D55C7E">
      <w:pPr>
        <w:tabs>
          <w:tab w:val="left" w:pos="142"/>
          <w:tab w:val="left" w:pos="1980"/>
          <w:tab w:val="left" w:pos="4140"/>
          <w:tab w:val="left" w:pos="6885"/>
        </w:tabs>
        <w:ind w:firstLine="709"/>
        <w:jc w:val="center"/>
        <w:rPr>
          <w:b/>
          <w:color w:val="000000" w:themeColor="text1"/>
          <w:sz w:val="24"/>
          <w:szCs w:val="24"/>
        </w:rPr>
      </w:pPr>
    </w:p>
    <w:p w:rsidR="0031380C" w:rsidRPr="006018A1" w:rsidRDefault="0031380C" w:rsidP="00D55C7E">
      <w:pPr>
        <w:pStyle w:val="4"/>
        <w:jc w:val="left"/>
        <w:rPr>
          <w:b/>
          <w:color w:val="000000" w:themeColor="text1"/>
          <w:sz w:val="24"/>
          <w:szCs w:val="24"/>
        </w:rPr>
      </w:pPr>
    </w:p>
    <w:p w:rsidR="00854297" w:rsidRPr="006018A1" w:rsidRDefault="00854297" w:rsidP="00854297">
      <w:pPr>
        <w:rPr>
          <w:color w:val="000000" w:themeColor="text1"/>
        </w:rPr>
      </w:pPr>
    </w:p>
    <w:p w:rsidR="00854297" w:rsidRPr="006018A1" w:rsidRDefault="00854297" w:rsidP="00854297">
      <w:pPr>
        <w:rPr>
          <w:color w:val="000000" w:themeColor="text1"/>
        </w:rPr>
      </w:pPr>
    </w:p>
    <w:p w:rsidR="00854297" w:rsidRPr="006018A1" w:rsidRDefault="00854297" w:rsidP="00854297">
      <w:pPr>
        <w:rPr>
          <w:color w:val="000000" w:themeColor="text1"/>
        </w:rPr>
      </w:pPr>
    </w:p>
    <w:p w:rsidR="0031380C" w:rsidRPr="006018A1" w:rsidRDefault="0031380C" w:rsidP="00D55C7E">
      <w:pPr>
        <w:ind w:firstLine="709"/>
        <w:rPr>
          <w:color w:val="000000" w:themeColor="text1"/>
          <w:sz w:val="24"/>
          <w:szCs w:val="24"/>
        </w:rPr>
      </w:pPr>
    </w:p>
    <w:p w:rsidR="00AC5046" w:rsidRPr="006018A1" w:rsidRDefault="00AC5046" w:rsidP="00D55C7E">
      <w:pPr>
        <w:ind w:firstLine="709"/>
        <w:rPr>
          <w:color w:val="000000" w:themeColor="text1"/>
          <w:sz w:val="24"/>
          <w:szCs w:val="24"/>
        </w:rPr>
      </w:pPr>
    </w:p>
    <w:p w:rsidR="006E31F8" w:rsidRPr="006018A1" w:rsidRDefault="006E31F8" w:rsidP="00854297">
      <w:pPr>
        <w:pStyle w:val="4"/>
        <w:ind w:firstLine="0"/>
        <w:jc w:val="left"/>
        <w:rPr>
          <w:color w:val="000000" w:themeColor="text1"/>
          <w:sz w:val="24"/>
          <w:szCs w:val="24"/>
        </w:rPr>
      </w:pPr>
      <w:r w:rsidRPr="006018A1">
        <w:rPr>
          <w:color w:val="000000" w:themeColor="text1"/>
          <w:sz w:val="24"/>
          <w:szCs w:val="24"/>
        </w:rPr>
        <w:lastRenderedPageBreak/>
        <w:t xml:space="preserve"> </w:t>
      </w:r>
      <w:r w:rsidR="0031380C" w:rsidRPr="006018A1">
        <w:rPr>
          <w:color w:val="000000" w:themeColor="text1"/>
          <w:sz w:val="24"/>
          <w:szCs w:val="24"/>
        </w:rPr>
        <w:t>Таблица 2</w:t>
      </w:r>
      <w:r w:rsidRPr="006018A1">
        <w:rPr>
          <w:color w:val="000000" w:themeColor="text1"/>
          <w:sz w:val="24"/>
          <w:szCs w:val="24"/>
        </w:rPr>
        <w:t xml:space="preserve"> </w:t>
      </w:r>
      <w:r w:rsidR="00854297" w:rsidRPr="006018A1">
        <w:rPr>
          <w:color w:val="000000" w:themeColor="text1"/>
          <w:sz w:val="24"/>
          <w:szCs w:val="24"/>
        </w:rPr>
        <w:t xml:space="preserve">- </w:t>
      </w:r>
      <w:r w:rsidRPr="006018A1">
        <w:rPr>
          <w:color w:val="000000" w:themeColor="text1"/>
          <w:sz w:val="24"/>
          <w:szCs w:val="24"/>
        </w:rPr>
        <w:t>Расчетные схемы стыковых сварных соединений</w:t>
      </w:r>
    </w:p>
    <w:p w:rsidR="006E31F8" w:rsidRPr="006018A1" w:rsidRDefault="006E31F8" w:rsidP="00D55C7E">
      <w:pPr>
        <w:ind w:firstLine="709"/>
        <w:rPr>
          <w:color w:val="000000" w:themeColor="text1"/>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1276"/>
        <w:gridCol w:w="1843"/>
        <w:gridCol w:w="3685"/>
        <w:gridCol w:w="2127"/>
      </w:tblGrid>
      <w:tr w:rsidR="006E31F8" w:rsidRPr="006018A1" w:rsidTr="00854297">
        <w:trPr>
          <w:trHeight w:val="96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54297" w:rsidRPr="006018A1" w:rsidRDefault="006E31F8" w:rsidP="00854297">
            <w:pPr>
              <w:ind w:right="-261" w:firstLine="34"/>
              <w:jc w:val="center"/>
              <w:rPr>
                <w:color w:val="000000" w:themeColor="text1"/>
                <w:sz w:val="24"/>
                <w:szCs w:val="24"/>
              </w:rPr>
            </w:pPr>
            <w:r w:rsidRPr="006018A1">
              <w:rPr>
                <w:color w:val="000000" w:themeColor="text1"/>
                <w:sz w:val="24"/>
                <w:szCs w:val="24"/>
              </w:rPr>
              <w:t>Тип</w:t>
            </w:r>
          </w:p>
          <w:p w:rsidR="006E31F8" w:rsidRPr="006018A1" w:rsidRDefault="00854297" w:rsidP="00854297">
            <w:pPr>
              <w:ind w:right="-261" w:firstLine="34"/>
              <w:jc w:val="center"/>
              <w:rPr>
                <w:color w:val="000000" w:themeColor="text1"/>
                <w:sz w:val="24"/>
                <w:szCs w:val="24"/>
              </w:rPr>
            </w:pPr>
            <w:r w:rsidRPr="006018A1">
              <w:rPr>
                <w:color w:val="000000" w:themeColor="text1"/>
                <w:sz w:val="24"/>
                <w:szCs w:val="24"/>
              </w:rPr>
              <w:t>с</w:t>
            </w:r>
            <w:r w:rsidR="006E31F8" w:rsidRPr="006018A1">
              <w:rPr>
                <w:color w:val="000000" w:themeColor="text1"/>
                <w:sz w:val="24"/>
                <w:szCs w:val="24"/>
              </w:rPr>
              <w:t>оеди</w:t>
            </w:r>
            <w:r w:rsidRPr="006018A1">
              <w:rPr>
                <w:color w:val="000000" w:themeColor="text1"/>
                <w:sz w:val="24"/>
                <w:szCs w:val="24"/>
              </w:rPr>
              <w:t>-</w:t>
            </w:r>
            <w:r w:rsidR="006E31F8" w:rsidRPr="006018A1">
              <w:rPr>
                <w:color w:val="000000" w:themeColor="text1"/>
                <w:sz w:val="24"/>
                <w:szCs w:val="24"/>
              </w:rPr>
              <w:t>нения</w:t>
            </w:r>
          </w:p>
          <w:p w:rsidR="006E31F8" w:rsidRPr="006018A1" w:rsidRDefault="006E31F8" w:rsidP="00854297">
            <w:pPr>
              <w:ind w:right="-261" w:firstLine="709"/>
              <w:jc w:val="center"/>
              <w:rPr>
                <w:color w:val="000000" w:themeColor="text1"/>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54297" w:rsidRPr="006018A1" w:rsidRDefault="006E31F8" w:rsidP="00854297">
            <w:pPr>
              <w:pStyle w:val="21"/>
              <w:rPr>
                <w:color w:val="000000" w:themeColor="text1"/>
                <w:sz w:val="24"/>
                <w:szCs w:val="24"/>
              </w:rPr>
            </w:pPr>
            <w:r w:rsidRPr="006018A1">
              <w:rPr>
                <w:color w:val="000000" w:themeColor="text1"/>
                <w:sz w:val="24"/>
                <w:szCs w:val="24"/>
              </w:rPr>
              <w:t xml:space="preserve">Тип </w:t>
            </w:r>
          </w:p>
          <w:p w:rsidR="006E31F8" w:rsidRPr="006018A1" w:rsidRDefault="006E31F8" w:rsidP="00854297">
            <w:pPr>
              <w:pStyle w:val="21"/>
              <w:rPr>
                <w:color w:val="000000" w:themeColor="text1"/>
                <w:sz w:val="24"/>
                <w:szCs w:val="24"/>
              </w:rPr>
            </w:pPr>
            <w:r w:rsidRPr="006018A1">
              <w:rPr>
                <w:color w:val="000000" w:themeColor="text1"/>
                <w:sz w:val="24"/>
                <w:szCs w:val="24"/>
              </w:rPr>
              <w:t>сварного</w:t>
            </w:r>
          </w:p>
          <w:p w:rsidR="006E31F8" w:rsidRPr="006018A1" w:rsidRDefault="006E31F8" w:rsidP="00854297">
            <w:pPr>
              <w:jc w:val="center"/>
              <w:rPr>
                <w:color w:val="000000" w:themeColor="text1"/>
                <w:sz w:val="24"/>
                <w:szCs w:val="24"/>
              </w:rPr>
            </w:pPr>
            <w:r w:rsidRPr="006018A1">
              <w:rPr>
                <w:color w:val="000000" w:themeColor="text1"/>
                <w:sz w:val="24"/>
                <w:szCs w:val="24"/>
              </w:rPr>
              <w:t>шва</w:t>
            </w:r>
          </w:p>
          <w:p w:rsidR="006E31F8" w:rsidRPr="006018A1" w:rsidRDefault="006E31F8" w:rsidP="00854297">
            <w:pPr>
              <w:ind w:right="-261" w:firstLine="709"/>
              <w:jc w:val="center"/>
              <w:rPr>
                <w:color w:val="000000" w:themeColor="text1"/>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E31F8" w:rsidRPr="006018A1" w:rsidRDefault="006E31F8" w:rsidP="00854297">
            <w:pPr>
              <w:jc w:val="center"/>
              <w:rPr>
                <w:color w:val="000000" w:themeColor="text1"/>
                <w:sz w:val="24"/>
                <w:szCs w:val="24"/>
              </w:rPr>
            </w:pPr>
            <w:r w:rsidRPr="006018A1">
              <w:rPr>
                <w:color w:val="000000" w:themeColor="text1"/>
                <w:sz w:val="24"/>
                <w:szCs w:val="24"/>
              </w:rPr>
              <w:t>Род</w:t>
            </w:r>
          </w:p>
          <w:p w:rsidR="006E31F8" w:rsidRPr="006018A1" w:rsidRDefault="006E31F8" w:rsidP="00854297">
            <w:pPr>
              <w:jc w:val="center"/>
              <w:rPr>
                <w:color w:val="000000" w:themeColor="text1"/>
                <w:sz w:val="24"/>
                <w:szCs w:val="24"/>
              </w:rPr>
            </w:pPr>
            <w:r w:rsidRPr="006018A1">
              <w:rPr>
                <w:color w:val="000000" w:themeColor="text1"/>
                <w:sz w:val="24"/>
                <w:szCs w:val="24"/>
              </w:rPr>
              <w:t>усилия</w:t>
            </w:r>
          </w:p>
          <w:p w:rsidR="006E31F8" w:rsidRPr="006018A1" w:rsidRDefault="006E31F8" w:rsidP="00854297">
            <w:pPr>
              <w:jc w:val="center"/>
              <w:rPr>
                <w:color w:val="000000" w:themeColor="text1"/>
                <w:sz w:val="24"/>
                <w:szCs w:val="24"/>
              </w:rPr>
            </w:pPr>
            <w:r w:rsidRPr="006018A1">
              <w:rPr>
                <w:color w:val="000000" w:themeColor="text1"/>
                <w:sz w:val="24"/>
                <w:szCs w:val="24"/>
              </w:rPr>
              <w:t>на соединения</w:t>
            </w:r>
          </w:p>
          <w:p w:rsidR="006E31F8" w:rsidRPr="006018A1" w:rsidRDefault="006E31F8" w:rsidP="00854297">
            <w:pPr>
              <w:ind w:right="-261" w:firstLine="709"/>
              <w:jc w:val="center"/>
              <w:rPr>
                <w:color w:val="000000" w:themeColor="text1"/>
                <w:sz w:val="24"/>
                <w:szCs w:val="24"/>
              </w:rPr>
            </w:pP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6E31F8" w:rsidRPr="006018A1" w:rsidRDefault="006E31F8" w:rsidP="00854297">
            <w:pPr>
              <w:pStyle w:val="5"/>
              <w:jc w:val="center"/>
              <w:rPr>
                <w:color w:val="000000" w:themeColor="text1"/>
                <w:sz w:val="24"/>
                <w:szCs w:val="24"/>
              </w:rPr>
            </w:pPr>
            <w:r w:rsidRPr="006018A1">
              <w:rPr>
                <w:color w:val="000000" w:themeColor="text1"/>
                <w:sz w:val="24"/>
                <w:szCs w:val="24"/>
              </w:rPr>
              <w:t>Расчетная схема</w:t>
            </w:r>
          </w:p>
          <w:p w:rsidR="006E31F8" w:rsidRPr="006018A1" w:rsidRDefault="00854297" w:rsidP="00854297">
            <w:pPr>
              <w:jc w:val="center"/>
              <w:rPr>
                <w:color w:val="000000" w:themeColor="text1"/>
                <w:sz w:val="24"/>
                <w:szCs w:val="24"/>
              </w:rPr>
            </w:pPr>
            <w:r w:rsidRPr="006018A1">
              <w:rPr>
                <w:color w:val="000000" w:themeColor="text1"/>
                <w:sz w:val="24"/>
                <w:szCs w:val="24"/>
              </w:rPr>
              <w:t>с</w:t>
            </w:r>
            <w:r w:rsidR="006E31F8" w:rsidRPr="006018A1">
              <w:rPr>
                <w:color w:val="000000" w:themeColor="text1"/>
                <w:sz w:val="24"/>
                <w:szCs w:val="24"/>
              </w:rPr>
              <w:t>варного единения</w:t>
            </w:r>
          </w:p>
          <w:p w:rsidR="006E31F8" w:rsidRPr="006018A1" w:rsidRDefault="006E31F8" w:rsidP="00854297">
            <w:pPr>
              <w:ind w:right="-261"/>
              <w:jc w:val="center"/>
              <w:rPr>
                <w:color w:val="000000" w:themeColor="text1"/>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E31F8" w:rsidRPr="006018A1" w:rsidRDefault="006E31F8" w:rsidP="00854297">
            <w:pPr>
              <w:pStyle w:val="4"/>
              <w:ind w:firstLine="0"/>
              <w:rPr>
                <w:color w:val="000000" w:themeColor="text1"/>
                <w:sz w:val="24"/>
                <w:szCs w:val="24"/>
              </w:rPr>
            </w:pPr>
            <w:r w:rsidRPr="006018A1">
              <w:rPr>
                <w:color w:val="000000" w:themeColor="text1"/>
                <w:sz w:val="24"/>
                <w:szCs w:val="24"/>
              </w:rPr>
              <w:t>Расчетные формулы</w:t>
            </w:r>
          </w:p>
          <w:p w:rsidR="006E31F8" w:rsidRPr="006018A1" w:rsidRDefault="006E31F8" w:rsidP="00854297">
            <w:pPr>
              <w:ind w:right="-261"/>
              <w:jc w:val="center"/>
              <w:rPr>
                <w:color w:val="000000" w:themeColor="text1"/>
                <w:sz w:val="24"/>
                <w:szCs w:val="24"/>
              </w:rPr>
            </w:pPr>
          </w:p>
        </w:tc>
      </w:tr>
      <w:tr w:rsidR="006E31F8" w:rsidRPr="006018A1" w:rsidTr="00854297">
        <w:trPr>
          <w:cantSplit/>
          <w:trHeight w:val="1222"/>
        </w:trPr>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6E31F8" w:rsidRPr="006018A1" w:rsidRDefault="006E31F8" w:rsidP="00D55C7E">
            <w:pPr>
              <w:ind w:left="-39" w:right="-261" w:firstLine="709"/>
              <w:jc w:val="center"/>
              <w:rPr>
                <w:color w:val="000000" w:themeColor="text1"/>
                <w:sz w:val="24"/>
                <w:szCs w:val="24"/>
              </w:rPr>
            </w:pPr>
            <w:r w:rsidRPr="006018A1">
              <w:rPr>
                <w:color w:val="000000" w:themeColor="text1"/>
                <w:sz w:val="24"/>
                <w:szCs w:val="24"/>
              </w:rPr>
              <w:t>Стыковое</w:t>
            </w:r>
          </w:p>
          <w:p w:rsidR="006E31F8" w:rsidRPr="006018A1" w:rsidRDefault="006E31F8" w:rsidP="00D55C7E">
            <w:pPr>
              <w:ind w:left="-39" w:right="-261" w:firstLine="709"/>
              <w:jc w:val="center"/>
              <w:rPr>
                <w:color w:val="000000" w:themeColor="text1"/>
                <w:sz w:val="24"/>
                <w:szCs w:val="24"/>
              </w:rPr>
            </w:pPr>
          </w:p>
          <w:p w:rsidR="006E31F8" w:rsidRPr="006018A1" w:rsidRDefault="006E31F8" w:rsidP="00D55C7E">
            <w:pPr>
              <w:ind w:left="113" w:right="-261" w:firstLine="709"/>
              <w:jc w:val="center"/>
              <w:rPr>
                <w:color w:val="000000" w:themeColor="text1"/>
                <w:sz w:val="24"/>
                <w:szCs w:val="24"/>
              </w:rPr>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6E31F8" w:rsidRPr="006018A1" w:rsidRDefault="006E31F8" w:rsidP="00D55C7E">
            <w:pPr>
              <w:ind w:left="113" w:right="-261" w:firstLine="709"/>
              <w:jc w:val="center"/>
              <w:rPr>
                <w:color w:val="000000" w:themeColor="text1"/>
                <w:sz w:val="24"/>
                <w:szCs w:val="24"/>
              </w:rPr>
            </w:pPr>
            <w:r w:rsidRPr="006018A1">
              <w:rPr>
                <w:color w:val="000000" w:themeColor="text1"/>
                <w:sz w:val="24"/>
                <w:szCs w:val="24"/>
              </w:rPr>
              <w:t>Прямое стыковое</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E31F8" w:rsidRPr="006018A1" w:rsidRDefault="006E31F8" w:rsidP="00854297">
            <w:pPr>
              <w:ind w:firstLine="34"/>
              <w:jc w:val="center"/>
              <w:rPr>
                <w:color w:val="000000" w:themeColor="text1"/>
                <w:sz w:val="24"/>
                <w:szCs w:val="24"/>
              </w:rPr>
            </w:pPr>
            <w:r w:rsidRPr="006018A1">
              <w:rPr>
                <w:color w:val="000000" w:themeColor="text1"/>
                <w:sz w:val="24"/>
                <w:szCs w:val="24"/>
              </w:rPr>
              <w:t>Продольная</w:t>
            </w:r>
          </w:p>
          <w:p w:rsidR="006E31F8" w:rsidRPr="006018A1" w:rsidRDefault="006E31F8" w:rsidP="00854297">
            <w:pPr>
              <w:ind w:firstLine="34"/>
              <w:jc w:val="center"/>
              <w:rPr>
                <w:color w:val="000000" w:themeColor="text1"/>
                <w:sz w:val="24"/>
                <w:szCs w:val="24"/>
              </w:rPr>
            </w:pPr>
            <w:r w:rsidRPr="006018A1">
              <w:rPr>
                <w:color w:val="000000" w:themeColor="text1"/>
                <w:sz w:val="24"/>
                <w:szCs w:val="24"/>
              </w:rPr>
              <w:t>сила (растягивающая</w:t>
            </w:r>
          </w:p>
          <w:p w:rsidR="006E31F8" w:rsidRPr="006018A1" w:rsidRDefault="006E31F8" w:rsidP="00854297">
            <w:pPr>
              <w:ind w:firstLine="34"/>
              <w:jc w:val="center"/>
              <w:rPr>
                <w:color w:val="000000" w:themeColor="text1"/>
                <w:sz w:val="24"/>
                <w:szCs w:val="24"/>
              </w:rPr>
            </w:pPr>
            <w:r w:rsidRPr="006018A1">
              <w:rPr>
                <w:color w:val="000000" w:themeColor="text1"/>
                <w:sz w:val="24"/>
                <w:szCs w:val="24"/>
              </w:rPr>
              <w:t>или сжимающая)</w:t>
            </w:r>
          </w:p>
          <w:p w:rsidR="006E31F8" w:rsidRPr="006018A1" w:rsidRDefault="006E31F8" w:rsidP="00854297">
            <w:pPr>
              <w:ind w:right="-261" w:firstLine="709"/>
              <w:jc w:val="center"/>
              <w:rPr>
                <w:color w:val="000000" w:themeColor="text1"/>
                <w:sz w:val="24"/>
                <w:szCs w:val="24"/>
              </w:rPr>
            </w:pP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6E31F8" w:rsidRPr="006018A1" w:rsidRDefault="006E31F8" w:rsidP="00854297">
            <w:pPr>
              <w:ind w:firstLine="709"/>
              <w:jc w:val="center"/>
              <w:rPr>
                <w:color w:val="000000" w:themeColor="text1"/>
                <w:sz w:val="24"/>
                <w:szCs w:val="24"/>
              </w:rPr>
            </w:pPr>
            <w:r w:rsidRPr="006018A1">
              <w:rPr>
                <w:color w:val="000000" w:themeColor="text1"/>
                <w:sz w:val="24"/>
                <w:szCs w:val="24"/>
              </w:rPr>
              <w:t>1.</w:t>
            </w:r>
          </w:p>
          <w:p w:rsidR="006E31F8" w:rsidRPr="006018A1" w:rsidRDefault="00965BC2" w:rsidP="00854297">
            <w:pPr>
              <w:ind w:firstLine="709"/>
              <w:jc w:val="center"/>
              <w:rPr>
                <w:color w:val="000000" w:themeColor="text1"/>
                <w:sz w:val="24"/>
                <w:szCs w:val="24"/>
              </w:rPr>
            </w:pPr>
            <w:r w:rsidRPr="007920FA">
              <w:rPr>
                <w:color w:val="000000" w:themeColor="text1"/>
                <w:sz w:val="24"/>
                <w:szCs w:val="24"/>
              </w:rPr>
              <w:pict>
                <v:shape id="_x0000_i1051" type="#_x0000_t75" style="width:139.5pt;height:70.5pt">
                  <v:imagedata r:id="rId62" o:title="" gain="2.5"/>
                </v:shape>
              </w:pic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E31F8" w:rsidRPr="006018A1" w:rsidRDefault="006E31F8" w:rsidP="00854297">
            <w:pPr>
              <w:ind w:firstLine="34"/>
              <w:jc w:val="center"/>
              <w:rPr>
                <w:color w:val="000000" w:themeColor="text1"/>
                <w:sz w:val="24"/>
                <w:szCs w:val="24"/>
                <w:lang w:val="en-US"/>
              </w:rPr>
            </w:pPr>
            <w:r w:rsidRPr="006018A1">
              <w:rPr>
                <w:color w:val="000000" w:themeColor="text1"/>
                <w:sz w:val="24"/>
                <w:szCs w:val="24"/>
              </w:rPr>
              <w:t>σ</w:t>
            </w:r>
            <w:r w:rsidRPr="006018A1">
              <w:rPr>
                <w:color w:val="000000" w:themeColor="text1"/>
                <w:sz w:val="24"/>
                <w:szCs w:val="24"/>
                <w:vertAlign w:val="subscript"/>
              </w:rPr>
              <w:t>ш</w:t>
            </w:r>
            <w:r w:rsidRPr="006018A1">
              <w:rPr>
                <w:color w:val="000000" w:themeColor="text1"/>
                <w:sz w:val="24"/>
                <w:szCs w:val="24"/>
                <w:lang w:val="en-US"/>
              </w:rPr>
              <w:t xml:space="preserve"> = ±N/s*l</w:t>
            </w:r>
            <w:r w:rsidRPr="006018A1">
              <w:rPr>
                <w:color w:val="000000" w:themeColor="text1"/>
                <w:sz w:val="24"/>
                <w:szCs w:val="24"/>
                <w:vertAlign w:val="subscript"/>
              </w:rPr>
              <w:t>ш</w:t>
            </w:r>
            <w:r w:rsidRPr="006018A1">
              <w:rPr>
                <w:color w:val="000000" w:themeColor="text1"/>
                <w:sz w:val="24"/>
                <w:szCs w:val="24"/>
                <w:lang w:val="en-US"/>
              </w:rPr>
              <w:t xml:space="preserve"> ≤ [</w:t>
            </w:r>
            <w:r w:rsidRPr="006018A1">
              <w:rPr>
                <w:color w:val="000000" w:themeColor="text1"/>
                <w:sz w:val="24"/>
                <w:szCs w:val="24"/>
              </w:rPr>
              <w:t>σр</w:t>
            </w:r>
            <w:r w:rsidRPr="006018A1">
              <w:rPr>
                <w:color w:val="000000" w:themeColor="text1"/>
                <w:sz w:val="24"/>
                <w:szCs w:val="24"/>
                <w:lang w:val="en-US"/>
              </w:rPr>
              <w:t>']</w:t>
            </w:r>
          </w:p>
          <w:p w:rsidR="006E31F8" w:rsidRPr="006018A1" w:rsidRDefault="006E31F8" w:rsidP="00854297">
            <w:pPr>
              <w:ind w:right="-261" w:firstLine="34"/>
              <w:jc w:val="center"/>
              <w:rPr>
                <w:color w:val="000000" w:themeColor="text1"/>
                <w:sz w:val="24"/>
                <w:szCs w:val="24"/>
                <w:lang w:val="en-US"/>
              </w:rPr>
            </w:pPr>
            <w:r w:rsidRPr="006018A1">
              <w:rPr>
                <w:color w:val="000000" w:themeColor="text1"/>
                <w:sz w:val="24"/>
                <w:szCs w:val="24"/>
              </w:rPr>
              <w:t>где</w:t>
            </w:r>
            <w:r w:rsidRPr="006018A1">
              <w:rPr>
                <w:color w:val="000000" w:themeColor="text1"/>
                <w:sz w:val="24"/>
                <w:szCs w:val="24"/>
                <w:lang w:val="en-US"/>
              </w:rPr>
              <w:t xml:space="preserve"> N=P; s=s</w:t>
            </w:r>
            <w:r w:rsidRPr="006018A1">
              <w:rPr>
                <w:color w:val="000000" w:themeColor="text1"/>
                <w:sz w:val="24"/>
                <w:szCs w:val="24"/>
                <w:vertAlign w:val="subscript"/>
                <w:lang w:val="en-US"/>
              </w:rPr>
              <w:t>min</w:t>
            </w:r>
            <w:r w:rsidRPr="006018A1">
              <w:rPr>
                <w:color w:val="000000" w:themeColor="text1"/>
                <w:sz w:val="24"/>
                <w:szCs w:val="24"/>
                <w:lang w:val="en-US"/>
              </w:rPr>
              <w:t>;</w:t>
            </w:r>
          </w:p>
          <w:p w:rsidR="006E31F8" w:rsidRPr="006018A1" w:rsidRDefault="006E31F8" w:rsidP="00854297">
            <w:pPr>
              <w:ind w:right="-261" w:firstLine="34"/>
              <w:jc w:val="center"/>
              <w:rPr>
                <w:color w:val="000000" w:themeColor="text1"/>
                <w:sz w:val="24"/>
                <w:szCs w:val="24"/>
              </w:rPr>
            </w:pPr>
            <w:r w:rsidRPr="006018A1">
              <w:rPr>
                <w:color w:val="000000" w:themeColor="text1"/>
                <w:sz w:val="24"/>
                <w:szCs w:val="24"/>
                <w:lang w:val="en-US"/>
              </w:rPr>
              <w:t>L</w:t>
            </w:r>
            <w:r w:rsidRPr="006018A1">
              <w:rPr>
                <w:color w:val="000000" w:themeColor="text1"/>
                <w:sz w:val="24"/>
                <w:szCs w:val="24"/>
                <w:vertAlign w:val="subscript"/>
              </w:rPr>
              <w:t>шв</w:t>
            </w:r>
            <w:r w:rsidRPr="006018A1">
              <w:rPr>
                <w:color w:val="000000" w:themeColor="text1"/>
                <w:sz w:val="24"/>
                <w:szCs w:val="24"/>
              </w:rPr>
              <w:t>=</w:t>
            </w:r>
            <w:r w:rsidRPr="006018A1">
              <w:rPr>
                <w:color w:val="000000" w:themeColor="text1"/>
                <w:sz w:val="24"/>
                <w:szCs w:val="24"/>
                <w:lang w:val="en-US"/>
              </w:rPr>
              <w:t>B</w:t>
            </w:r>
            <w:r w:rsidRPr="006018A1">
              <w:rPr>
                <w:color w:val="000000" w:themeColor="text1"/>
                <w:sz w:val="24"/>
                <w:szCs w:val="24"/>
              </w:rPr>
              <w:t>-10мм</w:t>
            </w:r>
          </w:p>
        </w:tc>
      </w:tr>
      <w:tr w:rsidR="006E31F8" w:rsidRPr="006018A1" w:rsidTr="00854297">
        <w:trPr>
          <w:cantSplit/>
          <w:trHeight w:val="1409"/>
        </w:trPr>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tcPr>
          <w:p w:rsidR="006E31F8" w:rsidRPr="006018A1" w:rsidRDefault="006E31F8" w:rsidP="00D55C7E">
            <w:pPr>
              <w:ind w:firstLine="709"/>
              <w:rPr>
                <w:color w:val="000000" w:themeColor="text1"/>
                <w:sz w:val="24"/>
                <w:szCs w:val="24"/>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tcPr>
          <w:p w:rsidR="006E31F8" w:rsidRPr="006018A1" w:rsidRDefault="006E31F8" w:rsidP="00D55C7E">
            <w:pPr>
              <w:ind w:firstLine="709"/>
              <w:rPr>
                <w:color w:val="000000" w:themeColor="text1"/>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54297" w:rsidRPr="006018A1" w:rsidRDefault="006E31F8" w:rsidP="00854297">
            <w:pPr>
              <w:ind w:right="-261" w:firstLine="34"/>
              <w:jc w:val="center"/>
              <w:rPr>
                <w:color w:val="000000" w:themeColor="text1"/>
                <w:sz w:val="24"/>
                <w:szCs w:val="24"/>
              </w:rPr>
            </w:pPr>
            <w:r w:rsidRPr="006018A1">
              <w:rPr>
                <w:color w:val="000000" w:themeColor="text1"/>
                <w:sz w:val="24"/>
                <w:szCs w:val="24"/>
              </w:rPr>
              <w:t xml:space="preserve">Поперечная </w:t>
            </w:r>
          </w:p>
          <w:p w:rsidR="006E31F8" w:rsidRPr="006018A1" w:rsidRDefault="006E31F8" w:rsidP="00854297">
            <w:pPr>
              <w:ind w:right="-261" w:firstLine="34"/>
              <w:jc w:val="center"/>
              <w:rPr>
                <w:color w:val="000000" w:themeColor="text1"/>
                <w:sz w:val="24"/>
                <w:szCs w:val="24"/>
              </w:rPr>
            </w:pPr>
            <w:r w:rsidRPr="006018A1">
              <w:rPr>
                <w:color w:val="000000" w:themeColor="text1"/>
                <w:sz w:val="24"/>
                <w:szCs w:val="24"/>
              </w:rPr>
              <w:t>сила</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6E31F8" w:rsidRPr="006018A1" w:rsidRDefault="006E31F8" w:rsidP="00854297">
            <w:pPr>
              <w:ind w:right="-261" w:firstLine="709"/>
              <w:jc w:val="center"/>
              <w:rPr>
                <w:color w:val="000000" w:themeColor="text1"/>
                <w:sz w:val="24"/>
                <w:szCs w:val="24"/>
              </w:rPr>
            </w:pPr>
            <w:r w:rsidRPr="006018A1">
              <w:rPr>
                <w:color w:val="000000" w:themeColor="text1"/>
                <w:sz w:val="24"/>
                <w:szCs w:val="24"/>
              </w:rPr>
              <w:t>2.</w:t>
            </w:r>
          </w:p>
          <w:p w:rsidR="006E31F8" w:rsidRPr="006018A1" w:rsidRDefault="00965BC2" w:rsidP="00854297">
            <w:pPr>
              <w:ind w:right="-261" w:firstLine="709"/>
              <w:rPr>
                <w:color w:val="000000" w:themeColor="text1"/>
                <w:sz w:val="24"/>
                <w:szCs w:val="24"/>
              </w:rPr>
            </w:pPr>
            <w:r w:rsidRPr="007920FA">
              <w:rPr>
                <w:color w:val="000000" w:themeColor="text1"/>
                <w:sz w:val="24"/>
                <w:szCs w:val="24"/>
              </w:rPr>
              <w:pict>
                <v:shape id="_x0000_i1052" type="#_x0000_t75" style="width:153pt;height:56.25pt">
                  <v:imagedata r:id="rId63" o:title="" gain="2.5"/>
                </v:shape>
              </w:pic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E31F8" w:rsidRPr="006018A1" w:rsidRDefault="006E31F8" w:rsidP="00854297">
            <w:pPr>
              <w:ind w:right="-261"/>
              <w:jc w:val="center"/>
              <w:rPr>
                <w:color w:val="000000" w:themeColor="text1"/>
                <w:sz w:val="24"/>
                <w:szCs w:val="24"/>
              </w:rPr>
            </w:pPr>
            <w:r w:rsidRPr="006018A1">
              <w:rPr>
                <w:color w:val="000000" w:themeColor="text1"/>
                <w:sz w:val="24"/>
                <w:szCs w:val="24"/>
              </w:rPr>
              <w:t>τ</w:t>
            </w:r>
            <w:r w:rsidRPr="006018A1">
              <w:rPr>
                <w:color w:val="000000" w:themeColor="text1"/>
                <w:sz w:val="24"/>
                <w:szCs w:val="24"/>
                <w:vertAlign w:val="subscript"/>
              </w:rPr>
              <w:t>ш</w:t>
            </w:r>
            <w:r w:rsidRPr="006018A1">
              <w:rPr>
                <w:color w:val="000000" w:themeColor="text1"/>
                <w:sz w:val="24"/>
                <w:szCs w:val="24"/>
              </w:rPr>
              <w:t xml:space="preserve"> = </w:t>
            </w:r>
            <w:r w:rsidRPr="006018A1">
              <w:rPr>
                <w:color w:val="000000" w:themeColor="text1"/>
                <w:sz w:val="24"/>
                <w:szCs w:val="24"/>
                <w:lang w:val="en-US"/>
              </w:rPr>
              <w:t>Q</w:t>
            </w:r>
            <w:r w:rsidRPr="006018A1">
              <w:rPr>
                <w:color w:val="000000" w:themeColor="text1"/>
                <w:sz w:val="24"/>
                <w:szCs w:val="24"/>
              </w:rPr>
              <w:t xml:space="preserve">/ </w:t>
            </w:r>
            <w:r w:rsidRPr="006018A1">
              <w:rPr>
                <w:color w:val="000000" w:themeColor="text1"/>
                <w:sz w:val="24"/>
                <w:szCs w:val="24"/>
                <w:lang w:val="en-US"/>
              </w:rPr>
              <w:t>s</w:t>
            </w:r>
            <w:r w:rsidRPr="006018A1">
              <w:rPr>
                <w:color w:val="000000" w:themeColor="text1"/>
                <w:sz w:val="24"/>
                <w:szCs w:val="24"/>
              </w:rPr>
              <w:t>*</w:t>
            </w:r>
            <w:r w:rsidRPr="006018A1">
              <w:rPr>
                <w:color w:val="000000" w:themeColor="text1"/>
                <w:sz w:val="24"/>
                <w:szCs w:val="24"/>
                <w:lang w:val="en-US"/>
              </w:rPr>
              <w:t>l</w:t>
            </w:r>
            <w:r w:rsidRPr="006018A1">
              <w:rPr>
                <w:color w:val="000000" w:themeColor="text1"/>
                <w:sz w:val="24"/>
                <w:szCs w:val="24"/>
                <w:vertAlign w:val="subscript"/>
              </w:rPr>
              <w:t>ш</w:t>
            </w:r>
            <w:r w:rsidRPr="006018A1">
              <w:rPr>
                <w:color w:val="000000" w:themeColor="text1"/>
                <w:sz w:val="24"/>
                <w:szCs w:val="24"/>
              </w:rPr>
              <w:t xml:space="preserve"> ≤ [τ']</w:t>
            </w:r>
          </w:p>
          <w:p w:rsidR="006E31F8" w:rsidRPr="006018A1" w:rsidRDefault="006E31F8" w:rsidP="00854297">
            <w:pPr>
              <w:ind w:right="-261"/>
              <w:jc w:val="center"/>
              <w:rPr>
                <w:color w:val="000000" w:themeColor="text1"/>
                <w:sz w:val="24"/>
                <w:szCs w:val="24"/>
              </w:rPr>
            </w:pPr>
            <w:r w:rsidRPr="006018A1">
              <w:rPr>
                <w:color w:val="000000" w:themeColor="text1"/>
                <w:sz w:val="24"/>
                <w:szCs w:val="24"/>
              </w:rPr>
              <w:t xml:space="preserve">где </w:t>
            </w:r>
            <w:r w:rsidRPr="006018A1">
              <w:rPr>
                <w:color w:val="000000" w:themeColor="text1"/>
                <w:sz w:val="24"/>
                <w:szCs w:val="24"/>
                <w:lang w:val="en-US"/>
              </w:rPr>
              <w:t>Q</w:t>
            </w:r>
            <w:r w:rsidRPr="006018A1">
              <w:rPr>
                <w:color w:val="000000" w:themeColor="text1"/>
                <w:sz w:val="24"/>
                <w:szCs w:val="24"/>
              </w:rPr>
              <w:t xml:space="preserve"> = </w:t>
            </w:r>
            <w:r w:rsidRPr="006018A1">
              <w:rPr>
                <w:color w:val="000000" w:themeColor="text1"/>
                <w:sz w:val="24"/>
                <w:szCs w:val="24"/>
                <w:lang w:val="en-US"/>
              </w:rPr>
              <w:t>P</w:t>
            </w:r>
            <w:r w:rsidRPr="006018A1">
              <w:rPr>
                <w:color w:val="000000" w:themeColor="text1"/>
                <w:sz w:val="24"/>
                <w:szCs w:val="24"/>
              </w:rPr>
              <w:t>;</w:t>
            </w:r>
          </w:p>
          <w:p w:rsidR="006E31F8" w:rsidRPr="006018A1" w:rsidRDefault="006E31F8" w:rsidP="00854297">
            <w:pPr>
              <w:ind w:right="-261"/>
              <w:jc w:val="center"/>
              <w:rPr>
                <w:color w:val="000000" w:themeColor="text1"/>
                <w:sz w:val="24"/>
                <w:szCs w:val="24"/>
              </w:rPr>
            </w:pPr>
            <w:r w:rsidRPr="006018A1">
              <w:rPr>
                <w:color w:val="000000" w:themeColor="text1"/>
                <w:sz w:val="24"/>
                <w:szCs w:val="24"/>
                <w:lang w:val="en-US"/>
              </w:rPr>
              <w:t>L</w:t>
            </w:r>
            <w:r w:rsidRPr="006018A1">
              <w:rPr>
                <w:color w:val="000000" w:themeColor="text1"/>
                <w:sz w:val="24"/>
                <w:szCs w:val="24"/>
                <w:vertAlign w:val="subscript"/>
              </w:rPr>
              <w:t>ш</w:t>
            </w:r>
            <w:r w:rsidRPr="006018A1">
              <w:rPr>
                <w:color w:val="000000" w:themeColor="text1"/>
                <w:sz w:val="24"/>
                <w:szCs w:val="24"/>
              </w:rPr>
              <w:t>=</w:t>
            </w:r>
            <w:r w:rsidRPr="006018A1">
              <w:rPr>
                <w:color w:val="000000" w:themeColor="text1"/>
                <w:sz w:val="24"/>
                <w:szCs w:val="24"/>
                <w:lang w:val="en-US"/>
              </w:rPr>
              <w:t>B</w:t>
            </w:r>
            <w:r w:rsidRPr="006018A1">
              <w:rPr>
                <w:color w:val="000000" w:themeColor="text1"/>
                <w:sz w:val="24"/>
                <w:szCs w:val="24"/>
              </w:rPr>
              <w:t>-10мм</w:t>
            </w:r>
          </w:p>
        </w:tc>
      </w:tr>
      <w:tr w:rsidR="006E31F8" w:rsidRPr="006018A1" w:rsidTr="00854297">
        <w:trPr>
          <w:cantSplit/>
          <w:trHeight w:val="1402"/>
        </w:trPr>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tcPr>
          <w:p w:rsidR="006E31F8" w:rsidRPr="006018A1" w:rsidRDefault="006E31F8" w:rsidP="00D55C7E">
            <w:pPr>
              <w:ind w:firstLine="709"/>
              <w:rPr>
                <w:color w:val="000000" w:themeColor="text1"/>
                <w:sz w:val="24"/>
                <w:szCs w:val="24"/>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tcPr>
          <w:p w:rsidR="006E31F8" w:rsidRPr="006018A1" w:rsidRDefault="006E31F8" w:rsidP="00D55C7E">
            <w:pPr>
              <w:ind w:firstLine="709"/>
              <w:rPr>
                <w:color w:val="000000" w:themeColor="text1"/>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E31F8" w:rsidRPr="006018A1" w:rsidRDefault="006E31F8" w:rsidP="00854297">
            <w:pPr>
              <w:ind w:right="-261"/>
              <w:jc w:val="center"/>
              <w:rPr>
                <w:color w:val="000000" w:themeColor="text1"/>
                <w:sz w:val="24"/>
                <w:szCs w:val="24"/>
              </w:rPr>
            </w:pPr>
            <w:r w:rsidRPr="006018A1">
              <w:rPr>
                <w:color w:val="000000" w:themeColor="text1"/>
                <w:sz w:val="24"/>
                <w:szCs w:val="24"/>
              </w:rPr>
              <w:t>Изгибающий момент</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6E31F8" w:rsidRPr="006018A1" w:rsidRDefault="006E31F8" w:rsidP="00854297">
            <w:pPr>
              <w:ind w:right="-261" w:firstLine="709"/>
              <w:jc w:val="center"/>
              <w:rPr>
                <w:color w:val="000000" w:themeColor="text1"/>
                <w:sz w:val="24"/>
                <w:szCs w:val="24"/>
              </w:rPr>
            </w:pPr>
            <w:r w:rsidRPr="006018A1">
              <w:rPr>
                <w:color w:val="000000" w:themeColor="text1"/>
                <w:sz w:val="24"/>
                <w:szCs w:val="24"/>
              </w:rPr>
              <w:t>3.</w:t>
            </w:r>
          </w:p>
          <w:p w:rsidR="006E31F8" w:rsidRPr="006018A1" w:rsidRDefault="00965BC2" w:rsidP="00854297">
            <w:pPr>
              <w:ind w:right="-261" w:firstLine="709"/>
              <w:jc w:val="center"/>
              <w:rPr>
                <w:color w:val="000000" w:themeColor="text1"/>
                <w:sz w:val="24"/>
                <w:szCs w:val="24"/>
              </w:rPr>
            </w:pPr>
            <w:r w:rsidRPr="007920FA">
              <w:rPr>
                <w:color w:val="000000" w:themeColor="text1"/>
                <w:sz w:val="24"/>
                <w:szCs w:val="24"/>
              </w:rPr>
              <w:pict>
                <v:shape id="_x0000_i1053" type="#_x0000_t75" style="width:150pt;height:67.5pt">
                  <v:imagedata r:id="rId64" o:title="" gain="142470f"/>
                </v:shape>
              </w:pic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E31F8" w:rsidRPr="006018A1" w:rsidRDefault="006E31F8" w:rsidP="00854297">
            <w:pPr>
              <w:ind w:right="-261"/>
              <w:jc w:val="center"/>
              <w:rPr>
                <w:color w:val="000000" w:themeColor="text1"/>
                <w:sz w:val="24"/>
                <w:szCs w:val="24"/>
              </w:rPr>
            </w:pPr>
            <w:r w:rsidRPr="006018A1">
              <w:rPr>
                <w:color w:val="000000" w:themeColor="text1"/>
                <w:sz w:val="24"/>
                <w:szCs w:val="24"/>
              </w:rPr>
              <w:t>σ</w:t>
            </w:r>
            <w:r w:rsidRPr="006018A1">
              <w:rPr>
                <w:color w:val="000000" w:themeColor="text1"/>
                <w:sz w:val="24"/>
                <w:szCs w:val="24"/>
                <w:vertAlign w:val="subscript"/>
              </w:rPr>
              <w:t>ш</w:t>
            </w:r>
            <w:r w:rsidRPr="006018A1">
              <w:rPr>
                <w:color w:val="000000" w:themeColor="text1"/>
                <w:sz w:val="24"/>
                <w:szCs w:val="24"/>
              </w:rPr>
              <w:t xml:space="preserve">= </w:t>
            </w:r>
            <w:r w:rsidRPr="006018A1">
              <w:rPr>
                <w:color w:val="000000" w:themeColor="text1"/>
                <w:sz w:val="24"/>
                <w:szCs w:val="24"/>
                <w:lang w:val="en-US"/>
              </w:rPr>
              <w:t>M</w:t>
            </w:r>
            <w:r w:rsidRPr="006018A1">
              <w:rPr>
                <w:color w:val="000000" w:themeColor="text1"/>
                <w:sz w:val="24"/>
                <w:szCs w:val="24"/>
              </w:rPr>
              <w:t>/</w:t>
            </w:r>
            <w:r w:rsidRPr="006018A1">
              <w:rPr>
                <w:color w:val="000000" w:themeColor="text1"/>
                <w:sz w:val="24"/>
                <w:szCs w:val="24"/>
                <w:lang w:val="en-US"/>
              </w:rPr>
              <w:t>W</w:t>
            </w:r>
            <w:r w:rsidRPr="006018A1">
              <w:rPr>
                <w:color w:val="000000" w:themeColor="text1"/>
                <w:sz w:val="24"/>
                <w:szCs w:val="24"/>
                <w:vertAlign w:val="subscript"/>
              </w:rPr>
              <w:t>ш</w:t>
            </w:r>
            <w:r w:rsidRPr="006018A1">
              <w:rPr>
                <w:color w:val="000000" w:themeColor="text1"/>
                <w:sz w:val="24"/>
                <w:szCs w:val="24"/>
              </w:rPr>
              <w:t xml:space="preserve"> ≤ [σр']</w:t>
            </w:r>
          </w:p>
          <w:p w:rsidR="006E31F8" w:rsidRPr="006018A1" w:rsidRDefault="006E31F8" w:rsidP="00854297">
            <w:pPr>
              <w:ind w:right="-261"/>
              <w:jc w:val="center"/>
              <w:rPr>
                <w:color w:val="000000" w:themeColor="text1"/>
                <w:sz w:val="24"/>
                <w:szCs w:val="24"/>
              </w:rPr>
            </w:pPr>
            <w:r w:rsidRPr="006018A1">
              <w:rPr>
                <w:color w:val="000000" w:themeColor="text1"/>
                <w:sz w:val="24"/>
                <w:szCs w:val="24"/>
              </w:rPr>
              <w:t xml:space="preserve">где </w:t>
            </w:r>
            <w:r w:rsidRPr="006018A1">
              <w:rPr>
                <w:color w:val="000000" w:themeColor="text1"/>
                <w:sz w:val="24"/>
                <w:szCs w:val="24"/>
                <w:lang w:val="en-US"/>
              </w:rPr>
              <w:t>W</w:t>
            </w:r>
            <w:r w:rsidRPr="006018A1">
              <w:rPr>
                <w:color w:val="000000" w:themeColor="text1"/>
                <w:sz w:val="24"/>
                <w:szCs w:val="24"/>
                <w:vertAlign w:val="subscript"/>
              </w:rPr>
              <w:t>ш</w:t>
            </w:r>
            <w:r w:rsidRPr="006018A1">
              <w:rPr>
                <w:color w:val="000000" w:themeColor="text1"/>
                <w:sz w:val="24"/>
                <w:szCs w:val="24"/>
              </w:rPr>
              <w:t xml:space="preserve">= </w:t>
            </w:r>
            <w:r w:rsidRPr="006018A1">
              <w:rPr>
                <w:color w:val="000000" w:themeColor="text1"/>
                <w:sz w:val="24"/>
                <w:szCs w:val="24"/>
                <w:lang w:val="en-US"/>
              </w:rPr>
              <w:t>s</w:t>
            </w:r>
            <w:r w:rsidRPr="006018A1">
              <w:rPr>
                <w:color w:val="000000" w:themeColor="text1"/>
                <w:sz w:val="24"/>
                <w:szCs w:val="24"/>
              </w:rPr>
              <w:t>*</w:t>
            </w:r>
            <w:r w:rsidRPr="006018A1">
              <w:rPr>
                <w:color w:val="000000" w:themeColor="text1"/>
                <w:sz w:val="24"/>
                <w:szCs w:val="24"/>
                <w:lang w:val="en-US"/>
              </w:rPr>
              <w:t>l</w:t>
            </w:r>
            <w:r w:rsidRPr="006018A1">
              <w:rPr>
                <w:color w:val="000000" w:themeColor="text1"/>
                <w:sz w:val="24"/>
                <w:szCs w:val="24"/>
                <w:vertAlign w:val="superscript"/>
              </w:rPr>
              <w:t>2</w:t>
            </w:r>
            <w:r w:rsidRPr="006018A1">
              <w:rPr>
                <w:color w:val="000000" w:themeColor="text1"/>
                <w:sz w:val="24"/>
                <w:szCs w:val="24"/>
                <w:vertAlign w:val="subscript"/>
              </w:rPr>
              <w:t>ш</w:t>
            </w:r>
            <w:r w:rsidRPr="006018A1">
              <w:rPr>
                <w:color w:val="000000" w:themeColor="text1"/>
                <w:sz w:val="24"/>
                <w:szCs w:val="24"/>
              </w:rPr>
              <w:t>/6</w:t>
            </w:r>
          </w:p>
          <w:p w:rsidR="006E31F8" w:rsidRPr="006018A1" w:rsidRDefault="006E31F8" w:rsidP="00854297">
            <w:pPr>
              <w:ind w:right="-261"/>
              <w:jc w:val="center"/>
              <w:rPr>
                <w:color w:val="000000" w:themeColor="text1"/>
                <w:sz w:val="24"/>
                <w:szCs w:val="24"/>
              </w:rPr>
            </w:pPr>
            <w:r w:rsidRPr="006018A1">
              <w:rPr>
                <w:color w:val="000000" w:themeColor="text1"/>
                <w:sz w:val="24"/>
                <w:szCs w:val="24"/>
                <w:lang w:val="en-US"/>
              </w:rPr>
              <w:t>L</w:t>
            </w:r>
            <w:r w:rsidRPr="006018A1">
              <w:rPr>
                <w:color w:val="000000" w:themeColor="text1"/>
                <w:sz w:val="24"/>
                <w:szCs w:val="24"/>
                <w:vertAlign w:val="subscript"/>
              </w:rPr>
              <w:t>ш</w:t>
            </w:r>
            <w:r w:rsidRPr="006018A1">
              <w:rPr>
                <w:color w:val="000000" w:themeColor="text1"/>
                <w:sz w:val="24"/>
                <w:szCs w:val="24"/>
              </w:rPr>
              <w:t xml:space="preserve"> =</w:t>
            </w:r>
            <w:r w:rsidRPr="006018A1">
              <w:rPr>
                <w:color w:val="000000" w:themeColor="text1"/>
                <w:sz w:val="24"/>
                <w:szCs w:val="24"/>
                <w:lang w:val="en-US"/>
              </w:rPr>
              <w:t>B</w:t>
            </w:r>
            <w:r w:rsidRPr="006018A1">
              <w:rPr>
                <w:color w:val="000000" w:themeColor="text1"/>
                <w:sz w:val="24"/>
                <w:szCs w:val="24"/>
              </w:rPr>
              <w:t>-10мм</w:t>
            </w:r>
          </w:p>
        </w:tc>
      </w:tr>
      <w:tr w:rsidR="006E31F8" w:rsidRPr="00DD4A1B" w:rsidTr="00854297">
        <w:trPr>
          <w:cantSplit/>
          <w:trHeight w:val="1200"/>
        </w:trPr>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tcPr>
          <w:p w:rsidR="006E31F8" w:rsidRPr="006018A1" w:rsidRDefault="006E31F8" w:rsidP="00D55C7E">
            <w:pPr>
              <w:ind w:firstLine="709"/>
              <w:rPr>
                <w:color w:val="000000" w:themeColor="text1"/>
                <w:sz w:val="24"/>
                <w:szCs w:val="24"/>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tcPr>
          <w:p w:rsidR="006E31F8" w:rsidRPr="006018A1" w:rsidRDefault="006E31F8" w:rsidP="00D55C7E">
            <w:pPr>
              <w:ind w:firstLine="709"/>
              <w:rPr>
                <w:color w:val="000000" w:themeColor="text1"/>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E31F8" w:rsidRPr="006018A1" w:rsidRDefault="006E31F8" w:rsidP="00854297">
            <w:pPr>
              <w:ind w:right="-261"/>
              <w:jc w:val="center"/>
              <w:rPr>
                <w:color w:val="000000" w:themeColor="text1"/>
                <w:sz w:val="24"/>
                <w:szCs w:val="24"/>
              </w:rPr>
            </w:pPr>
            <w:r w:rsidRPr="006018A1">
              <w:rPr>
                <w:color w:val="000000" w:themeColor="text1"/>
                <w:sz w:val="24"/>
                <w:szCs w:val="24"/>
              </w:rPr>
              <w:t>Совместное действие</w:t>
            </w:r>
          </w:p>
          <w:p w:rsidR="00854297" w:rsidRPr="006018A1" w:rsidRDefault="006E31F8" w:rsidP="00854297">
            <w:pPr>
              <w:ind w:right="-261" w:firstLine="34"/>
              <w:jc w:val="center"/>
              <w:rPr>
                <w:color w:val="000000" w:themeColor="text1"/>
                <w:sz w:val="24"/>
                <w:szCs w:val="24"/>
              </w:rPr>
            </w:pPr>
            <w:r w:rsidRPr="006018A1">
              <w:rPr>
                <w:color w:val="000000" w:themeColor="text1"/>
                <w:sz w:val="24"/>
                <w:szCs w:val="24"/>
              </w:rPr>
              <w:t xml:space="preserve">изгибающего момента и продольной </w:t>
            </w:r>
          </w:p>
          <w:p w:rsidR="006E31F8" w:rsidRPr="006018A1" w:rsidRDefault="006E31F8" w:rsidP="00854297">
            <w:pPr>
              <w:ind w:right="-261" w:firstLine="34"/>
              <w:jc w:val="center"/>
              <w:rPr>
                <w:color w:val="000000" w:themeColor="text1"/>
                <w:sz w:val="24"/>
                <w:szCs w:val="24"/>
              </w:rPr>
            </w:pPr>
            <w:r w:rsidRPr="006018A1">
              <w:rPr>
                <w:color w:val="000000" w:themeColor="text1"/>
                <w:sz w:val="24"/>
                <w:szCs w:val="24"/>
              </w:rPr>
              <w:t>силы</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6E31F8" w:rsidRPr="006018A1" w:rsidRDefault="006E31F8" w:rsidP="00854297">
            <w:pPr>
              <w:ind w:right="-261" w:firstLine="709"/>
              <w:jc w:val="center"/>
              <w:rPr>
                <w:color w:val="000000" w:themeColor="text1"/>
                <w:sz w:val="24"/>
                <w:szCs w:val="24"/>
              </w:rPr>
            </w:pPr>
            <w:r w:rsidRPr="006018A1">
              <w:rPr>
                <w:color w:val="000000" w:themeColor="text1"/>
                <w:sz w:val="24"/>
                <w:szCs w:val="24"/>
              </w:rPr>
              <w:t>4.</w:t>
            </w:r>
          </w:p>
          <w:p w:rsidR="006E31F8" w:rsidRPr="006018A1" w:rsidRDefault="00965BC2" w:rsidP="00854297">
            <w:pPr>
              <w:ind w:right="-261" w:firstLine="709"/>
              <w:jc w:val="center"/>
              <w:rPr>
                <w:color w:val="000000" w:themeColor="text1"/>
                <w:sz w:val="24"/>
                <w:szCs w:val="24"/>
              </w:rPr>
            </w:pPr>
            <w:r w:rsidRPr="007920FA">
              <w:rPr>
                <w:color w:val="000000" w:themeColor="text1"/>
                <w:sz w:val="24"/>
                <w:szCs w:val="24"/>
              </w:rPr>
              <w:pict>
                <v:shape id="_x0000_i1054" type="#_x0000_t75" style="width:145.5pt;height:73.5pt">
                  <v:imagedata r:id="rId65" o:title="" gain="142470f"/>
                </v:shape>
              </w:pic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E31F8" w:rsidRPr="006018A1" w:rsidRDefault="006E31F8" w:rsidP="00854297">
            <w:pPr>
              <w:ind w:right="-261"/>
              <w:jc w:val="center"/>
              <w:rPr>
                <w:color w:val="000000" w:themeColor="text1"/>
                <w:sz w:val="24"/>
                <w:szCs w:val="24"/>
              </w:rPr>
            </w:pPr>
            <w:r w:rsidRPr="006018A1">
              <w:rPr>
                <w:color w:val="000000" w:themeColor="text1"/>
                <w:sz w:val="24"/>
                <w:szCs w:val="24"/>
              </w:rPr>
              <w:t>σ</w:t>
            </w:r>
            <w:r w:rsidRPr="006018A1">
              <w:rPr>
                <w:color w:val="000000" w:themeColor="text1"/>
                <w:sz w:val="24"/>
                <w:szCs w:val="24"/>
                <w:vertAlign w:val="subscript"/>
              </w:rPr>
              <w:t>рез</w:t>
            </w:r>
            <w:r w:rsidRPr="006018A1">
              <w:rPr>
                <w:color w:val="000000" w:themeColor="text1"/>
                <w:sz w:val="24"/>
                <w:szCs w:val="24"/>
              </w:rPr>
              <w:t>= σ</w:t>
            </w:r>
            <w:r w:rsidRPr="006018A1">
              <w:rPr>
                <w:color w:val="000000" w:themeColor="text1"/>
                <w:sz w:val="24"/>
                <w:szCs w:val="24"/>
                <w:vertAlign w:val="superscript"/>
                <w:lang w:val="en-US"/>
              </w:rPr>
              <w:t>N</w:t>
            </w:r>
            <w:r w:rsidRPr="006018A1">
              <w:rPr>
                <w:color w:val="000000" w:themeColor="text1"/>
                <w:sz w:val="24"/>
                <w:szCs w:val="24"/>
                <w:vertAlign w:val="superscript"/>
              </w:rPr>
              <w:t xml:space="preserve"> </w:t>
            </w:r>
            <w:r w:rsidRPr="006018A1">
              <w:rPr>
                <w:color w:val="000000" w:themeColor="text1"/>
                <w:sz w:val="24"/>
                <w:szCs w:val="24"/>
                <w:vertAlign w:val="subscript"/>
              </w:rPr>
              <w:t>+</w:t>
            </w:r>
            <w:r w:rsidRPr="006018A1">
              <w:rPr>
                <w:color w:val="000000" w:themeColor="text1"/>
                <w:sz w:val="24"/>
                <w:szCs w:val="24"/>
              </w:rPr>
              <w:t>σ</w:t>
            </w:r>
            <w:r w:rsidRPr="006018A1">
              <w:rPr>
                <w:color w:val="000000" w:themeColor="text1"/>
                <w:sz w:val="24"/>
                <w:szCs w:val="24"/>
                <w:vertAlign w:val="superscript"/>
                <w:lang w:val="en-US"/>
              </w:rPr>
              <w:t>M</w:t>
            </w:r>
            <w:r w:rsidRPr="006018A1">
              <w:rPr>
                <w:color w:val="000000" w:themeColor="text1"/>
                <w:sz w:val="24"/>
                <w:szCs w:val="24"/>
              </w:rPr>
              <w:t>≤ [σр']</w:t>
            </w:r>
          </w:p>
          <w:p w:rsidR="006E31F8" w:rsidRPr="006018A1" w:rsidRDefault="006E31F8" w:rsidP="00854297">
            <w:pPr>
              <w:ind w:right="-261"/>
              <w:jc w:val="center"/>
              <w:rPr>
                <w:color w:val="000000" w:themeColor="text1"/>
                <w:sz w:val="24"/>
                <w:szCs w:val="24"/>
              </w:rPr>
            </w:pPr>
            <w:r w:rsidRPr="006018A1">
              <w:rPr>
                <w:color w:val="000000" w:themeColor="text1"/>
                <w:sz w:val="24"/>
                <w:szCs w:val="24"/>
              </w:rPr>
              <w:t>где σ</w:t>
            </w:r>
            <w:r w:rsidRPr="006018A1">
              <w:rPr>
                <w:color w:val="000000" w:themeColor="text1"/>
                <w:sz w:val="24"/>
                <w:szCs w:val="24"/>
                <w:vertAlign w:val="superscript"/>
                <w:lang w:val="en-US"/>
              </w:rPr>
              <w:t>N</w:t>
            </w:r>
            <w:r w:rsidRPr="006018A1">
              <w:rPr>
                <w:color w:val="000000" w:themeColor="text1"/>
                <w:sz w:val="24"/>
                <w:szCs w:val="24"/>
              </w:rPr>
              <w:t>=</w:t>
            </w:r>
            <w:r w:rsidRPr="006018A1">
              <w:rPr>
                <w:color w:val="000000" w:themeColor="text1"/>
                <w:sz w:val="24"/>
                <w:szCs w:val="24"/>
                <w:lang w:val="en-US"/>
              </w:rPr>
              <w:t>N</w:t>
            </w:r>
            <w:r w:rsidRPr="006018A1">
              <w:rPr>
                <w:color w:val="000000" w:themeColor="text1"/>
                <w:sz w:val="24"/>
                <w:szCs w:val="24"/>
              </w:rPr>
              <w:t xml:space="preserve">/ </w:t>
            </w:r>
            <w:r w:rsidRPr="006018A1">
              <w:rPr>
                <w:color w:val="000000" w:themeColor="text1"/>
                <w:sz w:val="24"/>
                <w:szCs w:val="24"/>
                <w:lang w:val="en-US"/>
              </w:rPr>
              <w:t>s</w:t>
            </w:r>
            <w:r w:rsidRPr="006018A1">
              <w:rPr>
                <w:color w:val="000000" w:themeColor="text1"/>
                <w:sz w:val="24"/>
                <w:szCs w:val="24"/>
              </w:rPr>
              <w:t>*</w:t>
            </w:r>
            <w:r w:rsidRPr="006018A1">
              <w:rPr>
                <w:color w:val="000000" w:themeColor="text1"/>
                <w:sz w:val="24"/>
                <w:szCs w:val="24"/>
                <w:lang w:val="en-US"/>
              </w:rPr>
              <w:t>L</w:t>
            </w:r>
            <w:r w:rsidRPr="006018A1">
              <w:rPr>
                <w:color w:val="000000" w:themeColor="text1"/>
                <w:sz w:val="24"/>
                <w:szCs w:val="24"/>
              </w:rPr>
              <w:t>ш ;</w:t>
            </w:r>
          </w:p>
          <w:p w:rsidR="006E31F8" w:rsidRPr="006018A1" w:rsidRDefault="006E31F8" w:rsidP="00854297">
            <w:pPr>
              <w:ind w:right="-261"/>
              <w:jc w:val="center"/>
              <w:rPr>
                <w:color w:val="000000" w:themeColor="text1"/>
                <w:sz w:val="24"/>
                <w:szCs w:val="24"/>
                <w:lang w:val="en-US"/>
              </w:rPr>
            </w:pPr>
            <w:r w:rsidRPr="006018A1">
              <w:rPr>
                <w:color w:val="000000" w:themeColor="text1"/>
                <w:sz w:val="24"/>
                <w:szCs w:val="24"/>
                <w:lang w:val="en-US"/>
              </w:rPr>
              <w:t>σ</w:t>
            </w:r>
            <w:r w:rsidRPr="006018A1">
              <w:rPr>
                <w:color w:val="000000" w:themeColor="text1"/>
                <w:sz w:val="24"/>
                <w:szCs w:val="24"/>
                <w:vertAlign w:val="superscript"/>
                <w:lang w:val="en-US"/>
              </w:rPr>
              <w:t>M</w:t>
            </w:r>
            <w:r w:rsidRPr="006018A1">
              <w:rPr>
                <w:color w:val="000000" w:themeColor="text1"/>
                <w:sz w:val="24"/>
                <w:szCs w:val="24"/>
                <w:lang w:val="en-US"/>
              </w:rPr>
              <w:t>=6*M/s*L</w:t>
            </w:r>
            <w:r w:rsidRPr="006018A1">
              <w:rPr>
                <w:color w:val="000000" w:themeColor="text1"/>
                <w:sz w:val="24"/>
                <w:szCs w:val="24"/>
                <w:vertAlign w:val="superscript"/>
                <w:lang w:val="en-US"/>
              </w:rPr>
              <w:t>2</w:t>
            </w:r>
            <w:r w:rsidRPr="006018A1">
              <w:rPr>
                <w:color w:val="000000" w:themeColor="text1"/>
                <w:sz w:val="24"/>
                <w:szCs w:val="24"/>
              </w:rPr>
              <w:t>ш</w:t>
            </w:r>
            <w:r w:rsidRPr="006018A1">
              <w:rPr>
                <w:color w:val="000000" w:themeColor="text1"/>
                <w:sz w:val="24"/>
                <w:szCs w:val="24"/>
                <w:lang w:val="en-US"/>
              </w:rPr>
              <w:t>;</w:t>
            </w:r>
          </w:p>
          <w:p w:rsidR="006E31F8" w:rsidRPr="006018A1" w:rsidRDefault="006E31F8" w:rsidP="00854297">
            <w:pPr>
              <w:ind w:right="-261"/>
              <w:jc w:val="center"/>
              <w:rPr>
                <w:color w:val="000000" w:themeColor="text1"/>
                <w:sz w:val="24"/>
                <w:szCs w:val="24"/>
                <w:lang w:val="en-US"/>
              </w:rPr>
            </w:pPr>
            <w:r w:rsidRPr="006018A1">
              <w:rPr>
                <w:color w:val="000000" w:themeColor="text1"/>
                <w:sz w:val="24"/>
                <w:szCs w:val="24"/>
                <w:lang w:val="en-US"/>
              </w:rPr>
              <w:t>L</w:t>
            </w:r>
            <w:r w:rsidRPr="006018A1">
              <w:rPr>
                <w:color w:val="000000" w:themeColor="text1"/>
                <w:sz w:val="24"/>
                <w:szCs w:val="24"/>
                <w:vertAlign w:val="subscript"/>
              </w:rPr>
              <w:t>шв</w:t>
            </w:r>
            <w:r w:rsidRPr="006018A1">
              <w:rPr>
                <w:color w:val="000000" w:themeColor="text1"/>
                <w:sz w:val="24"/>
                <w:szCs w:val="24"/>
                <w:lang w:val="en-US"/>
              </w:rPr>
              <w:t>=B-10</w:t>
            </w:r>
            <w:r w:rsidRPr="006018A1">
              <w:rPr>
                <w:color w:val="000000" w:themeColor="text1"/>
                <w:sz w:val="24"/>
                <w:szCs w:val="24"/>
              </w:rPr>
              <w:t>мм</w:t>
            </w:r>
          </w:p>
        </w:tc>
      </w:tr>
    </w:tbl>
    <w:p w:rsidR="006E31F8" w:rsidRPr="006018A1" w:rsidRDefault="006E31F8" w:rsidP="00D55C7E">
      <w:pPr>
        <w:ind w:firstLine="709"/>
        <w:rPr>
          <w:color w:val="000000" w:themeColor="text1"/>
          <w:sz w:val="24"/>
          <w:szCs w:val="24"/>
          <w:lang w:val="en-US"/>
        </w:rPr>
      </w:pPr>
    </w:p>
    <w:p w:rsidR="006E31F8" w:rsidRPr="006018A1" w:rsidRDefault="006E31F8" w:rsidP="00D55C7E">
      <w:pPr>
        <w:ind w:firstLine="709"/>
        <w:rPr>
          <w:color w:val="000000" w:themeColor="text1"/>
          <w:sz w:val="24"/>
          <w:szCs w:val="24"/>
          <w:lang w:val="en-US"/>
        </w:rPr>
      </w:pPr>
    </w:p>
    <w:p w:rsidR="006E31F8" w:rsidRPr="006018A1" w:rsidRDefault="006E31F8" w:rsidP="00D55C7E">
      <w:pPr>
        <w:ind w:firstLine="709"/>
        <w:rPr>
          <w:color w:val="000000" w:themeColor="text1"/>
          <w:sz w:val="24"/>
          <w:szCs w:val="24"/>
          <w:lang w:val="en-US"/>
        </w:rPr>
      </w:pPr>
    </w:p>
    <w:p w:rsidR="006E31F8" w:rsidRPr="006018A1" w:rsidRDefault="006E31F8" w:rsidP="00D55C7E">
      <w:pPr>
        <w:ind w:firstLine="709"/>
        <w:rPr>
          <w:color w:val="000000" w:themeColor="text1"/>
          <w:sz w:val="24"/>
          <w:szCs w:val="24"/>
          <w:lang w:val="en-US"/>
        </w:rPr>
      </w:pPr>
    </w:p>
    <w:p w:rsidR="006E31F8" w:rsidRPr="006018A1" w:rsidRDefault="006E31F8" w:rsidP="00D55C7E">
      <w:pPr>
        <w:ind w:firstLine="709"/>
        <w:rPr>
          <w:color w:val="000000" w:themeColor="text1"/>
          <w:sz w:val="24"/>
          <w:szCs w:val="24"/>
          <w:lang w:val="en-US"/>
        </w:rPr>
      </w:pPr>
    </w:p>
    <w:p w:rsidR="006E31F8" w:rsidRPr="006018A1" w:rsidRDefault="006E31F8" w:rsidP="00D55C7E">
      <w:pPr>
        <w:ind w:firstLine="709"/>
        <w:rPr>
          <w:color w:val="000000" w:themeColor="text1"/>
          <w:sz w:val="24"/>
          <w:szCs w:val="24"/>
          <w:lang w:val="en-US"/>
        </w:rPr>
      </w:pPr>
    </w:p>
    <w:p w:rsidR="006E31F8" w:rsidRPr="006018A1" w:rsidRDefault="006E31F8" w:rsidP="00D55C7E">
      <w:pPr>
        <w:ind w:firstLine="709"/>
        <w:rPr>
          <w:color w:val="000000" w:themeColor="text1"/>
          <w:sz w:val="24"/>
          <w:szCs w:val="24"/>
          <w:lang w:val="en-US"/>
        </w:rPr>
      </w:pPr>
    </w:p>
    <w:p w:rsidR="006E31F8" w:rsidRPr="006018A1" w:rsidRDefault="006E31F8" w:rsidP="00D55C7E">
      <w:pPr>
        <w:ind w:firstLine="709"/>
        <w:rPr>
          <w:color w:val="000000" w:themeColor="text1"/>
          <w:sz w:val="24"/>
          <w:szCs w:val="24"/>
          <w:lang w:val="en-US"/>
        </w:rPr>
      </w:pPr>
    </w:p>
    <w:p w:rsidR="006E31F8" w:rsidRPr="006018A1" w:rsidRDefault="006E31F8" w:rsidP="00D55C7E">
      <w:pPr>
        <w:ind w:firstLine="709"/>
        <w:rPr>
          <w:color w:val="000000" w:themeColor="text1"/>
          <w:sz w:val="24"/>
          <w:szCs w:val="24"/>
          <w:lang w:val="en-US"/>
        </w:rPr>
      </w:pPr>
    </w:p>
    <w:p w:rsidR="006E31F8" w:rsidRPr="006018A1" w:rsidRDefault="006E31F8" w:rsidP="00D55C7E">
      <w:pPr>
        <w:ind w:firstLine="709"/>
        <w:rPr>
          <w:color w:val="000000" w:themeColor="text1"/>
          <w:sz w:val="24"/>
          <w:szCs w:val="24"/>
          <w:lang w:val="en-US"/>
        </w:rPr>
      </w:pPr>
    </w:p>
    <w:p w:rsidR="006E31F8" w:rsidRPr="006018A1" w:rsidRDefault="006E31F8" w:rsidP="00D55C7E">
      <w:pPr>
        <w:ind w:firstLine="709"/>
        <w:rPr>
          <w:color w:val="000000" w:themeColor="text1"/>
          <w:sz w:val="24"/>
          <w:szCs w:val="24"/>
          <w:lang w:val="en-US"/>
        </w:rPr>
      </w:pPr>
    </w:p>
    <w:p w:rsidR="006E31F8" w:rsidRPr="006018A1" w:rsidRDefault="006E31F8" w:rsidP="00D55C7E">
      <w:pPr>
        <w:ind w:firstLine="709"/>
        <w:rPr>
          <w:color w:val="000000" w:themeColor="text1"/>
          <w:sz w:val="24"/>
          <w:szCs w:val="24"/>
          <w:lang w:val="en-US"/>
        </w:rPr>
      </w:pPr>
    </w:p>
    <w:p w:rsidR="006E31F8" w:rsidRPr="006018A1" w:rsidRDefault="006E31F8" w:rsidP="00D55C7E">
      <w:pPr>
        <w:ind w:firstLine="709"/>
        <w:rPr>
          <w:color w:val="000000" w:themeColor="text1"/>
          <w:sz w:val="24"/>
          <w:szCs w:val="24"/>
          <w:lang w:val="en-US"/>
        </w:rPr>
      </w:pPr>
    </w:p>
    <w:p w:rsidR="006E31F8" w:rsidRPr="006018A1" w:rsidRDefault="006E31F8" w:rsidP="00D55C7E">
      <w:pPr>
        <w:ind w:firstLine="709"/>
        <w:rPr>
          <w:color w:val="000000" w:themeColor="text1"/>
          <w:sz w:val="24"/>
          <w:szCs w:val="24"/>
          <w:lang w:val="en-US"/>
        </w:rPr>
      </w:pPr>
    </w:p>
    <w:p w:rsidR="006E31F8" w:rsidRPr="00E10B3A" w:rsidRDefault="006E31F8" w:rsidP="00D55C7E">
      <w:pPr>
        <w:ind w:firstLine="709"/>
        <w:rPr>
          <w:color w:val="000000" w:themeColor="text1"/>
          <w:sz w:val="24"/>
          <w:szCs w:val="24"/>
          <w:lang w:val="en-US"/>
        </w:rPr>
      </w:pPr>
    </w:p>
    <w:p w:rsidR="00854297" w:rsidRPr="00E10B3A" w:rsidRDefault="00854297" w:rsidP="00D55C7E">
      <w:pPr>
        <w:ind w:firstLine="709"/>
        <w:rPr>
          <w:color w:val="000000" w:themeColor="text1"/>
          <w:sz w:val="24"/>
          <w:szCs w:val="24"/>
          <w:lang w:val="en-US"/>
        </w:rPr>
      </w:pPr>
    </w:p>
    <w:p w:rsidR="00854297" w:rsidRPr="00E10B3A" w:rsidRDefault="00854297" w:rsidP="00D55C7E">
      <w:pPr>
        <w:ind w:firstLine="709"/>
        <w:rPr>
          <w:color w:val="000000" w:themeColor="text1"/>
          <w:sz w:val="24"/>
          <w:szCs w:val="24"/>
          <w:lang w:val="en-US"/>
        </w:rPr>
      </w:pPr>
    </w:p>
    <w:p w:rsidR="00854297" w:rsidRPr="00E10B3A" w:rsidRDefault="00854297" w:rsidP="00D55C7E">
      <w:pPr>
        <w:ind w:firstLine="709"/>
        <w:rPr>
          <w:color w:val="000000" w:themeColor="text1"/>
          <w:sz w:val="24"/>
          <w:szCs w:val="24"/>
          <w:lang w:val="en-US"/>
        </w:rPr>
      </w:pPr>
    </w:p>
    <w:p w:rsidR="00854297" w:rsidRPr="00E10B3A" w:rsidRDefault="00854297" w:rsidP="00D55C7E">
      <w:pPr>
        <w:ind w:firstLine="709"/>
        <w:rPr>
          <w:color w:val="000000" w:themeColor="text1"/>
          <w:sz w:val="24"/>
          <w:szCs w:val="24"/>
          <w:lang w:val="en-US"/>
        </w:rPr>
      </w:pPr>
    </w:p>
    <w:p w:rsidR="006E31F8" w:rsidRPr="006018A1" w:rsidRDefault="006E31F8" w:rsidP="00D55C7E">
      <w:pPr>
        <w:ind w:firstLine="709"/>
        <w:rPr>
          <w:color w:val="000000" w:themeColor="text1"/>
          <w:sz w:val="24"/>
          <w:szCs w:val="24"/>
          <w:lang w:val="en-US"/>
        </w:rPr>
      </w:pPr>
    </w:p>
    <w:p w:rsidR="006E31F8" w:rsidRPr="006018A1" w:rsidRDefault="006E31F8" w:rsidP="00D55C7E">
      <w:pPr>
        <w:ind w:firstLine="709"/>
        <w:rPr>
          <w:color w:val="000000" w:themeColor="text1"/>
          <w:sz w:val="24"/>
          <w:szCs w:val="24"/>
          <w:lang w:val="en-US"/>
        </w:rPr>
      </w:pPr>
    </w:p>
    <w:p w:rsidR="0031380C" w:rsidRPr="006018A1" w:rsidRDefault="0031380C" w:rsidP="00854297">
      <w:pPr>
        <w:pStyle w:val="4"/>
        <w:ind w:firstLine="0"/>
        <w:jc w:val="left"/>
        <w:rPr>
          <w:color w:val="000000" w:themeColor="text1"/>
          <w:sz w:val="24"/>
          <w:szCs w:val="24"/>
        </w:rPr>
      </w:pPr>
      <w:r w:rsidRPr="006018A1">
        <w:rPr>
          <w:color w:val="000000" w:themeColor="text1"/>
          <w:sz w:val="24"/>
          <w:szCs w:val="24"/>
        </w:rPr>
        <w:lastRenderedPageBreak/>
        <w:t>Таблица 3</w:t>
      </w:r>
      <w:r w:rsidR="00854297" w:rsidRPr="006018A1">
        <w:rPr>
          <w:color w:val="000000" w:themeColor="text1"/>
          <w:sz w:val="24"/>
          <w:szCs w:val="24"/>
        </w:rPr>
        <w:t xml:space="preserve"> - </w:t>
      </w:r>
      <w:r w:rsidRPr="006018A1">
        <w:rPr>
          <w:color w:val="000000" w:themeColor="text1"/>
          <w:sz w:val="24"/>
          <w:szCs w:val="24"/>
        </w:rPr>
        <w:t>Расчетные схемы тавровых сварных соединений</w:t>
      </w:r>
    </w:p>
    <w:p w:rsidR="006E31F8" w:rsidRPr="006018A1" w:rsidRDefault="006E31F8" w:rsidP="00D55C7E">
      <w:pPr>
        <w:pStyle w:val="aa"/>
        <w:ind w:firstLine="709"/>
        <w:jc w:val="right"/>
        <w:rPr>
          <w:bCs/>
          <w:color w:val="000000" w:themeColor="text1"/>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89"/>
        <w:gridCol w:w="1064"/>
        <w:gridCol w:w="1809"/>
        <w:gridCol w:w="2575"/>
        <w:gridCol w:w="3476"/>
      </w:tblGrid>
      <w:tr w:rsidR="006E31F8" w:rsidRPr="006018A1" w:rsidTr="008B0CE3">
        <w:trPr>
          <w:trHeight w:val="51"/>
        </w:trPr>
        <w:tc>
          <w:tcPr>
            <w:tcW w:w="1408" w:type="dxa"/>
            <w:tcBorders>
              <w:top w:val="single" w:sz="4" w:space="0" w:color="auto"/>
              <w:left w:val="single" w:sz="4" w:space="0" w:color="auto"/>
              <w:bottom w:val="single" w:sz="4" w:space="0" w:color="auto"/>
              <w:right w:val="single" w:sz="4" w:space="0" w:color="auto"/>
            </w:tcBorders>
            <w:shd w:val="clear" w:color="auto" w:fill="auto"/>
            <w:vAlign w:val="center"/>
          </w:tcPr>
          <w:p w:rsidR="006E31F8" w:rsidRPr="006018A1" w:rsidRDefault="006E31F8" w:rsidP="00854297">
            <w:pPr>
              <w:ind w:left="-57" w:right="-57" w:firstLine="57"/>
              <w:jc w:val="center"/>
              <w:rPr>
                <w:color w:val="000000" w:themeColor="text1"/>
                <w:sz w:val="24"/>
                <w:szCs w:val="24"/>
              </w:rPr>
            </w:pPr>
            <w:r w:rsidRPr="006018A1">
              <w:rPr>
                <w:color w:val="000000" w:themeColor="text1"/>
                <w:sz w:val="24"/>
                <w:szCs w:val="24"/>
              </w:rPr>
              <w:t>Тип</w:t>
            </w:r>
          </w:p>
          <w:p w:rsidR="006E31F8" w:rsidRPr="006018A1" w:rsidRDefault="006E31F8" w:rsidP="00854297">
            <w:pPr>
              <w:ind w:left="-57" w:right="-57" w:firstLine="57"/>
              <w:jc w:val="center"/>
              <w:rPr>
                <w:color w:val="000000" w:themeColor="text1"/>
                <w:sz w:val="24"/>
                <w:szCs w:val="24"/>
              </w:rPr>
            </w:pPr>
            <w:r w:rsidRPr="006018A1">
              <w:rPr>
                <w:color w:val="000000" w:themeColor="text1"/>
                <w:sz w:val="24"/>
                <w:szCs w:val="24"/>
              </w:rPr>
              <w:t>соединения</w:t>
            </w:r>
          </w:p>
        </w:tc>
        <w:tc>
          <w:tcPr>
            <w:tcW w:w="1073" w:type="dxa"/>
            <w:tcBorders>
              <w:top w:val="single" w:sz="4" w:space="0" w:color="auto"/>
              <w:left w:val="single" w:sz="4" w:space="0" w:color="auto"/>
              <w:bottom w:val="single" w:sz="4" w:space="0" w:color="auto"/>
              <w:right w:val="single" w:sz="4" w:space="0" w:color="auto"/>
            </w:tcBorders>
            <w:shd w:val="clear" w:color="auto" w:fill="auto"/>
            <w:vAlign w:val="center"/>
          </w:tcPr>
          <w:p w:rsidR="006E31F8" w:rsidRPr="006018A1" w:rsidRDefault="006E31F8" w:rsidP="00854297">
            <w:pPr>
              <w:ind w:left="-57" w:right="-57" w:firstLine="57"/>
              <w:jc w:val="center"/>
              <w:rPr>
                <w:color w:val="000000" w:themeColor="text1"/>
                <w:sz w:val="24"/>
                <w:szCs w:val="24"/>
              </w:rPr>
            </w:pPr>
            <w:r w:rsidRPr="006018A1">
              <w:rPr>
                <w:color w:val="000000" w:themeColor="text1"/>
                <w:sz w:val="24"/>
                <w:szCs w:val="24"/>
              </w:rPr>
              <w:t>Тип сварного шва</w:t>
            </w:r>
          </w:p>
        </w:tc>
        <w:tc>
          <w:tcPr>
            <w:tcW w:w="1872" w:type="dxa"/>
            <w:tcBorders>
              <w:top w:val="single" w:sz="4" w:space="0" w:color="auto"/>
              <w:left w:val="single" w:sz="4" w:space="0" w:color="auto"/>
              <w:bottom w:val="single" w:sz="4" w:space="0" w:color="auto"/>
              <w:right w:val="single" w:sz="4" w:space="0" w:color="auto"/>
            </w:tcBorders>
            <w:shd w:val="clear" w:color="auto" w:fill="auto"/>
            <w:vAlign w:val="center"/>
          </w:tcPr>
          <w:p w:rsidR="006E31F8" w:rsidRPr="006018A1" w:rsidRDefault="006E31F8" w:rsidP="00854297">
            <w:pPr>
              <w:ind w:left="-57" w:right="-57" w:firstLine="57"/>
              <w:jc w:val="center"/>
              <w:rPr>
                <w:color w:val="000000" w:themeColor="text1"/>
                <w:sz w:val="24"/>
                <w:szCs w:val="24"/>
              </w:rPr>
            </w:pPr>
            <w:r w:rsidRPr="006018A1">
              <w:rPr>
                <w:color w:val="000000" w:themeColor="text1"/>
                <w:sz w:val="24"/>
                <w:szCs w:val="24"/>
              </w:rPr>
              <w:t>Род усилия на соединение</w:t>
            </w:r>
          </w:p>
        </w:tc>
        <w:tc>
          <w:tcPr>
            <w:tcW w:w="2816" w:type="dxa"/>
            <w:tcBorders>
              <w:top w:val="single" w:sz="4" w:space="0" w:color="auto"/>
              <w:left w:val="single" w:sz="4" w:space="0" w:color="auto"/>
              <w:bottom w:val="single" w:sz="4" w:space="0" w:color="auto"/>
              <w:right w:val="single" w:sz="4" w:space="0" w:color="auto"/>
            </w:tcBorders>
            <w:shd w:val="clear" w:color="auto" w:fill="auto"/>
            <w:vAlign w:val="center"/>
          </w:tcPr>
          <w:p w:rsidR="006E31F8" w:rsidRPr="006018A1" w:rsidRDefault="006E31F8" w:rsidP="00854297">
            <w:pPr>
              <w:ind w:left="-57" w:right="-57" w:firstLine="57"/>
              <w:jc w:val="center"/>
              <w:rPr>
                <w:color w:val="000000" w:themeColor="text1"/>
                <w:sz w:val="24"/>
                <w:szCs w:val="24"/>
              </w:rPr>
            </w:pPr>
            <w:r w:rsidRPr="006018A1">
              <w:rPr>
                <w:color w:val="000000" w:themeColor="text1"/>
                <w:sz w:val="24"/>
                <w:szCs w:val="24"/>
              </w:rPr>
              <w:t xml:space="preserve">Расчетная схема </w:t>
            </w:r>
          </w:p>
          <w:p w:rsidR="006E31F8" w:rsidRPr="006018A1" w:rsidRDefault="006E31F8" w:rsidP="00854297">
            <w:pPr>
              <w:ind w:left="-57" w:right="-57" w:firstLine="57"/>
              <w:jc w:val="center"/>
              <w:rPr>
                <w:color w:val="000000" w:themeColor="text1"/>
                <w:sz w:val="24"/>
                <w:szCs w:val="24"/>
              </w:rPr>
            </w:pPr>
            <w:r w:rsidRPr="006018A1">
              <w:rPr>
                <w:color w:val="000000" w:themeColor="text1"/>
                <w:sz w:val="24"/>
                <w:szCs w:val="24"/>
              </w:rPr>
              <w:t>сварного соединения</w:t>
            </w:r>
          </w:p>
        </w:tc>
        <w:tc>
          <w:tcPr>
            <w:tcW w:w="3658" w:type="dxa"/>
            <w:tcBorders>
              <w:top w:val="single" w:sz="4" w:space="0" w:color="auto"/>
              <w:left w:val="single" w:sz="4" w:space="0" w:color="auto"/>
              <w:bottom w:val="single" w:sz="4" w:space="0" w:color="auto"/>
              <w:right w:val="single" w:sz="4" w:space="0" w:color="auto"/>
            </w:tcBorders>
            <w:shd w:val="clear" w:color="auto" w:fill="auto"/>
            <w:vAlign w:val="center"/>
          </w:tcPr>
          <w:p w:rsidR="006E31F8" w:rsidRPr="006018A1" w:rsidRDefault="006E31F8" w:rsidP="00854297">
            <w:pPr>
              <w:ind w:left="-57" w:right="-57" w:firstLine="57"/>
              <w:jc w:val="center"/>
              <w:rPr>
                <w:color w:val="000000" w:themeColor="text1"/>
                <w:sz w:val="24"/>
                <w:szCs w:val="24"/>
              </w:rPr>
            </w:pPr>
            <w:r w:rsidRPr="006018A1">
              <w:rPr>
                <w:color w:val="000000" w:themeColor="text1"/>
                <w:sz w:val="24"/>
                <w:szCs w:val="24"/>
              </w:rPr>
              <w:t>Расчетные формулы</w:t>
            </w:r>
          </w:p>
        </w:tc>
      </w:tr>
      <w:tr w:rsidR="006E31F8" w:rsidRPr="006018A1" w:rsidTr="008B0CE3">
        <w:trPr>
          <w:cantSplit/>
          <w:trHeight w:val="935"/>
        </w:trPr>
        <w:tc>
          <w:tcPr>
            <w:tcW w:w="14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E31F8" w:rsidRPr="006018A1" w:rsidRDefault="006E31F8" w:rsidP="00D55C7E">
            <w:pPr>
              <w:ind w:left="-57" w:right="-57" w:firstLine="709"/>
              <w:jc w:val="center"/>
              <w:rPr>
                <w:color w:val="000000" w:themeColor="text1"/>
                <w:sz w:val="24"/>
                <w:szCs w:val="24"/>
              </w:rPr>
            </w:pPr>
            <w:r w:rsidRPr="006018A1">
              <w:rPr>
                <w:color w:val="000000" w:themeColor="text1"/>
                <w:sz w:val="24"/>
                <w:szCs w:val="24"/>
              </w:rPr>
              <w:t>Тавровый</w:t>
            </w:r>
          </w:p>
        </w:tc>
        <w:tc>
          <w:tcPr>
            <w:tcW w:w="107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E31F8" w:rsidRPr="006018A1" w:rsidRDefault="006E31F8" w:rsidP="00D55C7E">
            <w:pPr>
              <w:ind w:left="-57" w:right="-57" w:firstLine="709"/>
              <w:jc w:val="center"/>
              <w:rPr>
                <w:color w:val="000000" w:themeColor="text1"/>
                <w:sz w:val="24"/>
                <w:szCs w:val="24"/>
              </w:rPr>
            </w:pPr>
            <w:r w:rsidRPr="006018A1">
              <w:rPr>
                <w:color w:val="000000" w:themeColor="text1"/>
                <w:sz w:val="24"/>
                <w:szCs w:val="24"/>
              </w:rPr>
              <w:t>Угловой (по замкнутому контуру)</w:t>
            </w:r>
          </w:p>
        </w:tc>
        <w:tc>
          <w:tcPr>
            <w:tcW w:w="1872" w:type="dxa"/>
            <w:tcBorders>
              <w:top w:val="single" w:sz="4" w:space="0" w:color="auto"/>
              <w:left w:val="single" w:sz="4" w:space="0" w:color="auto"/>
              <w:bottom w:val="single" w:sz="4" w:space="0" w:color="auto"/>
              <w:right w:val="single" w:sz="4" w:space="0" w:color="auto"/>
            </w:tcBorders>
            <w:shd w:val="clear" w:color="auto" w:fill="auto"/>
            <w:vAlign w:val="center"/>
          </w:tcPr>
          <w:p w:rsidR="006E31F8" w:rsidRPr="006018A1" w:rsidRDefault="006E31F8" w:rsidP="00854297">
            <w:pPr>
              <w:ind w:left="-57" w:right="-57" w:firstLine="48"/>
              <w:jc w:val="center"/>
              <w:rPr>
                <w:color w:val="000000" w:themeColor="text1"/>
                <w:sz w:val="24"/>
                <w:szCs w:val="24"/>
              </w:rPr>
            </w:pPr>
            <w:r w:rsidRPr="006018A1">
              <w:rPr>
                <w:color w:val="000000" w:themeColor="text1"/>
                <w:sz w:val="24"/>
                <w:szCs w:val="24"/>
              </w:rPr>
              <w:t>Сила поперечная</w:t>
            </w:r>
          </w:p>
        </w:tc>
        <w:tc>
          <w:tcPr>
            <w:tcW w:w="2816" w:type="dxa"/>
            <w:tcBorders>
              <w:top w:val="single" w:sz="4" w:space="0" w:color="auto"/>
              <w:left w:val="single" w:sz="4" w:space="0" w:color="auto"/>
              <w:bottom w:val="single" w:sz="4" w:space="0" w:color="auto"/>
              <w:right w:val="single" w:sz="4" w:space="0" w:color="auto"/>
            </w:tcBorders>
            <w:shd w:val="clear" w:color="auto" w:fill="auto"/>
          </w:tcPr>
          <w:p w:rsidR="006E31F8" w:rsidRPr="006018A1" w:rsidRDefault="007920FA" w:rsidP="00D55C7E">
            <w:pPr>
              <w:ind w:left="-57" w:right="-57" w:firstLine="709"/>
              <w:rPr>
                <w:color w:val="000000" w:themeColor="text1"/>
                <w:sz w:val="24"/>
                <w:szCs w:val="24"/>
              </w:rPr>
            </w:pPr>
            <w:r>
              <w:rPr>
                <w:color w:val="000000" w:themeColor="text1"/>
                <w:sz w:val="24"/>
                <w:szCs w:val="24"/>
              </w:rPr>
              <w:pict>
                <v:shape id="_x0000_s1177" type="#_x0000_t75" style="position:absolute;left:0;text-align:left;margin-left:-1.15pt;margin-top:14.9pt;width:108pt;height:99.2pt;z-index:251665408;mso-position-horizontal-relative:text;mso-position-vertical-relative:text">
                  <v:imagedata r:id="rId66" o:title="26"/>
                </v:shape>
              </w:pict>
            </w:r>
            <w:r w:rsidR="006E31F8" w:rsidRPr="006018A1">
              <w:rPr>
                <w:color w:val="000000" w:themeColor="text1"/>
                <w:sz w:val="24"/>
                <w:szCs w:val="24"/>
              </w:rPr>
              <w:t>1</w:t>
            </w:r>
          </w:p>
          <w:p w:rsidR="006E31F8" w:rsidRPr="006018A1" w:rsidRDefault="006E31F8" w:rsidP="00D55C7E">
            <w:pPr>
              <w:ind w:left="-57" w:right="-57" w:firstLine="709"/>
              <w:rPr>
                <w:color w:val="000000" w:themeColor="text1"/>
                <w:sz w:val="24"/>
                <w:szCs w:val="24"/>
              </w:rPr>
            </w:pPr>
          </w:p>
          <w:p w:rsidR="006E31F8" w:rsidRPr="006018A1" w:rsidRDefault="006E31F8" w:rsidP="00D55C7E">
            <w:pPr>
              <w:ind w:left="-57" w:right="-57" w:firstLine="709"/>
              <w:rPr>
                <w:color w:val="000000" w:themeColor="text1"/>
                <w:sz w:val="24"/>
                <w:szCs w:val="24"/>
              </w:rPr>
            </w:pPr>
          </w:p>
          <w:p w:rsidR="006E31F8" w:rsidRPr="006018A1" w:rsidRDefault="006E31F8" w:rsidP="00D55C7E">
            <w:pPr>
              <w:ind w:left="-57" w:right="-57" w:firstLine="709"/>
              <w:rPr>
                <w:color w:val="000000" w:themeColor="text1"/>
                <w:sz w:val="24"/>
                <w:szCs w:val="24"/>
              </w:rPr>
            </w:pPr>
          </w:p>
          <w:p w:rsidR="006E31F8" w:rsidRPr="006018A1" w:rsidRDefault="006E31F8" w:rsidP="00D55C7E">
            <w:pPr>
              <w:ind w:left="-57" w:right="-57" w:firstLine="709"/>
              <w:rPr>
                <w:color w:val="000000" w:themeColor="text1"/>
                <w:sz w:val="24"/>
                <w:szCs w:val="24"/>
              </w:rPr>
            </w:pPr>
          </w:p>
          <w:p w:rsidR="006E31F8" w:rsidRPr="006018A1" w:rsidRDefault="006E31F8" w:rsidP="00D55C7E">
            <w:pPr>
              <w:ind w:left="-57" w:right="-57" w:firstLine="709"/>
              <w:rPr>
                <w:color w:val="000000" w:themeColor="text1"/>
                <w:sz w:val="24"/>
                <w:szCs w:val="24"/>
              </w:rPr>
            </w:pPr>
          </w:p>
          <w:p w:rsidR="006E31F8" w:rsidRPr="006018A1" w:rsidRDefault="006E31F8" w:rsidP="00D55C7E">
            <w:pPr>
              <w:ind w:left="-57" w:right="-57" w:firstLine="709"/>
              <w:rPr>
                <w:color w:val="000000" w:themeColor="text1"/>
                <w:sz w:val="24"/>
                <w:szCs w:val="24"/>
              </w:rPr>
            </w:pPr>
          </w:p>
          <w:p w:rsidR="006E31F8" w:rsidRPr="006018A1" w:rsidRDefault="006E31F8" w:rsidP="00D55C7E">
            <w:pPr>
              <w:ind w:left="-57" w:right="-57" w:firstLine="709"/>
              <w:rPr>
                <w:color w:val="000000" w:themeColor="text1"/>
                <w:sz w:val="24"/>
                <w:szCs w:val="24"/>
              </w:rPr>
            </w:pPr>
          </w:p>
        </w:tc>
        <w:tc>
          <w:tcPr>
            <w:tcW w:w="3658" w:type="dxa"/>
            <w:tcBorders>
              <w:top w:val="single" w:sz="4" w:space="0" w:color="auto"/>
              <w:left w:val="single" w:sz="4" w:space="0" w:color="auto"/>
              <w:bottom w:val="single" w:sz="4" w:space="0" w:color="auto"/>
              <w:right w:val="single" w:sz="4" w:space="0" w:color="auto"/>
            </w:tcBorders>
            <w:shd w:val="clear" w:color="auto" w:fill="auto"/>
            <w:vAlign w:val="center"/>
          </w:tcPr>
          <w:p w:rsidR="006E31F8" w:rsidRPr="006018A1" w:rsidRDefault="006E31F8" w:rsidP="00854297">
            <w:pPr>
              <w:ind w:left="-57" w:right="-57" w:firstLine="57"/>
              <w:jc w:val="center"/>
              <w:rPr>
                <w:color w:val="000000" w:themeColor="text1"/>
                <w:sz w:val="24"/>
                <w:szCs w:val="24"/>
              </w:rPr>
            </w:pPr>
            <w:r w:rsidRPr="006018A1">
              <w:rPr>
                <w:color w:val="000000" w:themeColor="text1"/>
                <w:position w:val="-30"/>
                <w:sz w:val="24"/>
                <w:szCs w:val="24"/>
              </w:rPr>
              <w:object w:dxaOrig="1520" w:dyaOrig="680">
                <v:shape id="_x0000_i1055" type="#_x0000_t75" style="width:75.75pt;height:33.75pt" o:ole="">
                  <v:imagedata r:id="rId67" o:title=""/>
                </v:shape>
                <o:OLEObject Type="Embed" ProgID="Equation.3" ShapeID="_x0000_i1055" DrawAspect="Content" ObjectID="_1551553181" r:id="rId68"/>
              </w:object>
            </w:r>
            <w:r w:rsidRPr="006018A1">
              <w:rPr>
                <w:color w:val="000000" w:themeColor="text1"/>
                <w:sz w:val="24"/>
                <w:szCs w:val="24"/>
              </w:rPr>
              <w:t>,</w:t>
            </w:r>
          </w:p>
          <w:p w:rsidR="006E31F8" w:rsidRPr="006018A1" w:rsidRDefault="006E31F8" w:rsidP="00854297">
            <w:pPr>
              <w:ind w:left="-57" w:right="-57" w:firstLine="57"/>
              <w:jc w:val="center"/>
              <w:rPr>
                <w:color w:val="000000" w:themeColor="text1"/>
                <w:sz w:val="24"/>
                <w:szCs w:val="24"/>
                <w:lang w:val="en-US"/>
              </w:rPr>
            </w:pPr>
            <w:r w:rsidRPr="006018A1">
              <w:rPr>
                <w:color w:val="000000" w:themeColor="text1"/>
                <w:sz w:val="24"/>
                <w:szCs w:val="24"/>
              </w:rPr>
              <w:t xml:space="preserve">где </w:t>
            </w:r>
            <w:r w:rsidRPr="006018A1">
              <w:rPr>
                <w:i/>
                <w:iCs/>
                <w:color w:val="000000" w:themeColor="text1"/>
                <w:sz w:val="24"/>
                <w:szCs w:val="24"/>
                <w:lang w:val="en-US"/>
              </w:rPr>
              <w:t>Q</w:t>
            </w:r>
            <w:r w:rsidRPr="006018A1">
              <w:rPr>
                <w:color w:val="000000" w:themeColor="text1"/>
                <w:sz w:val="24"/>
                <w:szCs w:val="24"/>
              </w:rPr>
              <w:t xml:space="preserve"> = </w:t>
            </w:r>
            <w:r w:rsidRPr="006018A1">
              <w:rPr>
                <w:i/>
                <w:iCs/>
                <w:color w:val="000000" w:themeColor="text1"/>
                <w:sz w:val="24"/>
                <w:szCs w:val="24"/>
                <w:lang w:val="en-US"/>
              </w:rPr>
              <w:t>P</w:t>
            </w:r>
          </w:p>
        </w:tc>
      </w:tr>
      <w:tr w:rsidR="006E31F8" w:rsidRPr="006018A1" w:rsidTr="008B0CE3">
        <w:trPr>
          <w:cantSplit/>
          <w:trHeight w:val="1242"/>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E31F8" w:rsidRPr="006018A1" w:rsidRDefault="006E31F8" w:rsidP="00D55C7E">
            <w:pPr>
              <w:ind w:firstLine="709"/>
              <w:rPr>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E31F8" w:rsidRPr="006018A1" w:rsidRDefault="006E31F8" w:rsidP="00D55C7E">
            <w:pPr>
              <w:ind w:firstLine="709"/>
              <w:rPr>
                <w:color w:val="000000" w:themeColor="text1"/>
                <w:sz w:val="24"/>
                <w:szCs w:val="24"/>
              </w:rPr>
            </w:pPr>
          </w:p>
        </w:tc>
        <w:tc>
          <w:tcPr>
            <w:tcW w:w="1872" w:type="dxa"/>
            <w:tcBorders>
              <w:top w:val="single" w:sz="4" w:space="0" w:color="auto"/>
              <w:left w:val="single" w:sz="4" w:space="0" w:color="auto"/>
              <w:bottom w:val="single" w:sz="4" w:space="0" w:color="auto"/>
              <w:right w:val="single" w:sz="4" w:space="0" w:color="auto"/>
            </w:tcBorders>
            <w:shd w:val="clear" w:color="auto" w:fill="auto"/>
            <w:vAlign w:val="center"/>
          </w:tcPr>
          <w:p w:rsidR="006E31F8" w:rsidRPr="006018A1" w:rsidRDefault="006E31F8" w:rsidP="00854297">
            <w:pPr>
              <w:ind w:left="-57" w:right="-57" w:firstLine="48"/>
              <w:jc w:val="center"/>
              <w:rPr>
                <w:color w:val="000000" w:themeColor="text1"/>
                <w:sz w:val="24"/>
                <w:szCs w:val="24"/>
              </w:rPr>
            </w:pPr>
            <w:r w:rsidRPr="006018A1">
              <w:rPr>
                <w:color w:val="000000" w:themeColor="text1"/>
                <w:sz w:val="24"/>
                <w:szCs w:val="24"/>
              </w:rPr>
              <w:t>Изгибающий момент</w:t>
            </w:r>
          </w:p>
        </w:tc>
        <w:tc>
          <w:tcPr>
            <w:tcW w:w="2816" w:type="dxa"/>
            <w:tcBorders>
              <w:top w:val="single" w:sz="4" w:space="0" w:color="auto"/>
              <w:left w:val="single" w:sz="4" w:space="0" w:color="auto"/>
              <w:bottom w:val="single" w:sz="4" w:space="0" w:color="auto"/>
              <w:right w:val="single" w:sz="4" w:space="0" w:color="auto"/>
            </w:tcBorders>
            <w:shd w:val="clear" w:color="auto" w:fill="auto"/>
          </w:tcPr>
          <w:p w:rsidR="006E31F8" w:rsidRPr="006018A1" w:rsidRDefault="007920FA" w:rsidP="00D55C7E">
            <w:pPr>
              <w:ind w:left="-57" w:right="-57" w:firstLine="709"/>
              <w:rPr>
                <w:color w:val="000000" w:themeColor="text1"/>
                <w:sz w:val="24"/>
                <w:szCs w:val="24"/>
              </w:rPr>
            </w:pPr>
            <w:r>
              <w:rPr>
                <w:color w:val="000000" w:themeColor="text1"/>
                <w:sz w:val="24"/>
                <w:szCs w:val="24"/>
              </w:rPr>
              <w:pict>
                <v:shape id="_x0000_s1178" type="#_x0000_t75" style="position:absolute;left:0;text-align:left;margin-left:2.45pt;margin-top:15.65pt;width:103.9pt;height:93.05pt;z-index:251666432;mso-position-horizontal-relative:text;mso-position-vertical-relative:text">
                  <v:imagedata r:id="rId69" o:title="27"/>
                </v:shape>
              </w:pict>
            </w:r>
            <w:r w:rsidR="006E31F8" w:rsidRPr="006018A1">
              <w:rPr>
                <w:color w:val="000000" w:themeColor="text1"/>
                <w:sz w:val="24"/>
                <w:szCs w:val="24"/>
              </w:rPr>
              <w:t>2</w:t>
            </w:r>
          </w:p>
          <w:p w:rsidR="006E31F8" w:rsidRPr="006018A1" w:rsidRDefault="006E31F8" w:rsidP="00D55C7E">
            <w:pPr>
              <w:ind w:left="-57" w:right="-57" w:firstLine="709"/>
              <w:rPr>
                <w:color w:val="000000" w:themeColor="text1"/>
                <w:sz w:val="24"/>
                <w:szCs w:val="24"/>
              </w:rPr>
            </w:pPr>
          </w:p>
          <w:p w:rsidR="006E31F8" w:rsidRPr="006018A1" w:rsidRDefault="006E31F8" w:rsidP="00D55C7E">
            <w:pPr>
              <w:ind w:left="-57" w:right="-57" w:firstLine="709"/>
              <w:rPr>
                <w:color w:val="000000" w:themeColor="text1"/>
                <w:sz w:val="24"/>
                <w:szCs w:val="24"/>
              </w:rPr>
            </w:pPr>
          </w:p>
          <w:p w:rsidR="006E31F8" w:rsidRPr="006018A1" w:rsidRDefault="006E31F8" w:rsidP="00D55C7E">
            <w:pPr>
              <w:ind w:left="-57" w:right="-57" w:firstLine="709"/>
              <w:rPr>
                <w:color w:val="000000" w:themeColor="text1"/>
                <w:sz w:val="24"/>
                <w:szCs w:val="24"/>
              </w:rPr>
            </w:pPr>
          </w:p>
          <w:p w:rsidR="006E31F8" w:rsidRPr="006018A1" w:rsidRDefault="006E31F8" w:rsidP="00D55C7E">
            <w:pPr>
              <w:ind w:left="-57" w:right="-57" w:firstLine="709"/>
              <w:rPr>
                <w:color w:val="000000" w:themeColor="text1"/>
                <w:sz w:val="24"/>
                <w:szCs w:val="24"/>
              </w:rPr>
            </w:pPr>
          </w:p>
          <w:p w:rsidR="006E31F8" w:rsidRPr="006018A1" w:rsidRDefault="006E31F8" w:rsidP="00D55C7E">
            <w:pPr>
              <w:ind w:left="-57" w:right="-57" w:firstLine="709"/>
              <w:rPr>
                <w:color w:val="000000" w:themeColor="text1"/>
                <w:sz w:val="24"/>
                <w:szCs w:val="24"/>
              </w:rPr>
            </w:pPr>
          </w:p>
          <w:p w:rsidR="006E31F8" w:rsidRPr="006018A1" w:rsidRDefault="006E31F8" w:rsidP="00D55C7E">
            <w:pPr>
              <w:ind w:left="-57" w:right="-57" w:firstLine="709"/>
              <w:rPr>
                <w:color w:val="000000" w:themeColor="text1"/>
                <w:sz w:val="24"/>
                <w:szCs w:val="24"/>
              </w:rPr>
            </w:pPr>
          </w:p>
          <w:p w:rsidR="006E31F8" w:rsidRPr="006018A1" w:rsidRDefault="006E31F8" w:rsidP="00D55C7E">
            <w:pPr>
              <w:ind w:left="-57" w:right="-57" w:firstLine="709"/>
              <w:rPr>
                <w:color w:val="000000" w:themeColor="text1"/>
                <w:sz w:val="24"/>
                <w:szCs w:val="24"/>
              </w:rPr>
            </w:pPr>
          </w:p>
        </w:tc>
        <w:tc>
          <w:tcPr>
            <w:tcW w:w="3658" w:type="dxa"/>
            <w:tcBorders>
              <w:top w:val="single" w:sz="4" w:space="0" w:color="auto"/>
              <w:left w:val="single" w:sz="4" w:space="0" w:color="auto"/>
              <w:bottom w:val="single" w:sz="4" w:space="0" w:color="auto"/>
              <w:right w:val="single" w:sz="4" w:space="0" w:color="auto"/>
            </w:tcBorders>
            <w:shd w:val="clear" w:color="auto" w:fill="auto"/>
            <w:vAlign w:val="center"/>
          </w:tcPr>
          <w:p w:rsidR="006E31F8" w:rsidRPr="006018A1" w:rsidRDefault="006E31F8" w:rsidP="00854297">
            <w:pPr>
              <w:ind w:left="-57" w:right="-57" w:firstLine="57"/>
              <w:jc w:val="center"/>
              <w:rPr>
                <w:color w:val="000000" w:themeColor="text1"/>
                <w:sz w:val="24"/>
                <w:szCs w:val="24"/>
              </w:rPr>
            </w:pPr>
            <w:r w:rsidRPr="006018A1">
              <w:rPr>
                <w:color w:val="000000" w:themeColor="text1"/>
                <w:position w:val="-30"/>
                <w:sz w:val="24"/>
                <w:szCs w:val="24"/>
              </w:rPr>
              <w:object w:dxaOrig="1540" w:dyaOrig="680">
                <v:shape id="_x0000_i1056" type="#_x0000_t75" style="width:77.25pt;height:33.75pt" o:ole="">
                  <v:imagedata r:id="rId70" o:title=""/>
                </v:shape>
                <o:OLEObject Type="Embed" ProgID="Equation.3" ShapeID="_x0000_i1056" DrawAspect="Content" ObjectID="_1551553182" r:id="rId71"/>
              </w:object>
            </w:r>
          </w:p>
        </w:tc>
      </w:tr>
      <w:tr w:rsidR="006E31F8" w:rsidRPr="006018A1" w:rsidTr="008B0CE3">
        <w:trPr>
          <w:cantSplit/>
          <w:trHeight w:val="1435"/>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E31F8" w:rsidRPr="006018A1" w:rsidRDefault="006E31F8" w:rsidP="00D55C7E">
            <w:pPr>
              <w:ind w:firstLine="709"/>
              <w:rPr>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E31F8" w:rsidRPr="006018A1" w:rsidRDefault="006E31F8" w:rsidP="00D55C7E">
            <w:pPr>
              <w:ind w:firstLine="709"/>
              <w:rPr>
                <w:color w:val="000000" w:themeColor="text1"/>
                <w:sz w:val="24"/>
                <w:szCs w:val="24"/>
              </w:rPr>
            </w:pPr>
          </w:p>
        </w:tc>
        <w:tc>
          <w:tcPr>
            <w:tcW w:w="1872" w:type="dxa"/>
            <w:tcBorders>
              <w:top w:val="single" w:sz="4" w:space="0" w:color="auto"/>
              <w:left w:val="single" w:sz="4" w:space="0" w:color="auto"/>
              <w:bottom w:val="single" w:sz="4" w:space="0" w:color="auto"/>
              <w:right w:val="single" w:sz="4" w:space="0" w:color="auto"/>
            </w:tcBorders>
            <w:shd w:val="clear" w:color="auto" w:fill="auto"/>
            <w:vAlign w:val="center"/>
          </w:tcPr>
          <w:p w:rsidR="006E31F8" w:rsidRPr="006018A1" w:rsidRDefault="006E31F8" w:rsidP="00854297">
            <w:pPr>
              <w:ind w:left="-57" w:right="-57" w:firstLine="48"/>
              <w:jc w:val="center"/>
              <w:rPr>
                <w:color w:val="000000" w:themeColor="text1"/>
                <w:sz w:val="24"/>
                <w:szCs w:val="24"/>
              </w:rPr>
            </w:pPr>
            <w:r w:rsidRPr="006018A1">
              <w:rPr>
                <w:color w:val="000000" w:themeColor="text1"/>
                <w:sz w:val="24"/>
                <w:szCs w:val="24"/>
              </w:rPr>
              <w:t>Совместное действие изгибающего момента и поперечной силы</w:t>
            </w:r>
          </w:p>
        </w:tc>
        <w:tc>
          <w:tcPr>
            <w:tcW w:w="2816" w:type="dxa"/>
            <w:tcBorders>
              <w:top w:val="single" w:sz="4" w:space="0" w:color="auto"/>
              <w:left w:val="single" w:sz="4" w:space="0" w:color="auto"/>
              <w:bottom w:val="single" w:sz="4" w:space="0" w:color="auto"/>
              <w:right w:val="single" w:sz="4" w:space="0" w:color="auto"/>
            </w:tcBorders>
            <w:shd w:val="clear" w:color="auto" w:fill="auto"/>
          </w:tcPr>
          <w:p w:rsidR="006E31F8" w:rsidRPr="006018A1" w:rsidRDefault="007920FA" w:rsidP="00D55C7E">
            <w:pPr>
              <w:ind w:left="-57" w:right="-57" w:firstLine="709"/>
              <w:rPr>
                <w:color w:val="000000" w:themeColor="text1"/>
                <w:sz w:val="24"/>
                <w:szCs w:val="24"/>
              </w:rPr>
            </w:pPr>
            <w:r>
              <w:rPr>
                <w:color w:val="000000" w:themeColor="text1"/>
                <w:sz w:val="24"/>
                <w:szCs w:val="24"/>
              </w:rPr>
              <w:pict>
                <v:shape id="_x0000_s1179" type="#_x0000_t75" style="position:absolute;left:0;text-align:left;margin-left:-1.65pt;margin-top:18.8pt;width:108pt;height:96.45pt;z-index:251667456;mso-position-horizontal-relative:text;mso-position-vertical-relative:text">
                  <v:imagedata r:id="rId72" o:title="28"/>
                </v:shape>
              </w:pict>
            </w:r>
            <w:r w:rsidR="006E31F8" w:rsidRPr="006018A1">
              <w:rPr>
                <w:color w:val="000000" w:themeColor="text1"/>
                <w:sz w:val="24"/>
                <w:szCs w:val="24"/>
              </w:rPr>
              <w:t>3</w:t>
            </w:r>
          </w:p>
        </w:tc>
        <w:tc>
          <w:tcPr>
            <w:tcW w:w="3658" w:type="dxa"/>
            <w:tcBorders>
              <w:top w:val="single" w:sz="4" w:space="0" w:color="auto"/>
              <w:left w:val="single" w:sz="4" w:space="0" w:color="auto"/>
              <w:bottom w:val="single" w:sz="4" w:space="0" w:color="auto"/>
              <w:right w:val="single" w:sz="4" w:space="0" w:color="auto"/>
            </w:tcBorders>
            <w:shd w:val="clear" w:color="auto" w:fill="auto"/>
            <w:vAlign w:val="center"/>
          </w:tcPr>
          <w:p w:rsidR="006E31F8" w:rsidRPr="006018A1" w:rsidRDefault="006E31F8" w:rsidP="00854297">
            <w:pPr>
              <w:ind w:left="-57" w:right="-57" w:firstLine="57"/>
              <w:jc w:val="center"/>
              <w:rPr>
                <w:color w:val="000000" w:themeColor="text1"/>
                <w:sz w:val="24"/>
                <w:szCs w:val="24"/>
              </w:rPr>
            </w:pPr>
            <w:r w:rsidRPr="006018A1">
              <w:rPr>
                <w:color w:val="000000" w:themeColor="text1"/>
                <w:position w:val="-14"/>
                <w:sz w:val="24"/>
                <w:szCs w:val="24"/>
              </w:rPr>
              <w:object w:dxaOrig="2299" w:dyaOrig="460">
                <v:shape id="_x0000_i1057" type="#_x0000_t75" style="width:114.75pt;height:23.25pt" o:ole="">
                  <v:imagedata r:id="rId73" o:title=""/>
                </v:shape>
                <o:OLEObject Type="Embed" ProgID="Equation.3" ShapeID="_x0000_i1057" DrawAspect="Content" ObjectID="_1551553183" r:id="rId74"/>
              </w:object>
            </w:r>
            <w:r w:rsidRPr="006018A1">
              <w:rPr>
                <w:color w:val="000000" w:themeColor="text1"/>
                <w:sz w:val="24"/>
                <w:szCs w:val="24"/>
              </w:rPr>
              <w:t>,</w:t>
            </w:r>
          </w:p>
          <w:p w:rsidR="006E31F8" w:rsidRPr="006018A1" w:rsidRDefault="006E31F8" w:rsidP="00854297">
            <w:pPr>
              <w:ind w:left="-57" w:right="-57" w:firstLine="57"/>
              <w:jc w:val="center"/>
              <w:rPr>
                <w:color w:val="000000" w:themeColor="text1"/>
                <w:sz w:val="24"/>
                <w:szCs w:val="24"/>
              </w:rPr>
            </w:pPr>
            <w:r w:rsidRPr="006018A1">
              <w:rPr>
                <w:color w:val="000000" w:themeColor="text1"/>
                <w:sz w:val="24"/>
                <w:szCs w:val="24"/>
              </w:rPr>
              <w:t xml:space="preserve">где </w:t>
            </w:r>
            <w:r w:rsidRPr="006018A1">
              <w:rPr>
                <w:color w:val="000000" w:themeColor="text1"/>
                <w:position w:val="-30"/>
                <w:sz w:val="24"/>
                <w:szCs w:val="24"/>
              </w:rPr>
              <w:object w:dxaOrig="1080" w:dyaOrig="680">
                <v:shape id="_x0000_i1058" type="#_x0000_t75" style="width:54pt;height:33.75pt" o:ole="">
                  <v:imagedata r:id="rId75" o:title=""/>
                </v:shape>
                <o:OLEObject Type="Embed" ProgID="Equation.3" ShapeID="_x0000_i1058" DrawAspect="Content" ObjectID="_1551553184" r:id="rId76"/>
              </w:object>
            </w:r>
            <w:r w:rsidRPr="006018A1">
              <w:rPr>
                <w:color w:val="000000" w:themeColor="text1"/>
                <w:sz w:val="24"/>
                <w:szCs w:val="24"/>
              </w:rPr>
              <w:t>;</w:t>
            </w:r>
          </w:p>
          <w:p w:rsidR="006E31F8" w:rsidRPr="006018A1" w:rsidRDefault="006E31F8" w:rsidP="00854297">
            <w:pPr>
              <w:ind w:left="-57" w:right="-57" w:firstLine="57"/>
              <w:jc w:val="center"/>
              <w:rPr>
                <w:color w:val="000000" w:themeColor="text1"/>
                <w:sz w:val="24"/>
                <w:szCs w:val="24"/>
              </w:rPr>
            </w:pPr>
            <w:r w:rsidRPr="006018A1">
              <w:rPr>
                <w:color w:val="000000" w:themeColor="text1"/>
                <w:position w:val="-30"/>
                <w:sz w:val="24"/>
                <w:szCs w:val="24"/>
              </w:rPr>
              <w:object w:dxaOrig="1000" w:dyaOrig="680">
                <v:shape id="_x0000_i1059" type="#_x0000_t75" style="width:50.25pt;height:33.75pt" o:ole="">
                  <v:imagedata r:id="rId77" o:title=""/>
                </v:shape>
                <o:OLEObject Type="Embed" ProgID="Equation.3" ShapeID="_x0000_i1059" DrawAspect="Content" ObjectID="_1551553185" r:id="rId78"/>
              </w:object>
            </w:r>
            <w:r w:rsidRPr="006018A1">
              <w:rPr>
                <w:color w:val="000000" w:themeColor="text1"/>
                <w:sz w:val="24"/>
                <w:szCs w:val="24"/>
              </w:rPr>
              <w:t>;</w:t>
            </w:r>
          </w:p>
          <w:p w:rsidR="006E31F8" w:rsidRPr="006018A1" w:rsidRDefault="006E31F8" w:rsidP="00854297">
            <w:pPr>
              <w:ind w:left="-57" w:right="-57" w:firstLine="57"/>
              <w:jc w:val="center"/>
              <w:rPr>
                <w:color w:val="000000" w:themeColor="text1"/>
                <w:sz w:val="24"/>
                <w:szCs w:val="24"/>
              </w:rPr>
            </w:pPr>
            <w:r w:rsidRPr="006018A1">
              <w:rPr>
                <w:i/>
                <w:iCs/>
                <w:color w:val="000000" w:themeColor="text1"/>
                <w:sz w:val="24"/>
                <w:szCs w:val="24"/>
                <w:lang w:val="en-US"/>
              </w:rPr>
              <w:t>M</w:t>
            </w:r>
            <w:r w:rsidRPr="006018A1">
              <w:rPr>
                <w:color w:val="000000" w:themeColor="text1"/>
                <w:sz w:val="24"/>
                <w:szCs w:val="24"/>
              </w:rPr>
              <w:t xml:space="preserve"> = </w:t>
            </w:r>
            <w:r w:rsidRPr="006018A1">
              <w:rPr>
                <w:i/>
                <w:iCs/>
                <w:color w:val="000000" w:themeColor="text1"/>
                <w:sz w:val="24"/>
                <w:szCs w:val="24"/>
                <w:lang w:val="en-US"/>
              </w:rPr>
              <w:t>Pl</w:t>
            </w:r>
            <w:r w:rsidRPr="006018A1">
              <w:rPr>
                <w:color w:val="000000" w:themeColor="text1"/>
                <w:sz w:val="24"/>
                <w:szCs w:val="24"/>
              </w:rPr>
              <w:t>;</w:t>
            </w:r>
          </w:p>
          <w:p w:rsidR="006E31F8" w:rsidRPr="006018A1" w:rsidRDefault="006E31F8" w:rsidP="00854297">
            <w:pPr>
              <w:ind w:left="-57" w:right="-57" w:firstLine="57"/>
              <w:jc w:val="center"/>
              <w:rPr>
                <w:color w:val="000000" w:themeColor="text1"/>
                <w:sz w:val="24"/>
                <w:szCs w:val="24"/>
                <w:lang w:val="en-US"/>
              </w:rPr>
            </w:pPr>
            <w:r w:rsidRPr="006018A1">
              <w:rPr>
                <w:i/>
                <w:iCs/>
                <w:color w:val="000000" w:themeColor="text1"/>
                <w:sz w:val="24"/>
                <w:szCs w:val="24"/>
                <w:lang w:val="en-US"/>
              </w:rPr>
              <w:t>Q</w:t>
            </w:r>
            <w:r w:rsidRPr="006018A1">
              <w:rPr>
                <w:color w:val="000000" w:themeColor="text1"/>
                <w:sz w:val="24"/>
                <w:szCs w:val="24"/>
                <w:lang w:val="en-US"/>
              </w:rPr>
              <w:t xml:space="preserve"> = </w:t>
            </w:r>
            <w:r w:rsidRPr="006018A1">
              <w:rPr>
                <w:i/>
                <w:iCs/>
                <w:color w:val="000000" w:themeColor="text1"/>
                <w:sz w:val="24"/>
                <w:szCs w:val="24"/>
                <w:lang w:val="en-US"/>
              </w:rPr>
              <w:t>P</w:t>
            </w:r>
          </w:p>
        </w:tc>
      </w:tr>
      <w:tr w:rsidR="006E31F8" w:rsidRPr="006018A1" w:rsidTr="008B0CE3">
        <w:trPr>
          <w:cantSplit/>
          <w:trHeight w:val="1435"/>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E31F8" w:rsidRPr="006018A1" w:rsidRDefault="006E31F8" w:rsidP="00D55C7E">
            <w:pPr>
              <w:ind w:firstLine="709"/>
              <w:rPr>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E31F8" w:rsidRPr="006018A1" w:rsidRDefault="006E31F8" w:rsidP="00D55C7E">
            <w:pPr>
              <w:ind w:firstLine="709"/>
              <w:rPr>
                <w:color w:val="000000" w:themeColor="text1"/>
                <w:sz w:val="24"/>
                <w:szCs w:val="24"/>
              </w:rPr>
            </w:pPr>
          </w:p>
        </w:tc>
        <w:tc>
          <w:tcPr>
            <w:tcW w:w="1872" w:type="dxa"/>
            <w:tcBorders>
              <w:top w:val="single" w:sz="4" w:space="0" w:color="auto"/>
              <w:left w:val="single" w:sz="4" w:space="0" w:color="auto"/>
              <w:bottom w:val="single" w:sz="4" w:space="0" w:color="auto"/>
              <w:right w:val="single" w:sz="4" w:space="0" w:color="auto"/>
            </w:tcBorders>
            <w:shd w:val="clear" w:color="auto" w:fill="auto"/>
            <w:vAlign w:val="center"/>
          </w:tcPr>
          <w:p w:rsidR="006E31F8" w:rsidRPr="006018A1" w:rsidRDefault="006E31F8" w:rsidP="00D55C7E">
            <w:pPr>
              <w:ind w:left="-57" w:right="-57" w:firstLine="709"/>
              <w:jc w:val="center"/>
              <w:rPr>
                <w:color w:val="000000" w:themeColor="text1"/>
                <w:sz w:val="24"/>
                <w:szCs w:val="24"/>
              </w:rPr>
            </w:pPr>
            <w:r w:rsidRPr="006018A1">
              <w:rPr>
                <w:color w:val="000000" w:themeColor="text1"/>
                <w:sz w:val="24"/>
                <w:szCs w:val="24"/>
              </w:rPr>
              <w:t>Совместное действие изгибающего и крутящего момента</w:t>
            </w:r>
          </w:p>
        </w:tc>
        <w:tc>
          <w:tcPr>
            <w:tcW w:w="2816" w:type="dxa"/>
            <w:tcBorders>
              <w:top w:val="single" w:sz="4" w:space="0" w:color="auto"/>
              <w:left w:val="single" w:sz="4" w:space="0" w:color="auto"/>
              <w:bottom w:val="single" w:sz="4" w:space="0" w:color="auto"/>
              <w:right w:val="single" w:sz="4" w:space="0" w:color="auto"/>
            </w:tcBorders>
            <w:shd w:val="clear" w:color="auto" w:fill="auto"/>
          </w:tcPr>
          <w:p w:rsidR="006E31F8" w:rsidRPr="006018A1" w:rsidRDefault="007920FA" w:rsidP="00D55C7E">
            <w:pPr>
              <w:ind w:left="-57" w:right="-57" w:firstLine="709"/>
              <w:rPr>
                <w:color w:val="000000" w:themeColor="text1"/>
                <w:sz w:val="24"/>
                <w:szCs w:val="24"/>
              </w:rPr>
            </w:pPr>
            <w:r>
              <w:rPr>
                <w:color w:val="000000" w:themeColor="text1"/>
                <w:sz w:val="24"/>
                <w:szCs w:val="24"/>
              </w:rPr>
              <w:pict>
                <v:shape id="_x0000_s1180" type="#_x0000_t75" style="position:absolute;left:0;text-align:left;margin-left:-1.15pt;margin-top:15.5pt;width:108.5pt;height:90.9pt;z-index:251668480;mso-position-horizontal-relative:text;mso-position-vertical-relative:text">
                  <v:imagedata r:id="rId79" o:title="29"/>
                </v:shape>
              </w:pict>
            </w:r>
            <w:r w:rsidR="006E31F8" w:rsidRPr="006018A1">
              <w:rPr>
                <w:color w:val="000000" w:themeColor="text1"/>
                <w:sz w:val="24"/>
                <w:szCs w:val="24"/>
              </w:rPr>
              <w:t>4</w:t>
            </w:r>
          </w:p>
          <w:p w:rsidR="006E31F8" w:rsidRPr="006018A1" w:rsidRDefault="006E31F8" w:rsidP="00D55C7E">
            <w:pPr>
              <w:ind w:left="-57" w:right="-57" w:firstLine="709"/>
              <w:rPr>
                <w:color w:val="000000" w:themeColor="text1"/>
                <w:sz w:val="24"/>
                <w:szCs w:val="24"/>
              </w:rPr>
            </w:pPr>
          </w:p>
          <w:p w:rsidR="006E31F8" w:rsidRPr="006018A1" w:rsidRDefault="006E31F8" w:rsidP="00D55C7E">
            <w:pPr>
              <w:ind w:left="-57" w:right="-57" w:firstLine="709"/>
              <w:rPr>
                <w:color w:val="000000" w:themeColor="text1"/>
                <w:sz w:val="24"/>
                <w:szCs w:val="24"/>
              </w:rPr>
            </w:pPr>
          </w:p>
          <w:p w:rsidR="006E31F8" w:rsidRPr="006018A1" w:rsidRDefault="006E31F8" w:rsidP="00D55C7E">
            <w:pPr>
              <w:ind w:left="-57" w:right="-57" w:firstLine="709"/>
              <w:rPr>
                <w:color w:val="000000" w:themeColor="text1"/>
                <w:sz w:val="24"/>
                <w:szCs w:val="24"/>
              </w:rPr>
            </w:pPr>
          </w:p>
          <w:p w:rsidR="006E31F8" w:rsidRPr="006018A1" w:rsidRDefault="006E31F8" w:rsidP="00D55C7E">
            <w:pPr>
              <w:ind w:left="-57" w:right="-57" w:firstLine="709"/>
              <w:rPr>
                <w:color w:val="000000" w:themeColor="text1"/>
                <w:sz w:val="24"/>
                <w:szCs w:val="24"/>
              </w:rPr>
            </w:pPr>
          </w:p>
          <w:p w:rsidR="006E31F8" w:rsidRPr="006018A1" w:rsidRDefault="006E31F8" w:rsidP="00D55C7E">
            <w:pPr>
              <w:ind w:left="-57" w:right="-57" w:firstLine="709"/>
              <w:rPr>
                <w:color w:val="000000" w:themeColor="text1"/>
                <w:sz w:val="24"/>
                <w:szCs w:val="24"/>
              </w:rPr>
            </w:pPr>
          </w:p>
          <w:p w:rsidR="006E31F8" w:rsidRPr="006018A1" w:rsidRDefault="006E31F8" w:rsidP="00D55C7E">
            <w:pPr>
              <w:ind w:left="-57" w:right="-57" w:firstLine="709"/>
              <w:rPr>
                <w:color w:val="000000" w:themeColor="text1"/>
                <w:sz w:val="24"/>
                <w:szCs w:val="24"/>
              </w:rPr>
            </w:pPr>
          </w:p>
          <w:p w:rsidR="006E31F8" w:rsidRPr="006018A1" w:rsidRDefault="006E31F8" w:rsidP="00D55C7E">
            <w:pPr>
              <w:ind w:left="-57" w:right="-57" w:firstLine="709"/>
              <w:rPr>
                <w:color w:val="000000" w:themeColor="text1"/>
                <w:sz w:val="24"/>
                <w:szCs w:val="24"/>
              </w:rPr>
            </w:pPr>
          </w:p>
          <w:p w:rsidR="006E31F8" w:rsidRPr="006018A1" w:rsidRDefault="006E31F8" w:rsidP="00D55C7E">
            <w:pPr>
              <w:ind w:left="-57" w:right="-57" w:firstLine="709"/>
              <w:rPr>
                <w:color w:val="000000" w:themeColor="text1"/>
                <w:sz w:val="24"/>
                <w:szCs w:val="24"/>
              </w:rPr>
            </w:pPr>
          </w:p>
        </w:tc>
        <w:tc>
          <w:tcPr>
            <w:tcW w:w="3658" w:type="dxa"/>
            <w:tcBorders>
              <w:top w:val="single" w:sz="4" w:space="0" w:color="auto"/>
              <w:left w:val="single" w:sz="4" w:space="0" w:color="auto"/>
              <w:bottom w:val="single" w:sz="4" w:space="0" w:color="auto"/>
              <w:right w:val="single" w:sz="4" w:space="0" w:color="auto"/>
            </w:tcBorders>
            <w:shd w:val="clear" w:color="auto" w:fill="auto"/>
            <w:vAlign w:val="center"/>
          </w:tcPr>
          <w:p w:rsidR="006E31F8" w:rsidRPr="006018A1" w:rsidRDefault="006E31F8" w:rsidP="00D55C7E">
            <w:pPr>
              <w:ind w:left="-57" w:right="-57" w:firstLine="709"/>
              <w:jc w:val="center"/>
              <w:rPr>
                <w:color w:val="000000" w:themeColor="text1"/>
                <w:sz w:val="24"/>
                <w:szCs w:val="24"/>
              </w:rPr>
            </w:pPr>
            <w:r w:rsidRPr="006018A1">
              <w:rPr>
                <w:color w:val="000000" w:themeColor="text1"/>
                <w:position w:val="-14"/>
                <w:sz w:val="24"/>
                <w:szCs w:val="24"/>
              </w:rPr>
              <w:object w:dxaOrig="2340" w:dyaOrig="460">
                <v:shape id="_x0000_i1060" type="#_x0000_t75" style="width:117pt;height:23.25pt" o:ole="">
                  <v:imagedata r:id="rId80" o:title=""/>
                </v:shape>
                <o:OLEObject Type="Embed" ProgID="Equation.3" ShapeID="_x0000_i1060" DrawAspect="Content" ObjectID="_1551553186" r:id="rId81"/>
              </w:object>
            </w:r>
            <w:r w:rsidRPr="006018A1">
              <w:rPr>
                <w:color w:val="000000" w:themeColor="text1"/>
                <w:sz w:val="24"/>
                <w:szCs w:val="24"/>
              </w:rPr>
              <w:t>,</w:t>
            </w:r>
          </w:p>
          <w:p w:rsidR="006E31F8" w:rsidRPr="006018A1" w:rsidRDefault="006E31F8" w:rsidP="00D55C7E">
            <w:pPr>
              <w:ind w:left="-57" w:right="-57" w:firstLine="709"/>
              <w:jc w:val="center"/>
              <w:rPr>
                <w:color w:val="000000" w:themeColor="text1"/>
                <w:sz w:val="24"/>
                <w:szCs w:val="24"/>
              </w:rPr>
            </w:pPr>
            <w:r w:rsidRPr="006018A1">
              <w:rPr>
                <w:color w:val="000000" w:themeColor="text1"/>
                <w:sz w:val="24"/>
                <w:szCs w:val="24"/>
              </w:rPr>
              <w:t xml:space="preserve">где </w:t>
            </w:r>
            <w:r w:rsidRPr="006018A1">
              <w:rPr>
                <w:color w:val="000000" w:themeColor="text1"/>
                <w:position w:val="-30"/>
                <w:sz w:val="24"/>
                <w:szCs w:val="24"/>
              </w:rPr>
              <w:object w:dxaOrig="1080" w:dyaOrig="680">
                <v:shape id="_x0000_i1061" type="#_x0000_t75" style="width:54pt;height:33.75pt" o:ole="">
                  <v:imagedata r:id="rId75" o:title=""/>
                </v:shape>
                <o:OLEObject Type="Embed" ProgID="Equation.3" ShapeID="_x0000_i1061" DrawAspect="Content" ObjectID="_1551553187" r:id="rId82"/>
              </w:object>
            </w:r>
            <w:r w:rsidRPr="006018A1">
              <w:rPr>
                <w:color w:val="000000" w:themeColor="text1"/>
                <w:sz w:val="24"/>
                <w:szCs w:val="24"/>
              </w:rPr>
              <w:t>;</w:t>
            </w:r>
          </w:p>
          <w:p w:rsidR="006E31F8" w:rsidRPr="006018A1" w:rsidRDefault="006E31F8" w:rsidP="00D55C7E">
            <w:pPr>
              <w:ind w:left="-57" w:right="-57" w:firstLine="709"/>
              <w:jc w:val="center"/>
              <w:rPr>
                <w:color w:val="000000" w:themeColor="text1"/>
                <w:sz w:val="24"/>
                <w:szCs w:val="24"/>
                <w:lang w:val="en-US"/>
              </w:rPr>
            </w:pPr>
            <w:r w:rsidRPr="006018A1">
              <w:rPr>
                <w:color w:val="000000" w:themeColor="text1"/>
                <w:position w:val="-32"/>
                <w:sz w:val="24"/>
                <w:szCs w:val="24"/>
              </w:rPr>
              <w:object w:dxaOrig="1120" w:dyaOrig="700">
                <v:shape id="_x0000_i1062" type="#_x0000_t75" style="width:56.25pt;height:35.25pt" o:ole="">
                  <v:imagedata r:id="rId83" o:title=""/>
                </v:shape>
                <o:OLEObject Type="Embed" ProgID="Equation.3" ShapeID="_x0000_i1062" DrawAspect="Content" ObjectID="_1551553188" r:id="rId84"/>
              </w:object>
            </w:r>
          </w:p>
          <w:p w:rsidR="006E31F8" w:rsidRPr="006018A1" w:rsidRDefault="006E31F8" w:rsidP="00D55C7E">
            <w:pPr>
              <w:ind w:left="-57" w:right="-57" w:firstLine="709"/>
              <w:jc w:val="center"/>
              <w:rPr>
                <w:color w:val="000000" w:themeColor="text1"/>
                <w:sz w:val="24"/>
                <w:szCs w:val="24"/>
              </w:rPr>
            </w:pPr>
          </w:p>
        </w:tc>
      </w:tr>
      <w:tr w:rsidR="006E31F8" w:rsidRPr="006018A1" w:rsidTr="008B0CE3">
        <w:trPr>
          <w:cantSplit/>
          <w:trHeight w:val="307"/>
        </w:trPr>
        <w:tc>
          <w:tcPr>
            <w:tcW w:w="1082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E31F8" w:rsidRPr="006018A1" w:rsidRDefault="006E31F8" w:rsidP="00D55C7E">
            <w:pPr>
              <w:ind w:left="-57" w:right="-57" w:firstLine="709"/>
              <w:jc w:val="both"/>
              <w:rPr>
                <w:color w:val="000000" w:themeColor="text1"/>
                <w:sz w:val="24"/>
                <w:szCs w:val="24"/>
              </w:rPr>
            </w:pPr>
            <w:r w:rsidRPr="006018A1">
              <w:rPr>
                <w:color w:val="000000" w:themeColor="text1"/>
                <w:sz w:val="24"/>
                <w:szCs w:val="24"/>
              </w:rPr>
              <w:t xml:space="preserve">Примечание - Значения величин </w:t>
            </w:r>
            <w:r w:rsidRPr="006018A1">
              <w:rPr>
                <w:color w:val="000000" w:themeColor="text1"/>
                <w:position w:val="-14"/>
                <w:sz w:val="24"/>
                <w:szCs w:val="24"/>
              </w:rPr>
              <w:object w:dxaOrig="1579" w:dyaOrig="400">
                <v:shape id="_x0000_i1063" type="#_x0000_t75" style="width:78.75pt;height:20.25pt" o:ole="">
                  <v:imagedata r:id="rId85" o:title=""/>
                </v:shape>
                <o:OLEObject Type="Embed" ProgID="Equation.3" ShapeID="_x0000_i1063" DrawAspect="Content" ObjectID="_1551553189" r:id="rId86"/>
              </w:object>
            </w:r>
            <w:r w:rsidRPr="006018A1">
              <w:rPr>
                <w:color w:val="000000" w:themeColor="text1"/>
                <w:sz w:val="24"/>
                <w:szCs w:val="24"/>
              </w:rPr>
              <w:t xml:space="preserve"> для расчетных схем 20-24 следует определять по формулам приложения В.</w:t>
            </w:r>
          </w:p>
        </w:tc>
      </w:tr>
    </w:tbl>
    <w:p w:rsidR="001373C6" w:rsidRPr="006018A1" w:rsidRDefault="001373C6" w:rsidP="00D55C7E">
      <w:pPr>
        <w:pStyle w:val="aa"/>
        <w:ind w:firstLine="709"/>
        <w:jc w:val="right"/>
        <w:rPr>
          <w:bCs/>
          <w:color w:val="000000" w:themeColor="text1"/>
          <w:sz w:val="24"/>
          <w:szCs w:val="24"/>
        </w:rPr>
      </w:pPr>
      <w:r w:rsidRPr="006018A1">
        <w:rPr>
          <w:bCs/>
          <w:color w:val="000000" w:themeColor="text1"/>
          <w:sz w:val="24"/>
          <w:szCs w:val="24"/>
        </w:rPr>
        <w:t xml:space="preserve"> </w:t>
      </w:r>
    </w:p>
    <w:p w:rsidR="00FE2B7B" w:rsidRPr="006018A1" w:rsidRDefault="00FE2B7B" w:rsidP="00D55C7E">
      <w:pPr>
        <w:ind w:firstLine="709"/>
        <w:rPr>
          <w:color w:val="000000" w:themeColor="text1"/>
          <w:sz w:val="24"/>
          <w:szCs w:val="24"/>
        </w:rPr>
      </w:pPr>
    </w:p>
    <w:p w:rsidR="000C1EDA" w:rsidRPr="006018A1" w:rsidRDefault="000C1EDA" w:rsidP="00D55C7E">
      <w:pPr>
        <w:ind w:firstLine="709"/>
        <w:rPr>
          <w:color w:val="000000" w:themeColor="text1"/>
          <w:sz w:val="24"/>
          <w:szCs w:val="24"/>
        </w:rPr>
      </w:pPr>
    </w:p>
    <w:p w:rsidR="001B2330" w:rsidRPr="006018A1" w:rsidRDefault="001B2330" w:rsidP="00D55C7E">
      <w:pPr>
        <w:ind w:firstLine="709"/>
        <w:rPr>
          <w:color w:val="000000" w:themeColor="text1"/>
          <w:sz w:val="24"/>
          <w:szCs w:val="24"/>
        </w:rPr>
      </w:pPr>
    </w:p>
    <w:p w:rsidR="001B2330" w:rsidRPr="006018A1" w:rsidRDefault="001B2330" w:rsidP="00D55C7E">
      <w:pPr>
        <w:ind w:firstLine="709"/>
        <w:rPr>
          <w:color w:val="000000" w:themeColor="text1"/>
          <w:sz w:val="24"/>
          <w:szCs w:val="24"/>
        </w:rPr>
      </w:pPr>
    </w:p>
    <w:p w:rsidR="001B2330" w:rsidRPr="006018A1" w:rsidRDefault="001B2330" w:rsidP="00D55C7E">
      <w:pPr>
        <w:ind w:firstLine="709"/>
        <w:rPr>
          <w:color w:val="000000" w:themeColor="text1"/>
          <w:sz w:val="24"/>
          <w:szCs w:val="24"/>
        </w:rPr>
      </w:pPr>
    </w:p>
    <w:p w:rsidR="00AC5046" w:rsidRPr="006018A1" w:rsidRDefault="00AC5046" w:rsidP="00D55C7E">
      <w:pPr>
        <w:ind w:firstLine="709"/>
        <w:rPr>
          <w:color w:val="000000" w:themeColor="text1"/>
          <w:sz w:val="24"/>
          <w:szCs w:val="24"/>
        </w:rPr>
      </w:pPr>
    </w:p>
    <w:p w:rsidR="00AC5046" w:rsidRPr="006018A1" w:rsidRDefault="00AC5046" w:rsidP="00D55C7E">
      <w:pPr>
        <w:ind w:firstLine="709"/>
        <w:rPr>
          <w:color w:val="000000" w:themeColor="text1"/>
          <w:sz w:val="24"/>
          <w:szCs w:val="24"/>
        </w:rPr>
      </w:pPr>
    </w:p>
    <w:p w:rsidR="00DA3602" w:rsidRPr="006018A1" w:rsidRDefault="00DA3602" w:rsidP="00D55C7E">
      <w:pPr>
        <w:ind w:firstLine="709"/>
        <w:rPr>
          <w:color w:val="000000" w:themeColor="text1"/>
          <w:sz w:val="24"/>
          <w:szCs w:val="24"/>
        </w:rPr>
      </w:pPr>
    </w:p>
    <w:p w:rsidR="00AC5046" w:rsidRPr="006018A1" w:rsidRDefault="00AC5046" w:rsidP="00D55C7E">
      <w:pPr>
        <w:ind w:firstLine="709"/>
        <w:rPr>
          <w:color w:val="000000" w:themeColor="text1"/>
          <w:sz w:val="24"/>
          <w:szCs w:val="24"/>
        </w:rPr>
      </w:pPr>
    </w:p>
    <w:p w:rsidR="00AC5046" w:rsidRPr="006018A1" w:rsidRDefault="00AC5046" w:rsidP="00D55C7E">
      <w:pPr>
        <w:ind w:firstLine="709"/>
        <w:rPr>
          <w:color w:val="000000" w:themeColor="text1"/>
          <w:sz w:val="24"/>
          <w:szCs w:val="24"/>
        </w:rPr>
      </w:pPr>
    </w:p>
    <w:p w:rsidR="00AC5046" w:rsidRPr="006018A1" w:rsidRDefault="00AC5046" w:rsidP="00D55C7E">
      <w:pPr>
        <w:ind w:firstLine="709"/>
        <w:rPr>
          <w:color w:val="000000" w:themeColor="text1"/>
          <w:sz w:val="24"/>
          <w:szCs w:val="24"/>
        </w:rPr>
      </w:pPr>
    </w:p>
    <w:p w:rsidR="001B2330" w:rsidRPr="006018A1" w:rsidRDefault="00DA3602" w:rsidP="00D55C7E">
      <w:pPr>
        <w:ind w:firstLine="709"/>
        <w:jc w:val="center"/>
        <w:rPr>
          <w:color w:val="000000" w:themeColor="text1"/>
          <w:sz w:val="24"/>
          <w:szCs w:val="24"/>
        </w:rPr>
      </w:pPr>
      <w:r w:rsidRPr="006018A1">
        <w:rPr>
          <w:color w:val="000000" w:themeColor="text1"/>
          <w:sz w:val="24"/>
          <w:szCs w:val="24"/>
        </w:rPr>
        <w:lastRenderedPageBreak/>
        <w:t xml:space="preserve">                                                                                                                 </w:t>
      </w:r>
      <w:r w:rsidR="001B2330" w:rsidRPr="006018A1">
        <w:rPr>
          <w:color w:val="000000" w:themeColor="text1"/>
          <w:sz w:val="24"/>
          <w:szCs w:val="24"/>
        </w:rPr>
        <w:t>Приложение Б</w:t>
      </w:r>
    </w:p>
    <w:p w:rsidR="00DA3602" w:rsidRPr="006018A1" w:rsidRDefault="00DA3602" w:rsidP="00D55C7E">
      <w:pPr>
        <w:ind w:firstLine="709"/>
        <w:jc w:val="center"/>
        <w:rPr>
          <w:color w:val="000000" w:themeColor="text1"/>
          <w:sz w:val="24"/>
          <w:szCs w:val="24"/>
        </w:rPr>
      </w:pPr>
    </w:p>
    <w:p w:rsidR="001B2330" w:rsidRPr="006018A1" w:rsidRDefault="006C47BF" w:rsidP="00D55C7E">
      <w:pPr>
        <w:ind w:firstLine="709"/>
        <w:jc w:val="center"/>
        <w:rPr>
          <w:color w:val="000000" w:themeColor="text1"/>
          <w:sz w:val="24"/>
          <w:szCs w:val="24"/>
        </w:rPr>
      </w:pPr>
      <w:r>
        <w:rPr>
          <w:color w:val="000000" w:themeColor="text1"/>
          <w:sz w:val="24"/>
          <w:szCs w:val="24"/>
        </w:rPr>
        <w:t>Пример оформления м</w:t>
      </w:r>
      <w:r w:rsidR="001B2330" w:rsidRPr="006018A1">
        <w:rPr>
          <w:color w:val="000000" w:themeColor="text1"/>
          <w:sz w:val="24"/>
          <w:szCs w:val="24"/>
        </w:rPr>
        <w:t>аршрутно-операционны</w:t>
      </w:r>
      <w:r>
        <w:rPr>
          <w:color w:val="000000" w:themeColor="text1"/>
          <w:sz w:val="24"/>
          <w:szCs w:val="24"/>
        </w:rPr>
        <w:t>х</w:t>
      </w:r>
      <w:r w:rsidR="001B2330" w:rsidRPr="006018A1">
        <w:rPr>
          <w:color w:val="000000" w:themeColor="text1"/>
          <w:sz w:val="24"/>
          <w:szCs w:val="24"/>
        </w:rPr>
        <w:t xml:space="preserve"> карт</w:t>
      </w:r>
    </w:p>
    <w:p w:rsidR="001B2330" w:rsidRPr="006018A1" w:rsidRDefault="001B2330" w:rsidP="00D55C7E">
      <w:pPr>
        <w:ind w:firstLine="709"/>
        <w:jc w:val="center"/>
        <w:rPr>
          <w:color w:val="000000" w:themeColor="text1"/>
          <w:sz w:val="24"/>
          <w:szCs w:val="24"/>
        </w:rPr>
      </w:pPr>
    </w:p>
    <w:p w:rsidR="001B2330" w:rsidRPr="006018A1" w:rsidRDefault="001B2330" w:rsidP="00D55C7E">
      <w:pPr>
        <w:ind w:firstLine="709"/>
        <w:jc w:val="center"/>
        <w:rPr>
          <w:color w:val="000000" w:themeColor="text1"/>
          <w:sz w:val="24"/>
          <w:szCs w:val="24"/>
        </w:rPr>
      </w:pPr>
    </w:p>
    <w:p w:rsidR="001B2330" w:rsidRPr="006018A1" w:rsidRDefault="001B2330" w:rsidP="00D55C7E">
      <w:pPr>
        <w:ind w:firstLine="709"/>
        <w:jc w:val="center"/>
        <w:rPr>
          <w:color w:val="000000" w:themeColor="text1"/>
          <w:sz w:val="24"/>
          <w:szCs w:val="24"/>
        </w:rPr>
      </w:pPr>
    </w:p>
    <w:p w:rsidR="001B2330" w:rsidRPr="006018A1" w:rsidRDefault="001B2330" w:rsidP="00D55C7E">
      <w:pPr>
        <w:ind w:firstLine="709"/>
        <w:jc w:val="center"/>
        <w:rPr>
          <w:color w:val="000000" w:themeColor="text1"/>
          <w:sz w:val="24"/>
          <w:szCs w:val="24"/>
        </w:rPr>
      </w:pPr>
    </w:p>
    <w:p w:rsidR="001B2330" w:rsidRPr="006018A1" w:rsidRDefault="001B2330" w:rsidP="00D55C7E">
      <w:pPr>
        <w:ind w:firstLine="709"/>
        <w:jc w:val="center"/>
        <w:rPr>
          <w:color w:val="000000" w:themeColor="text1"/>
          <w:sz w:val="24"/>
          <w:szCs w:val="24"/>
        </w:rPr>
      </w:pPr>
    </w:p>
    <w:p w:rsidR="001B2330" w:rsidRPr="006018A1" w:rsidRDefault="001B2330" w:rsidP="00D55C7E">
      <w:pPr>
        <w:ind w:firstLine="709"/>
        <w:jc w:val="center"/>
        <w:rPr>
          <w:color w:val="000000" w:themeColor="text1"/>
          <w:sz w:val="24"/>
          <w:szCs w:val="24"/>
        </w:rPr>
      </w:pPr>
    </w:p>
    <w:p w:rsidR="001B2330" w:rsidRPr="006018A1" w:rsidRDefault="001B2330" w:rsidP="00D55C7E">
      <w:pPr>
        <w:ind w:firstLine="709"/>
        <w:jc w:val="center"/>
        <w:rPr>
          <w:color w:val="000000" w:themeColor="text1"/>
          <w:sz w:val="24"/>
          <w:szCs w:val="24"/>
        </w:rPr>
      </w:pPr>
    </w:p>
    <w:p w:rsidR="001B2330" w:rsidRPr="006018A1" w:rsidRDefault="001B2330" w:rsidP="00D55C7E">
      <w:pPr>
        <w:ind w:firstLine="709"/>
        <w:jc w:val="center"/>
        <w:rPr>
          <w:color w:val="000000" w:themeColor="text1"/>
          <w:sz w:val="24"/>
          <w:szCs w:val="24"/>
        </w:rPr>
      </w:pPr>
    </w:p>
    <w:p w:rsidR="001B2330" w:rsidRPr="006018A1" w:rsidRDefault="001B2330" w:rsidP="00D55C7E">
      <w:pPr>
        <w:ind w:firstLine="709"/>
        <w:jc w:val="center"/>
        <w:rPr>
          <w:color w:val="000000" w:themeColor="text1"/>
          <w:sz w:val="24"/>
          <w:szCs w:val="24"/>
        </w:rPr>
      </w:pPr>
    </w:p>
    <w:p w:rsidR="001B2330" w:rsidRPr="006018A1" w:rsidRDefault="001B2330" w:rsidP="00D55C7E">
      <w:pPr>
        <w:ind w:firstLine="709"/>
        <w:jc w:val="center"/>
        <w:rPr>
          <w:color w:val="000000" w:themeColor="text1"/>
          <w:sz w:val="24"/>
          <w:szCs w:val="24"/>
        </w:rPr>
      </w:pPr>
    </w:p>
    <w:p w:rsidR="001B2330" w:rsidRPr="006018A1" w:rsidRDefault="001B2330" w:rsidP="00D55C7E">
      <w:pPr>
        <w:ind w:firstLine="709"/>
        <w:jc w:val="center"/>
        <w:rPr>
          <w:color w:val="000000" w:themeColor="text1"/>
          <w:sz w:val="24"/>
          <w:szCs w:val="24"/>
        </w:rPr>
      </w:pPr>
    </w:p>
    <w:p w:rsidR="001B2330" w:rsidRPr="006018A1" w:rsidRDefault="001B2330" w:rsidP="00D55C7E">
      <w:pPr>
        <w:ind w:firstLine="709"/>
        <w:jc w:val="center"/>
        <w:rPr>
          <w:color w:val="000000" w:themeColor="text1"/>
          <w:sz w:val="24"/>
          <w:szCs w:val="24"/>
        </w:rPr>
      </w:pPr>
    </w:p>
    <w:p w:rsidR="001B2330" w:rsidRPr="006018A1" w:rsidRDefault="001B2330" w:rsidP="00D55C7E">
      <w:pPr>
        <w:ind w:firstLine="709"/>
        <w:jc w:val="center"/>
        <w:rPr>
          <w:color w:val="000000" w:themeColor="text1"/>
          <w:sz w:val="24"/>
          <w:szCs w:val="24"/>
        </w:rPr>
      </w:pPr>
    </w:p>
    <w:p w:rsidR="001B2330" w:rsidRPr="006018A1" w:rsidRDefault="001B2330" w:rsidP="00D55C7E">
      <w:pPr>
        <w:ind w:firstLine="709"/>
        <w:jc w:val="center"/>
        <w:rPr>
          <w:color w:val="000000" w:themeColor="text1"/>
          <w:sz w:val="24"/>
          <w:szCs w:val="24"/>
        </w:rPr>
      </w:pPr>
    </w:p>
    <w:p w:rsidR="001B2330" w:rsidRPr="006018A1" w:rsidRDefault="001B2330" w:rsidP="00D55C7E">
      <w:pPr>
        <w:ind w:firstLine="709"/>
        <w:jc w:val="center"/>
        <w:rPr>
          <w:color w:val="000000" w:themeColor="text1"/>
          <w:sz w:val="24"/>
          <w:szCs w:val="24"/>
        </w:rPr>
      </w:pPr>
    </w:p>
    <w:p w:rsidR="001B2330" w:rsidRPr="006018A1" w:rsidRDefault="001B2330" w:rsidP="00D55C7E">
      <w:pPr>
        <w:ind w:firstLine="709"/>
        <w:jc w:val="center"/>
        <w:rPr>
          <w:color w:val="000000" w:themeColor="text1"/>
          <w:sz w:val="24"/>
          <w:szCs w:val="24"/>
        </w:rPr>
      </w:pPr>
    </w:p>
    <w:p w:rsidR="001B2330" w:rsidRPr="006018A1" w:rsidRDefault="001B2330" w:rsidP="00D55C7E">
      <w:pPr>
        <w:ind w:firstLine="709"/>
        <w:jc w:val="center"/>
        <w:rPr>
          <w:color w:val="000000" w:themeColor="text1"/>
          <w:sz w:val="24"/>
          <w:szCs w:val="24"/>
        </w:rPr>
      </w:pPr>
    </w:p>
    <w:p w:rsidR="001B2330" w:rsidRPr="006018A1" w:rsidRDefault="001B2330" w:rsidP="00D55C7E">
      <w:pPr>
        <w:ind w:firstLine="709"/>
        <w:jc w:val="center"/>
        <w:rPr>
          <w:color w:val="000000" w:themeColor="text1"/>
          <w:sz w:val="24"/>
          <w:szCs w:val="24"/>
        </w:rPr>
      </w:pPr>
    </w:p>
    <w:p w:rsidR="001B2330" w:rsidRPr="006018A1" w:rsidRDefault="001B2330" w:rsidP="00D55C7E">
      <w:pPr>
        <w:ind w:firstLine="709"/>
        <w:jc w:val="center"/>
        <w:rPr>
          <w:color w:val="000000" w:themeColor="text1"/>
          <w:sz w:val="24"/>
          <w:szCs w:val="24"/>
        </w:rPr>
      </w:pPr>
    </w:p>
    <w:p w:rsidR="001B2330" w:rsidRPr="006018A1" w:rsidRDefault="001B2330" w:rsidP="00D55C7E">
      <w:pPr>
        <w:ind w:firstLine="709"/>
        <w:jc w:val="center"/>
        <w:rPr>
          <w:color w:val="000000" w:themeColor="text1"/>
          <w:sz w:val="24"/>
          <w:szCs w:val="24"/>
        </w:rPr>
      </w:pPr>
    </w:p>
    <w:p w:rsidR="001B2330" w:rsidRPr="006018A1" w:rsidRDefault="001B2330" w:rsidP="00D55C7E">
      <w:pPr>
        <w:ind w:firstLine="709"/>
        <w:jc w:val="center"/>
        <w:rPr>
          <w:color w:val="000000" w:themeColor="text1"/>
          <w:sz w:val="24"/>
          <w:szCs w:val="24"/>
        </w:rPr>
      </w:pPr>
    </w:p>
    <w:p w:rsidR="001B2330" w:rsidRPr="006018A1" w:rsidRDefault="001B2330" w:rsidP="00D55C7E">
      <w:pPr>
        <w:ind w:firstLine="709"/>
        <w:jc w:val="center"/>
        <w:rPr>
          <w:color w:val="000000" w:themeColor="text1"/>
          <w:sz w:val="24"/>
          <w:szCs w:val="24"/>
        </w:rPr>
      </w:pPr>
    </w:p>
    <w:p w:rsidR="001B2330" w:rsidRPr="006018A1" w:rsidRDefault="001B2330" w:rsidP="00D55C7E">
      <w:pPr>
        <w:ind w:firstLine="709"/>
        <w:jc w:val="center"/>
        <w:rPr>
          <w:color w:val="000000" w:themeColor="text1"/>
          <w:sz w:val="24"/>
          <w:szCs w:val="24"/>
        </w:rPr>
      </w:pPr>
    </w:p>
    <w:p w:rsidR="001B2330" w:rsidRPr="006018A1" w:rsidRDefault="001B2330" w:rsidP="00D55C7E">
      <w:pPr>
        <w:ind w:firstLine="709"/>
        <w:jc w:val="center"/>
        <w:rPr>
          <w:color w:val="000000" w:themeColor="text1"/>
          <w:sz w:val="24"/>
          <w:szCs w:val="24"/>
        </w:rPr>
      </w:pPr>
    </w:p>
    <w:p w:rsidR="001B2330" w:rsidRPr="006018A1" w:rsidRDefault="001B2330" w:rsidP="00D55C7E">
      <w:pPr>
        <w:ind w:firstLine="709"/>
        <w:jc w:val="center"/>
        <w:rPr>
          <w:color w:val="000000" w:themeColor="text1"/>
          <w:sz w:val="24"/>
          <w:szCs w:val="24"/>
        </w:rPr>
      </w:pPr>
    </w:p>
    <w:p w:rsidR="001B2330" w:rsidRPr="006018A1" w:rsidRDefault="001B2330" w:rsidP="00D55C7E">
      <w:pPr>
        <w:ind w:firstLine="709"/>
        <w:jc w:val="center"/>
        <w:rPr>
          <w:color w:val="000000" w:themeColor="text1"/>
          <w:sz w:val="24"/>
          <w:szCs w:val="24"/>
        </w:rPr>
      </w:pPr>
    </w:p>
    <w:p w:rsidR="001B2330" w:rsidRPr="006018A1" w:rsidRDefault="001B2330" w:rsidP="00D55C7E">
      <w:pPr>
        <w:ind w:firstLine="709"/>
        <w:jc w:val="center"/>
        <w:rPr>
          <w:color w:val="000000" w:themeColor="text1"/>
          <w:sz w:val="24"/>
          <w:szCs w:val="24"/>
        </w:rPr>
      </w:pPr>
    </w:p>
    <w:p w:rsidR="001B2330" w:rsidRPr="006018A1" w:rsidRDefault="001B2330" w:rsidP="00D55C7E">
      <w:pPr>
        <w:ind w:firstLine="709"/>
        <w:jc w:val="center"/>
        <w:rPr>
          <w:color w:val="000000" w:themeColor="text1"/>
          <w:sz w:val="24"/>
          <w:szCs w:val="24"/>
        </w:rPr>
      </w:pPr>
    </w:p>
    <w:p w:rsidR="001B2330" w:rsidRPr="006018A1" w:rsidRDefault="001B2330" w:rsidP="00D55C7E">
      <w:pPr>
        <w:ind w:firstLine="709"/>
        <w:jc w:val="center"/>
        <w:rPr>
          <w:color w:val="000000" w:themeColor="text1"/>
          <w:sz w:val="24"/>
          <w:szCs w:val="24"/>
        </w:rPr>
      </w:pPr>
    </w:p>
    <w:p w:rsidR="001B2330" w:rsidRPr="006018A1" w:rsidRDefault="001B2330" w:rsidP="00D55C7E">
      <w:pPr>
        <w:ind w:firstLine="709"/>
        <w:jc w:val="center"/>
        <w:rPr>
          <w:color w:val="000000" w:themeColor="text1"/>
          <w:sz w:val="24"/>
          <w:szCs w:val="24"/>
        </w:rPr>
      </w:pPr>
    </w:p>
    <w:p w:rsidR="001B2330" w:rsidRPr="006018A1" w:rsidRDefault="001B2330" w:rsidP="00D55C7E">
      <w:pPr>
        <w:ind w:firstLine="709"/>
        <w:jc w:val="center"/>
        <w:rPr>
          <w:color w:val="000000" w:themeColor="text1"/>
          <w:sz w:val="24"/>
          <w:szCs w:val="24"/>
        </w:rPr>
      </w:pPr>
    </w:p>
    <w:p w:rsidR="001B2330" w:rsidRPr="006018A1" w:rsidRDefault="001B2330" w:rsidP="00D55C7E">
      <w:pPr>
        <w:ind w:firstLine="709"/>
        <w:jc w:val="center"/>
        <w:rPr>
          <w:color w:val="000000" w:themeColor="text1"/>
          <w:sz w:val="24"/>
          <w:szCs w:val="24"/>
        </w:rPr>
      </w:pPr>
    </w:p>
    <w:p w:rsidR="001B2330" w:rsidRPr="006018A1" w:rsidRDefault="001B2330" w:rsidP="00D55C7E">
      <w:pPr>
        <w:ind w:firstLine="709"/>
        <w:jc w:val="center"/>
        <w:rPr>
          <w:color w:val="000000" w:themeColor="text1"/>
          <w:sz w:val="24"/>
          <w:szCs w:val="24"/>
        </w:rPr>
      </w:pPr>
    </w:p>
    <w:p w:rsidR="001B2330" w:rsidRPr="006018A1" w:rsidRDefault="001B2330" w:rsidP="00D55C7E">
      <w:pPr>
        <w:ind w:firstLine="709"/>
        <w:jc w:val="center"/>
        <w:rPr>
          <w:color w:val="000000" w:themeColor="text1"/>
          <w:sz w:val="24"/>
          <w:szCs w:val="24"/>
        </w:rPr>
      </w:pPr>
    </w:p>
    <w:p w:rsidR="001B2330" w:rsidRPr="006018A1" w:rsidRDefault="001B2330" w:rsidP="00D55C7E">
      <w:pPr>
        <w:ind w:firstLine="709"/>
        <w:jc w:val="center"/>
        <w:rPr>
          <w:color w:val="000000" w:themeColor="text1"/>
          <w:sz w:val="24"/>
          <w:szCs w:val="24"/>
        </w:rPr>
      </w:pPr>
    </w:p>
    <w:p w:rsidR="001B2330" w:rsidRPr="006018A1" w:rsidRDefault="001B2330" w:rsidP="00D55C7E">
      <w:pPr>
        <w:ind w:firstLine="709"/>
        <w:jc w:val="center"/>
        <w:rPr>
          <w:color w:val="000000" w:themeColor="text1"/>
          <w:sz w:val="24"/>
          <w:szCs w:val="24"/>
        </w:rPr>
      </w:pPr>
    </w:p>
    <w:p w:rsidR="001B2330" w:rsidRPr="006018A1" w:rsidRDefault="001B2330" w:rsidP="00D55C7E">
      <w:pPr>
        <w:ind w:firstLine="709"/>
        <w:jc w:val="center"/>
        <w:rPr>
          <w:color w:val="000000" w:themeColor="text1"/>
          <w:sz w:val="24"/>
          <w:szCs w:val="24"/>
        </w:rPr>
      </w:pPr>
    </w:p>
    <w:p w:rsidR="001B2330" w:rsidRPr="006018A1" w:rsidRDefault="001B2330" w:rsidP="00D55C7E">
      <w:pPr>
        <w:ind w:firstLine="709"/>
        <w:jc w:val="center"/>
        <w:rPr>
          <w:color w:val="000000" w:themeColor="text1"/>
          <w:sz w:val="24"/>
          <w:szCs w:val="24"/>
        </w:rPr>
      </w:pPr>
    </w:p>
    <w:p w:rsidR="001B2330" w:rsidRPr="006018A1" w:rsidRDefault="001B2330" w:rsidP="00D55C7E">
      <w:pPr>
        <w:ind w:firstLine="709"/>
        <w:jc w:val="center"/>
        <w:rPr>
          <w:color w:val="000000" w:themeColor="text1"/>
          <w:sz w:val="24"/>
          <w:szCs w:val="24"/>
        </w:rPr>
      </w:pPr>
    </w:p>
    <w:p w:rsidR="001B2330" w:rsidRPr="006018A1" w:rsidRDefault="001B2330" w:rsidP="00D55C7E">
      <w:pPr>
        <w:ind w:firstLine="709"/>
        <w:jc w:val="center"/>
        <w:rPr>
          <w:color w:val="000000" w:themeColor="text1"/>
          <w:sz w:val="24"/>
          <w:szCs w:val="24"/>
        </w:rPr>
      </w:pPr>
    </w:p>
    <w:p w:rsidR="001B2330" w:rsidRPr="006018A1" w:rsidRDefault="001B2330" w:rsidP="00D55C7E">
      <w:pPr>
        <w:ind w:firstLine="709"/>
        <w:jc w:val="center"/>
        <w:rPr>
          <w:color w:val="000000" w:themeColor="text1"/>
          <w:sz w:val="24"/>
          <w:szCs w:val="24"/>
        </w:rPr>
      </w:pPr>
    </w:p>
    <w:p w:rsidR="001B2330" w:rsidRPr="006018A1" w:rsidRDefault="001B2330" w:rsidP="00D55C7E">
      <w:pPr>
        <w:ind w:firstLine="709"/>
        <w:jc w:val="center"/>
        <w:rPr>
          <w:color w:val="000000" w:themeColor="text1"/>
          <w:sz w:val="24"/>
          <w:szCs w:val="24"/>
        </w:rPr>
      </w:pPr>
    </w:p>
    <w:p w:rsidR="001B2330" w:rsidRPr="006018A1" w:rsidRDefault="001B2330" w:rsidP="00D55C7E">
      <w:pPr>
        <w:ind w:firstLine="709"/>
        <w:jc w:val="center"/>
        <w:rPr>
          <w:color w:val="000000" w:themeColor="text1"/>
          <w:sz w:val="24"/>
          <w:szCs w:val="24"/>
        </w:rPr>
      </w:pPr>
    </w:p>
    <w:p w:rsidR="001B2330" w:rsidRPr="006018A1" w:rsidRDefault="001B2330" w:rsidP="00D55C7E">
      <w:pPr>
        <w:ind w:firstLine="709"/>
        <w:rPr>
          <w:color w:val="000000" w:themeColor="text1"/>
          <w:sz w:val="24"/>
          <w:szCs w:val="24"/>
        </w:rPr>
      </w:pPr>
    </w:p>
    <w:sectPr w:rsidR="001B2330" w:rsidRPr="006018A1" w:rsidSect="00D55C7E">
      <w:footerReference w:type="even" r:id="rId87"/>
      <w:footerReference w:type="default" r:id="rId88"/>
      <w:pgSz w:w="11906" w:h="16838"/>
      <w:pgMar w:top="851" w:right="567"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31BF" w:rsidRDefault="007C31BF">
      <w:r>
        <w:separator/>
      </w:r>
    </w:p>
  </w:endnote>
  <w:endnote w:type="continuationSeparator" w:id="1">
    <w:p w:rsidR="007C31BF" w:rsidRDefault="007C31B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Times NR Cyr MT">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ISOCPEUR">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NewRomanPSMT">
    <w:panose1 w:val="00000000000000000000"/>
    <w:charset w:val="CC"/>
    <w:family w:val="roman"/>
    <w:notTrueType/>
    <w:pitch w:val="default"/>
    <w:sig w:usb0="00000201" w:usb1="00000000" w:usb2="00000000" w:usb3="00000000" w:csb0="00000004" w:csb1="00000000"/>
  </w:font>
  <w:font w:name="Arial">
    <w:panose1 w:val="020B0604020202020204"/>
    <w:charset w:val="CC"/>
    <w:family w:val="swiss"/>
    <w:pitch w:val="variable"/>
    <w:sig w:usb0="E0002EFF" w:usb1="C0007843" w:usb2="00000009" w:usb3="00000000" w:csb0="000001FF" w:csb1="00000000"/>
  </w:font>
  <w:font w:name="TimesNewRomanPS-ItalicMT">
    <w:panose1 w:val="00000000000000000000"/>
    <w:charset w:val="CC"/>
    <w:family w:val="roman"/>
    <w:notTrueType/>
    <w:pitch w:val="default"/>
    <w:sig w:usb0="00000201" w:usb1="00000000" w:usb2="00000000" w:usb3="00000000" w:csb0="00000004" w:csb1="00000000"/>
  </w:font>
  <w:font w:name="Arial Black">
    <w:panose1 w:val="020B0A04020102020204"/>
    <w:charset w:val="CC"/>
    <w:family w:val="swiss"/>
    <w:pitch w:val="variable"/>
    <w:sig w:usb0="A00002AF" w:usb1="400078FB" w:usb2="00000000" w:usb3="00000000" w:csb0="0000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51A9" w:rsidRDefault="007920FA" w:rsidP="00FF0302">
    <w:pPr>
      <w:pStyle w:val="a5"/>
      <w:framePr w:wrap="around" w:vAnchor="text" w:hAnchor="margin" w:xAlign="right" w:y="1"/>
      <w:rPr>
        <w:rStyle w:val="a7"/>
      </w:rPr>
    </w:pPr>
    <w:r>
      <w:rPr>
        <w:rStyle w:val="a7"/>
      </w:rPr>
      <w:fldChar w:fldCharType="begin"/>
    </w:r>
    <w:r w:rsidR="005A51A9">
      <w:rPr>
        <w:rStyle w:val="a7"/>
      </w:rPr>
      <w:instrText xml:space="preserve">PAGE  </w:instrText>
    </w:r>
    <w:r>
      <w:rPr>
        <w:rStyle w:val="a7"/>
      </w:rPr>
      <w:fldChar w:fldCharType="end"/>
    </w:r>
  </w:p>
  <w:p w:rsidR="005A51A9" w:rsidRDefault="005A51A9" w:rsidP="00FF0302">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51A9" w:rsidRDefault="007920FA" w:rsidP="00FF0302">
    <w:pPr>
      <w:pStyle w:val="a5"/>
      <w:framePr w:wrap="around" w:vAnchor="text" w:hAnchor="margin" w:xAlign="right" w:y="1"/>
      <w:rPr>
        <w:rStyle w:val="a7"/>
      </w:rPr>
    </w:pPr>
    <w:r>
      <w:rPr>
        <w:rStyle w:val="a7"/>
      </w:rPr>
      <w:fldChar w:fldCharType="begin"/>
    </w:r>
    <w:r w:rsidR="005A51A9">
      <w:rPr>
        <w:rStyle w:val="a7"/>
      </w:rPr>
      <w:instrText xml:space="preserve">PAGE  </w:instrText>
    </w:r>
    <w:r>
      <w:rPr>
        <w:rStyle w:val="a7"/>
      </w:rPr>
      <w:fldChar w:fldCharType="separate"/>
    </w:r>
    <w:r w:rsidR="00965BC2">
      <w:rPr>
        <w:rStyle w:val="a7"/>
        <w:noProof/>
      </w:rPr>
      <w:t>1</w:t>
    </w:r>
    <w:r>
      <w:rPr>
        <w:rStyle w:val="a7"/>
      </w:rPr>
      <w:fldChar w:fldCharType="end"/>
    </w:r>
  </w:p>
  <w:p w:rsidR="005A51A9" w:rsidRDefault="005A51A9" w:rsidP="00FF0302">
    <w:pPr>
      <w:pStyle w:val="a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31BF" w:rsidRDefault="007C31BF">
      <w:r>
        <w:separator/>
      </w:r>
    </w:p>
  </w:footnote>
  <w:footnote w:type="continuationSeparator" w:id="1">
    <w:p w:rsidR="007C31BF" w:rsidRDefault="007C31B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
    <w:lvl w:ilvl="0">
      <w:start w:val="65535"/>
      <w:numFmt w:val="bullet"/>
      <w:lvlText w:val="-"/>
      <w:lvlJc w:val="left"/>
      <w:pPr>
        <w:tabs>
          <w:tab w:val="num" w:pos="0"/>
        </w:tabs>
        <w:ind w:left="1429" w:hanging="360"/>
      </w:pPr>
      <w:rPr>
        <w:rFonts w:ascii="Times New Roman" w:hAnsi="Times New Roman"/>
        <w:lang w:val="ru-RU"/>
      </w:rPr>
    </w:lvl>
  </w:abstractNum>
  <w:abstractNum w:abstractNumId="1">
    <w:nsid w:val="00CF25BB"/>
    <w:multiLevelType w:val="hybridMultilevel"/>
    <w:tmpl w:val="C0F4EB56"/>
    <w:lvl w:ilvl="0" w:tplc="C5329D9A">
      <w:start w:val="2"/>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2552EF1"/>
    <w:multiLevelType w:val="multilevel"/>
    <w:tmpl w:val="4D9CB742"/>
    <w:lvl w:ilvl="0">
      <w:start w:val="1"/>
      <w:numFmt w:val="decimal"/>
      <w:lvlText w:val="%1."/>
      <w:lvlJc w:val="left"/>
      <w:pPr>
        <w:ind w:left="2912" w:hanging="360"/>
      </w:pPr>
      <w:rPr>
        <w:rFonts w:hint="default"/>
      </w:rPr>
    </w:lvl>
    <w:lvl w:ilvl="1">
      <w:start w:val="1"/>
      <w:numFmt w:val="decimal"/>
      <w:isLgl/>
      <w:lvlText w:val="%1.%2"/>
      <w:lvlJc w:val="left"/>
      <w:pPr>
        <w:ind w:left="3105" w:hanging="375"/>
      </w:pPr>
      <w:rPr>
        <w:rFonts w:hint="default"/>
      </w:rPr>
    </w:lvl>
    <w:lvl w:ilvl="2">
      <w:start w:val="1"/>
      <w:numFmt w:val="decimal"/>
      <w:isLgl/>
      <w:lvlText w:val="%1.%2.%3"/>
      <w:lvlJc w:val="left"/>
      <w:pPr>
        <w:ind w:left="3628" w:hanging="720"/>
      </w:pPr>
      <w:rPr>
        <w:rFonts w:hint="default"/>
      </w:rPr>
    </w:lvl>
    <w:lvl w:ilvl="3">
      <w:start w:val="1"/>
      <w:numFmt w:val="decimal"/>
      <w:isLgl/>
      <w:lvlText w:val="%1.%2.%3.%4"/>
      <w:lvlJc w:val="left"/>
      <w:pPr>
        <w:ind w:left="4166" w:hanging="1080"/>
      </w:pPr>
      <w:rPr>
        <w:rFonts w:hint="default"/>
      </w:rPr>
    </w:lvl>
    <w:lvl w:ilvl="4">
      <w:start w:val="1"/>
      <w:numFmt w:val="decimal"/>
      <w:isLgl/>
      <w:lvlText w:val="%1.%2.%3.%4.%5"/>
      <w:lvlJc w:val="left"/>
      <w:pPr>
        <w:ind w:left="4344" w:hanging="1080"/>
      </w:pPr>
      <w:rPr>
        <w:rFonts w:hint="default"/>
      </w:rPr>
    </w:lvl>
    <w:lvl w:ilvl="5">
      <w:start w:val="1"/>
      <w:numFmt w:val="decimal"/>
      <w:isLgl/>
      <w:lvlText w:val="%1.%2.%3.%4.%5.%6"/>
      <w:lvlJc w:val="left"/>
      <w:pPr>
        <w:ind w:left="4882" w:hanging="1440"/>
      </w:pPr>
      <w:rPr>
        <w:rFonts w:hint="default"/>
      </w:rPr>
    </w:lvl>
    <w:lvl w:ilvl="6">
      <w:start w:val="1"/>
      <w:numFmt w:val="decimal"/>
      <w:isLgl/>
      <w:lvlText w:val="%1.%2.%3.%4.%5.%6.%7"/>
      <w:lvlJc w:val="left"/>
      <w:pPr>
        <w:ind w:left="5060" w:hanging="1440"/>
      </w:pPr>
      <w:rPr>
        <w:rFonts w:hint="default"/>
      </w:rPr>
    </w:lvl>
    <w:lvl w:ilvl="7">
      <w:start w:val="1"/>
      <w:numFmt w:val="decimal"/>
      <w:isLgl/>
      <w:lvlText w:val="%1.%2.%3.%4.%5.%6.%7.%8"/>
      <w:lvlJc w:val="left"/>
      <w:pPr>
        <w:ind w:left="5598" w:hanging="1800"/>
      </w:pPr>
      <w:rPr>
        <w:rFonts w:hint="default"/>
      </w:rPr>
    </w:lvl>
    <w:lvl w:ilvl="8">
      <w:start w:val="1"/>
      <w:numFmt w:val="decimal"/>
      <w:isLgl/>
      <w:lvlText w:val="%1.%2.%3.%4.%5.%6.%7.%8.%9"/>
      <w:lvlJc w:val="left"/>
      <w:pPr>
        <w:ind w:left="6136" w:hanging="2160"/>
      </w:pPr>
      <w:rPr>
        <w:rFonts w:hint="default"/>
      </w:rPr>
    </w:lvl>
  </w:abstractNum>
  <w:abstractNum w:abstractNumId="3">
    <w:nsid w:val="04392F0B"/>
    <w:multiLevelType w:val="hybridMultilevel"/>
    <w:tmpl w:val="0BC02D3C"/>
    <w:lvl w:ilvl="0" w:tplc="DBA84E52">
      <w:start w:val="2"/>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4">
    <w:nsid w:val="04880F91"/>
    <w:multiLevelType w:val="multilevel"/>
    <w:tmpl w:val="E29C3D94"/>
    <w:lvl w:ilvl="0">
      <w:start w:val="2"/>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0BCD78BC"/>
    <w:multiLevelType w:val="multilevel"/>
    <w:tmpl w:val="49EC68FA"/>
    <w:lvl w:ilvl="0">
      <w:start w:val="2"/>
      <w:numFmt w:val="decimal"/>
      <w:lvlText w:val="%1"/>
      <w:lvlJc w:val="left"/>
      <w:pPr>
        <w:ind w:left="375" w:hanging="375"/>
      </w:pPr>
      <w:rPr>
        <w:rFonts w:hint="default"/>
      </w:rPr>
    </w:lvl>
    <w:lvl w:ilvl="1">
      <w:start w:val="4"/>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6">
    <w:nsid w:val="143D191E"/>
    <w:multiLevelType w:val="hybridMultilevel"/>
    <w:tmpl w:val="7098084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77632F6"/>
    <w:multiLevelType w:val="multilevel"/>
    <w:tmpl w:val="2F4E141C"/>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8">
    <w:nsid w:val="19771C00"/>
    <w:multiLevelType w:val="hybridMultilevel"/>
    <w:tmpl w:val="1936AC0A"/>
    <w:lvl w:ilvl="0" w:tplc="66E4D1FA">
      <w:start w:val="1"/>
      <w:numFmt w:val="decimal"/>
      <w:lvlText w:val="%1."/>
      <w:lvlJc w:val="left"/>
      <w:pPr>
        <w:ind w:left="1129" w:hanging="360"/>
      </w:pPr>
      <w:rPr>
        <w:rFonts w:hint="default"/>
      </w:rPr>
    </w:lvl>
    <w:lvl w:ilvl="1" w:tplc="04190019" w:tentative="1">
      <w:start w:val="1"/>
      <w:numFmt w:val="lowerLetter"/>
      <w:lvlText w:val="%2."/>
      <w:lvlJc w:val="left"/>
      <w:pPr>
        <w:ind w:left="1849" w:hanging="360"/>
      </w:pPr>
    </w:lvl>
    <w:lvl w:ilvl="2" w:tplc="0419001B" w:tentative="1">
      <w:start w:val="1"/>
      <w:numFmt w:val="lowerRoman"/>
      <w:lvlText w:val="%3."/>
      <w:lvlJc w:val="right"/>
      <w:pPr>
        <w:ind w:left="2569" w:hanging="180"/>
      </w:pPr>
    </w:lvl>
    <w:lvl w:ilvl="3" w:tplc="0419000F" w:tentative="1">
      <w:start w:val="1"/>
      <w:numFmt w:val="decimal"/>
      <w:lvlText w:val="%4."/>
      <w:lvlJc w:val="left"/>
      <w:pPr>
        <w:ind w:left="3289" w:hanging="360"/>
      </w:pPr>
    </w:lvl>
    <w:lvl w:ilvl="4" w:tplc="04190019" w:tentative="1">
      <w:start w:val="1"/>
      <w:numFmt w:val="lowerLetter"/>
      <w:lvlText w:val="%5."/>
      <w:lvlJc w:val="left"/>
      <w:pPr>
        <w:ind w:left="4009" w:hanging="360"/>
      </w:pPr>
    </w:lvl>
    <w:lvl w:ilvl="5" w:tplc="0419001B" w:tentative="1">
      <w:start w:val="1"/>
      <w:numFmt w:val="lowerRoman"/>
      <w:lvlText w:val="%6."/>
      <w:lvlJc w:val="right"/>
      <w:pPr>
        <w:ind w:left="4729" w:hanging="180"/>
      </w:pPr>
    </w:lvl>
    <w:lvl w:ilvl="6" w:tplc="0419000F" w:tentative="1">
      <w:start w:val="1"/>
      <w:numFmt w:val="decimal"/>
      <w:lvlText w:val="%7."/>
      <w:lvlJc w:val="left"/>
      <w:pPr>
        <w:ind w:left="5449" w:hanging="360"/>
      </w:pPr>
    </w:lvl>
    <w:lvl w:ilvl="7" w:tplc="04190019" w:tentative="1">
      <w:start w:val="1"/>
      <w:numFmt w:val="lowerLetter"/>
      <w:lvlText w:val="%8."/>
      <w:lvlJc w:val="left"/>
      <w:pPr>
        <w:ind w:left="6169" w:hanging="360"/>
      </w:pPr>
    </w:lvl>
    <w:lvl w:ilvl="8" w:tplc="0419001B" w:tentative="1">
      <w:start w:val="1"/>
      <w:numFmt w:val="lowerRoman"/>
      <w:lvlText w:val="%9."/>
      <w:lvlJc w:val="right"/>
      <w:pPr>
        <w:ind w:left="6889" w:hanging="180"/>
      </w:pPr>
    </w:lvl>
  </w:abstractNum>
  <w:abstractNum w:abstractNumId="9">
    <w:nsid w:val="205B6E17"/>
    <w:multiLevelType w:val="hybridMultilevel"/>
    <w:tmpl w:val="A2869B28"/>
    <w:lvl w:ilvl="0" w:tplc="E312CBD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26793C0C"/>
    <w:multiLevelType w:val="multilevel"/>
    <w:tmpl w:val="8E0A7704"/>
    <w:lvl w:ilvl="0">
      <w:start w:val="1"/>
      <w:numFmt w:val="decimal"/>
      <w:lvlText w:val="%1."/>
      <w:lvlJc w:val="left"/>
      <w:pPr>
        <w:tabs>
          <w:tab w:val="num" w:pos="786"/>
        </w:tabs>
        <w:ind w:left="786" w:hanging="360"/>
      </w:pPr>
    </w:lvl>
    <w:lvl w:ilvl="1">
      <w:start w:val="3"/>
      <w:numFmt w:val="decimal"/>
      <w:isLgl/>
      <w:lvlText w:val="%1.%2"/>
      <w:lvlJc w:val="left"/>
      <w:pPr>
        <w:ind w:left="840" w:hanging="4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210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80" w:hanging="1800"/>
      </w:pPr>
      <w:rPr>
        <w:rFonts w:hint="default"/>
      </w:rPr>
    </w:lvl>
    <w:lvl w:ilvl="8">
      <w:start w:val="1"/>
      <w:numFmt w:val="decimal"/>
      <w:isLgl/>
      <w:lvlText w:val="%1.%2.%3.%4.%5.%6.%7.%8.%9"/>
      <w:lvlJc w:val="left"/>
      <w:pPr>
        <w:ind w:left="3000" w:hanging="2160"/>
      </w:pPr>
      <w:rPr>
        <w:rFonts w:hint="default"/>
      </w:rPr>
    </w:lvl>
  </w:abstractNum>
  <w:abstractNum w:abstractNumId="11">
    <w:nsid w:val="2EA072D1"/>
    <w:multiLevelType w:val="singleLevel"/>
    <w:tmpl w:val="12242B98"/>
    <w:lvl w:ilvl="0">
      <w:numFmt w:val="bullet"/>
      <w:lvlText w:val="-"/>
      <w:lvlJc w:val="left"/>
      <w:pPr>
        <w:tabs>
          <w:tab w:val="num" w:pos="786"/>
        </w:tabs>
        <w:ind w:left="786" w:hanging="360"/>
      </w:pPr>
      <w:rPr>
        <w:rFonts w:hint="default"/>
      </w:rPr>
    </w:lvl>
  </w:abstractNum>
  <w:abstractNum w:abstractNumId="12">
    <w:nsid w:val="2FA75BE9"/>
    <w:multiLevelType w:val="hybridMultilevel"/>
    <w:tmpl w:val="1246822E"/>
    <w:lvl w:ilvl="0" w:tplc="DE68F8F6">
      <w:start w:val="1"/>
      <w:numFmt w:val="decimal"/>
      <w:lvlText w:val="%1."/>
      <w:lvlJc w:val="left"/>
      <w:pPr>
        <w:ind w:left="861" w:hanging="360"/>
      </w:pPr>
      <w:rPr>
        <w:rFonts w:hint="default"/>
      </w:rPr>
    </w:lvl>
    <w:lvl w:ilvl="1" w:tplc="04190019" w:tentative="1">
      <w:start w:val="1"/>
      <w:numFmt w:val="lowerLetter"/>
      <w:lvlText w:val="%2."/>
      <w:lvlJc w:val="left"/>
      <w:pPr>
        <w:ind w:left="1581" w:hanging="360"/>
      </w:pPr>
    </w:lvl>
    <w:lvl w:ilvl="2" w:tplc="0419001B" w:tentative="1">
      <w:start w:val="1"/>
      <w:numFmt w:val="lowerRoman"/>
      <w:lvlText w:val="%3."/>
      <w:lvlJc w:val="right"/>
      <w:pPr>
        <w:ind w:left="2301" w:hanging="180"/>
      </w:pPr>
    </w:lvl>
    <w:lvl w:ilvl="3" w:tplc="0419000F" w:tentative="1">
      <w:start w:val="1"/>
      <w:numFmt w:val="decimal"/>
      <w:lvlText w:val="%4."/>
      <w:lvlJc w:val="left"/>
      <w:pPr>
        <w:ind w:left="3021" w:hanging="360"/>
      </w:pPr>
    </w:lvl>
    <w:lvl w:ilvl="4" w:tplc="04190019" w:tentative="1">
      <w:start w:val="1"/>
      <w:numFmt w:val="lowerLetter"/>
      <w:lvlText w:val="%5."/>
      <w:lvlJc w:val="left"/>
      <w:pPr>
        <w:ind w:left="3741" w:hanging="360"/>
      </w:pPr>
    </w:lvl>
    <w:lvl w:ilvl="5" w:tplc="0419001B" w:tentative="1">
      <w:start w:val="1"/>
      <w:numFmt w:val="lowerRoman"/>
      <w:lvlText w:val="%6."/>
      <w:lvlJc w:val="right"/>
      <w:pPr>
        <w:ind w:left="4461" w:hanging="180"/>
      </w:pPr>
    </w:lvl>
    <w:lvl w:ilvl="6" w:tplc="0419000F" w:tentative="1">
      <w:start w:val="1"/>
      <w:numFmt w:val="decimal"/>
      <w:lvlText w:val="%7."/>
      <w:lvlJc w:val="left"/>
      <w:pPr>
        <w:ind w:left="5181" w:hanging="360"/>
      </w:pPr>
    </w:lvl>
    <w:lvl w:ilvl="7" w:tplc="04190019" w:tentative="1">
      <w:start w:val="1"/>
      <w:numFmt w:val="lowerLetter"/>
      <w:lvlText w:val="%8."/>
      <w:lvlJc w:val="left"/>
      <w:pPr>
        <w:ind w:left="5901" w:hanging="360"/>
      </w:pPr>
    </w:lvl>
    <w:lvl w:ilvl="8" w:tplc="0419001B" w:tentative="1">
      <w:start w:val="1"/>
      <w:numFmt w:val="lowerRoman"/>
      <w:lvlText w:val="%9."/>
      <w:lvlJc w:val="right"/>
      <w:pPr>
        <w:ind w:left="6621" w:hanging="180"/>
      </w:pPr>
    </w:lvl>
  </w:abstractNum>
  <w:abstractNum w:abstractNumId="13">
    <w:nsid w:val="386369C2"/>
    <w:multiLevelType w:val="multilevel"/>
    <w:tmpl w:val="0B5AF65C"/>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3DE06A87"/>
    <w:multiLevelType w:val="multilevel"/>
    <w:tmpl w:val="798EC98A"/>
    <w:lvl w:ilvl="0">
      <w:start w:val="2"/>
      <w:numFmt w:val="decimal"/>
      <w:lvlText w:val="%1"/>
      <w:lvlJc w:val="left"/>
      <w:pPr>
        <w:ind w:left="375" w:hanging="375"/>
      </w:pPr>
      <w:rPr>
        <w:rFonts w:hint="default"/>
      </w:rPr>
    </w:lvl>
    <w:lvl w:ilvl="1">
      <w:start w:val="2"/>
      <w:numFmt w:val="decimal"/>
      <w:lvlText w:val="%1.%2"/>
      <w:lvlJc w:val="left"/>
      <w:pPr>
        <w:ind w:left="1085" w:hanging="375"/>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713" w:hanging="108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495" w:hanging="144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10277" w:hanging="1800"/>
      </w:pPr>
      <w:rPr>
        <w:rFonts w:hint="default"/>
      </w:rPr>
    </w:lvl>
    <w:lvl w:ilvl="8">
      <w:start w:val="1"/>
      <w:numFmt w:val="decimal"/>
      <w:lvlText w:val="%1.%2.%3.%4.%5.%6.%7.%8.%9"/>
      <w:lvlJc w:val="left"/>
      <w:pPr>
        <w:ind w:left="11848" w:hanging="2160"/>
      </w:pPr>
      <w:rPr>
        <w:rFonts w:hint="default"/>
      </w:rPr>
    </w:lvl>
  </w:abstractNum>
  <w:abstractNum w:abstractNumId="15">
    <w:nsid w:val="44D97A00"/>
    <w:multiLevelType w:val="multilevel"/>
    <w:tmpl w:val="EE5E1F56"/>
    <w:lvl w:ilvl="0">
      <w:start w:val="1"/>
      <w:numFmt w:val="decimal"/>
      <w:lvlText w:val="%1."/>
      <w:lvlJc w:val="left"/>
      <w:pPr>
        <w:ind w:left="720" w:hanging="360"/>
      </w:pPr>
      <w:rPr>
        <w:rFonts w:hint="default"/>
      </w:rPr>
    </w:lvl>
    <w:lvl w:ilvl="1">
      <w:start w:val="3"/>
      <w:numFmt w:val="decimal"/>
      <w:isLgl/>
      <w:lvlText w:val="%1.%2"/>
      <w:lvlJc w:val="left"/>
      <w:pPr>
        <w:ind w:left="960" w:hanging="360"/>
      </w:pPr>
      <w:rPr>
        <w:rFonts w:hint="default"/>
        <w:b w:val="0"/>
      </w:rPr>
    </w:lvl>
    <w:lvl w:ilvl="2">
      <w:start w:val="1"/>
      <w:numFmt w:val="decimal"/>
      <w:isLgl/>
      <w:lvlText w:val="%1.%2.%3"/>
      <w:lvlJc w:val="left"/>
      <w:pPr>
        <w:ind w:left="1560" w:hanging="720"/>
      </w:pPr>
      <w:rPr>
        <w:rFonts w:hint="default"/>
        <w:b w:val="0"/>
      </w:rPr>
    </w:lvl>
    <w:lvl w:ilvl="3">
      <w:start w:val="1"/>
      <w:numFmt w:val="decimal"/>
      <w:isLgl/>
      <w:lvlText w:val="%1.%2.%3.%4"/>
      <w:lvlJc w:val="left"/>
      <w:pPr>
        <w:ind w:left="1800" w:hanging="720"/>
      </w:pPr>
      <w:rPr>
        <w:rFonts w:hint="default"/>
        <w:b w:val="0"/>
      </w:rPr>
    </w:lvl>
    <w:lvl w:ilvl="4">
      <w:start w:val="1"/>
      <w:numFmt w:val="decimal"/>
      <w:isLgl/>
      <w:lvlText w:val="%1.%2.%3.%4.%5"/>
      <w:lvlJc w:val="left"/>
      <w:pPr>
        <w:ind w:left="2400" w:hanging="1080"/>
      </w:pPr>
      <w:rPr>
        <w:rFonts w:hint="default"/>
        <w:b w:val="0"/>
      </w:rPr>
    </w:lvl>
    <w:lvl w:ilvl="5">
      <w:start w:val="1"/>
      <w:numFmt w:val="decimal"/>
      <w:isLgl/>
      <w:lvlText w:val="%1.%2.%3.%4.%5.%6"/>
      <w:lvlJc w:val="left"/>
      <w:pPr>
        <w:ind w:left="2640" w:hanging="1080"/>
      </w:pPr>
      <w:rPr>
        <w:rFonts w:hint="default"/>
        <w:b w:val="0"/>
      </w:rPr>
    </w:lvl>
    <w:lvl w:ilvl="6">
      <w:start w:val="1"/>
      <w:numFmt w:val="decimal"/>
      <w:isLgl/>
      <w:lvlText w:val="%1.%2.%3.%4.%5.%6.%7"/>
      <w:lvlJc w:val="left"/>
      <w:pPr>
        <w:ind w:left="3240" w:hanging="1440"/>
      </w:pPr>
      <w:rPr>
        <w:rFonts w:hint="default"/>
        <w:b w:val="0"/>
      </w:rPr>
    </w:lvl>
    <w:lvl w:ilvl="7">
      <w:start w:val="1"/>
      <w:numFmt w:val="decimal"/>
      <w:isLgl/>
      <w:lvlText w:val="%1.%2.%3.%4.%5.%6.%7.%8"/>
      <w:lvlJc w:val="left"/>
      <w:pPr>
        <w:ind w:left="3480" w:hanging="1440"/>
      </w:pPr>
      <w:rPr>
        <w:rFonts w:hint="default"/>
        <w:b w:val="0"/>
      </w:rPr>
    </w:lvl>
    <w:lvl w:ilvl="8">
      <w:start w:val="1"/>
      <w:numFmt w:val="decimal"/>
      <w:isLgl/>
      <w:lvlText w:val="%1.%2.%3.%4.%5.%6.%7.%8.%9"/>
      <w:lvlJc w:val="left"/>
      <w:pPr>
        <w:ind w:left="4080" w:hanging="1800"/>
      </w:pPr>
      <w:rPr>
        <w:rFonts w:hint="default"/>
        <w:b w:val="0"/>
      </w:rPr>
    </w:lvl>
  </w:abstractNum>
  <w:abstractNum w:abstractNumId="16">
    <w:nsid w:val="478D285A"/>
    <w:multiLevelType w:val="hybridMultilevel"/>
    <w:tmpl w:val="DFFC486A"/>
    <w:lvl w:ilvl="0" w:tplc="50F8B4C8">
      <w:start w:val="1"/>
      <w:numFmt w:val="decimal"/>
      <w:lvlText w:val="%1."/>
      <w:lvlJc w:val="left"/>
      <w:pPr>
        <w:ind w:left="1110" w:hanging="360"/>
      </w:pPr>
      <w:rPr>
        <w:rFonts w:hint="default"/>
        <w:color w:val="FF0000"/>
        <w:sz w:val="28"/>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17">
    <w:nsid w:val="49755950"/>
    <w:multiLevelType w:val="hybridMultilevel"/>
    <w:tmpl w:val="FFA27B80"/>
    <w:lvl w:ilvl="0" w:tplc="81FC2DA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4ABA1941"/>
    <w:multiLevelType w:val="hybridMultilevel"/>
    <w:tmpl w:val="C302B088"/>
    <w:lvl w:ilvl="0" w:tplc="D7B49146">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4B845E37"/>
    <w:multiLevelType w:val="multilevel"/>
    <w:tmpl w:val="512671D2"/>
    <w:lvl w:ilvl="0">
      <w:start w:val="1"/>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0">
    <w:nsid w:val="4E0A1E13"/>
    <w:multiLevelType w:val="multilevel"/>
    <w:tmpl w:val="DA048CC8"/>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1">
    <w:nsid w:val="4E2111F9"/>
    <w:multiLevelType w:val="hybridMultilevel"/>
    <w:tmpl w:val="9D985A4C"/>
    <w:lvl w:ilvl="0" w:tplc="67F46C7E">
      <w:start w:val="1"/>
      <w:numFmt w:val="decimal"/>
      <w:lvlText w:val="%1."/>
      <w:lvlJc w:val="left"/>
      <w:pPr>
        <w:ind w:left="1020" w:hanging="360"/>
      </w:pPr>
      <w:rPr>
        <w:rFonts w:hint="default"/>
      </w:rPr>
    </w:lvl>
    <w:lvl w:ilvl="1" w:tplc="04190019">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22">
    <w:nsid w:val="58271A06"/>
    <w:multiLevelType w:val="multilevel"/>
    <w:tmpl w:val="B5E0F37E"/>
    <w:lvl w:ilvl="0">
      <w:start w:val="1"/>
      <w:numFmt w:val="decimal"/>
      <w:lvlText w:val="%1."/>
      <w:lvlJc w:val="left"/>
      <w:pPr>
        <w:ind w:left="1080" w:hanging="360"/>
      </w:pPr>
      <w:rPr>
        <w:rFonts w:hint="default"/>
      </w:rPr>
    </w:lvl>
    <w:lvl w:ilvl="1">
      <w:start w:val="3"/>
      <w:numFmt w:val="decimal"/>
      <w:isLgl/>
      <w:lvlText w:val="%1.%2"/>
      <w:lvlJc w:val="left"/>
      <w:pPr>
        <w:ind w:left="127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34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060" w:hanging="144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780" w:hanging="1800"/>
      </w:pPr>
      <w:rPr>
        <w:rFonts w:hint="default"/>
      </w:rPr>
    </w:lvl>
    <w:lvl w:ilvl="8">
      <w:start w:val="1"/>
      <w:numFmt w:val="decimal"/>
      <w:isLgl/>
      <w:lvlText w:val="%1.%2.%3.%4.%5.%6.%7.%8.%9"/>
      <w:lvlJc w:val="left"/>
      <w:pPr>
        <w:ind w:left="4320" w:hanging="2160"/>
      </w:pPr>
      <w:rPr>
        <w:rFonts w:hint="default"/>
      </w:rPr>
    </w:lvl>
  </w:abstractNum>
  <w:abstractNum w:abstractNumId="23">
    <w:nsid w:val="58BB3CF9"/>
    <w:multiLevelType w:val="hybridMultilevel"/>
    <w:tmpl w:val="C3EE1FB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653D125A"/>
    <w:multiLevelType w:val="hybridMultilevel"/>
    <w:tmpl w:val="9434245A"/>
    <w:lvl w:ilvl="0" w:tplc="0658CB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682E7C69"/>
    <w:multiLevelType w:val="hybridMultilevel"/>
    <w:tmpl w:val="4DB0ABCC"/>
    <w:lvl w:ilvl="0" w:tplc="B438398E">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26">
    <w:nsid w:val="68B361B4"/>
    <w:multiLevelType w:val="hybridMultilevel"/>
    <w:tmpl w:val="1A44E5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DD30BA4"/>
    <w:multiLevelType w:val="multilevel"/>
    <w:tmpl w:val="69A66616"/>
    <w:lvl w:ilvl="0">
      <w:start w:val="1"/>
      <w:numFmt w:val="decimal"/>
      <w:lvlText w:val="%1"/>
      <w:lvlJc w:val="left"/>
      <w:pPr>
        <w:ind w:left="360" w:hanging="360"/>
      </w:pPr>
      <w:rPr>
        <w:rFonts w:hint="default"/>
        <w:color w:val="auto"/>
      </w:rPr>
    </w:lvl>
    <w:lvl w:ilvl="1">
      <w:start w:val="1"/>
      <w:numFmt w:val="decimal"/>
      <w:lvlText w:val="%1.%2"/>
      <w:lvlJc w:val="left"/>
      <w:pPr>
        <w:ind w:left="1005" w:hanging="360"/>
      </w:pPr>
      <w:rPr>
        <w:rFonts w:hint="default"/>
        <w:color w:val="auto"/>
      </w:rPr>
    </w:lvl>
    <w:lvl w:ilvl="2">
      <w:start w:val="1"/>
      <w:numFmt w:val="decimal"/>
      <w:lvlText w:val="%1.%2.%3"/>
      <w:lvlJc w:val="left"/>
      <w:pPr>
        <w:ind w:left="2010" w:hanging="720"/>
      </w:pPr>
      <w:rPr>
        <w:rFonts w:hint="default"/>
        <w:color w:val="auto"/>
      </w:rPr>
    </w:lvl>
    <w:lvl w:ilvl="3">
      <w:start w:val="1"/>
      <w:numFmt w:val="decimal"/>
      <w:lvlText w:val="%1.%2.%3.%4"/>
      <w:lvlJc w:val="left"/>
      <w:pPr>
        <w:ind w:left="2655" w:hanging="720"/>
      </w:pPr>
      <w:rPr>
        <w:rFonts w:hint="default"/>
        <w:color w:val="auto"/>
      </w:rPr>
    </w:lvl>
    <w:lvl w:ilvl="4">
      <w:start w:val="1"/>
      <w:numFmt w:val="decimal"/>
      <w:lvlText w:val="%1.%2.%3.%4.%5"/>
      <w:lvlJc w:val="left"/>
      <w:pPr>
        <w:ind w:left="3660" w:hanging="1080"/>
      </w:pPr>
      <w:rPr>
        <w:rFonts w:hint="default"/>
        <w:color w:val="auto"/>
      </w:rPr>
    </w:lvl>
    <w:lvl w:ilvl="5">
      <w:start w:val="1"/>
      <w:numFmt w:val="decimal"/>
      <w:lvlText w:val="%1.%2.%3.%4.%5.%6"/>
      <w:lvlJc w:val="left"/>
      <w:pPr>
        <w:ind w:left="4305" w:hanging="1080"/>
      </w:pPr>
      <w:rPr>
        <w:rFonts w:hint="default"/>
        <w:color w:val="auto"/>
      </w:rPr>
    </w:lvl>
    <w:lvl w:ilvl="6">
      <w:start w:val="1"/>
      <w:numFmt w:val="decimal"/>
      <w:lvlText w:val="%1.%2.%3.%4.%5.%6.%7"/>
      <w:lvlJc w:val="left"/>
      <w:pPr>
        <w:ind w:left="5310" w:hanging="1440"/>
      </w:pPr>
      <w:rPr>
        <w:rFonts w:hint="default"/>
        <w:color w:val="auto"/>
      </w:rPr>
    </w:lvl>
    <w:lvl w:ilvl="7">
      <w:start w:val="1"/>
      <w:numFmt w:val="decimal"/>
      <w:lvlText w:val="%1.%2.%3.%4.%5.%6.%7.%8"/>
      <w:lvlJc w:val="left"/>
      <w:pPr>
        <w:ind w:left="5955" w:hanging="1440"/>
      </w:pPr>
      <w:rPr>
        <w:rFonts w:hint="default"/>
        <w:color w:val="auto"/>
      </w:rPr>
    </w:lvl>
    <w:lvl w:ilvl="8">
      <w:start w:val="1"/>
      <w:numFmt w:val="decimal"/>
      <w:lvlText w:val="%1.%2.%3.%4.%5.%6.%7.%8.%9"/>
      <w:lvlJc w:val="left"/>
      <w:pPr>
        <w:ind w:left="6960" w:hanging="1800"/>
      </w:pPr>
      <w:rPr>
        <w:rFonts w:hint="default"/>
        <w:color w:val="auto"/>
      </w:rPr>
    </w:lvl>
  </w:abstractNum>
  <w:abstractNum w:abstractNumId="28">
    <w:nsid w:val="6F55687C"/>
    <w:multiLevelType w:val="hybridMultilevel"/>
    <w:tmpl w:val="C3EE1FB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71104339"/>
    <w:multiLevelType w:val="multilevel"/>
    <w:tmpl w:val="3AE6EF66"/>
    <w:lvl w:ilvl="0">
      <w:start w:val="6"/>
      <w:numFmt w:val="decimal"/>
      <w:lvlText w:val="%1"/>
      <w:lvlJc w:val="left"/>
      <w:pPr>
        <w:ind w:left="360" w:hanging="360"/>
      </w:pPr>
      <w:rPr>
        <w:rFonts w:hint="default"/>
      </w:rPr>
    </w:lvl>
    <w:lvl w:ilvl="1">
      <w:start w:val="8"/>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0">
    <w:nsid w:val="71EB07F8"/>
    <w:multiLevelType w:val="multilevel"/>
    <w:tmpl w:val="65A0333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1">
    <w:nsid w:val="7F0235ED"/>
    <w:multiLevelType w:val="hybridMultilevel"/>
    <w:tmpl w:val="50C296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30"/>
  </w:num>
  <w:num w:numId="3">
    <w:abstractNumId w:val="22"/>
  </w:num>
  <w:num w:numId="4">
    <w:abstractNumId w:val="14"/>
  </w:num>
  <w:num w:numId="5">
    <w:abstractNumId w:val="10"/>
  </w:num>
  <w:num w:numId="6">
    <w:abstractNumId w:val="0"/>
  </w:num>
  <w:num w:numId="7">
    <w:abstractNumId w:val="12"/>
  </w:num>
  <w:num w:numId="8">
    <w:abstractNumId w:val="2"/>
  </w:num>
  <w:num w:numId="9">
    <w:abstractNumId w:val="7"/>
  </w:num>
  <w:num w:numId="10">
    <w:abstractNumId w:val="25"/>
  </w:num>
  <w:num w:numId="11">
    <w:abstractNumId w:val="3"/>
  </w:num>
  <w:num w:numId="12">
    <w:abstractNumId w:val="17"/>
  </w:num>
  <w:num w:numId="13">
    <w:abstractNumId w:val="5"/>
  </w:num>
  <w:num w:numId="14">
    <w:abstractNumId w:val="9"/>
  </w:num>
  <w:num w:numId="15">
    <w:abstractNumId w:val="1"/>
  </w:num>
  <w:num w:numId="16">
    <w:abstractNumId w:val="20"/>
  </w:num>
  <w:num w:numId="17">
    <w:abstractNumId w:val="24"/>
  </w:num>
  <w:num w:numId="18">
    <w:abstractNumId w:val="23"/>
  </w:num>
  <w:num w:numId="19">
    <w:abstractNumId w:val="28"/>
  </w:num>
  <w:num w:numId="20">
    <w:abstractNumId w:val="18"/>
  </w:num>
  <w:num w:numId="21">
    <w:abstractNumId w:val="6"/>
  </w:num>
  <w:num w:numId="22">
    <w:abstractNumId w:val="15"/>
  </w:num>
  <w:num w:numId="23">
    <w:abstractNumId w:val="16"/>
  </w:num>
  <w:num w:numId="24">
    <w:abstractNumId w:val="21"/>
  </w:num>
  <w:num w:numId="25">
    <w:abstractNumId w:val="19"/>
  </w:num>
  <w:num w:numId="26">
    <w:abstractNumId w:val="27"/>
  </w:num>
  <w:num w:numId="27">
    <w:abstractNumId w:val="4"/>
  </w:num>
  <w:num w:numId="28">
    <w:abstractNumId w:val="31"/>
  </w:num>
  <w:num w:numId="29">
    <w:abstractNumId w:val="26"/>
  </w:num>
  <w:num w:numId="30">
    <w:abstractNumId w:val="8"/>
  </w:num>
  <w:num w:numId="31">
    <w:abstractNumId w:val="13"/>
  </w:num>
  <w:num w:numId="32">
    <w:abstractNumId w:val="29"/>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drawingGridHorizontalSpacing w:val="14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FE2B7B"/>
    <w:rsid w:val="00025D5C"/>
    <w:rsid w:val="00046171"/>
    <w:rsid w:val="00064B75"/>
    <w:rsid w:val="00065C0B"/>
    <w:rsid w:val="00076E25"/>
    <w:rsid w:val="00097E6C"/>
    <w:rsid w:val="000A46D1"/>
    <w:rsid w:val="000B307D"/>
    <w:rsid w:val="000C17C4"/>
    <w:rsid w:val="000C1EDA"/>
    <w:rsid w:val="000D63A1"/>
    <w:rsid w:val="000D71F1"/>
    <w:rsid w:val="000E6123"/>
    <w:rsid w:val="000F63B1"/>
    <w:rsid w:val="001024F1"/>
    <w:rsid w:val="00111131"/>
    <w:rsid w:val="0011231B"/>
    <w:rsid w:val="0012054A"/>
    <w:rsid w:val="001310FC"/>
    <w:rsid w:val="001373C6"/>
    <w:rsid w:val="00150429"/>
    <w:rsid w:val="00152832"/>
    <w:rsid w:val="00154B94"/>
    <w:rsid w:val="00162EB4"/>
    <w:rsid w:val="00174FA0"/>
    <w:rsid w:val="00185D3B"/>
    <w:rsid w:val="001A4C55"/>
    <w:rsid w:val="001B2330"/>
    <w:rsid w:val="001C1BF7"/>
    <w:rsid w:val="001C3687"/>
    <w:rsid w:val="001D341E"/>
    <w:rsid w:val="001E4D6D"/>
    <w:rsid w:val="001F11C5"/>
    <w:rsid w:val="001F53E6"/>
    <w:rsid w:val="00215201"/>
    <w:rsid w:val="002226CC"/>
    <w:rsid w:val="00224B2C"/>
    <w:rsid w:val="0022581D"/>
    <w:rsid w:val="0023304C"/>
    <w:rsid w:val="002402FB"/>
    <w:rsid w:val="00251008"/>
    <w:rsid w:val="002513EC"/>
    <w:rsid w:val="002521C6"/>
    <w:rsid w:val="00260D3E"/>
    <w:rsid w:val="00263B15"/>
    <w:rsid w:val="00265348"/>
    <w:rsid w:val="00272B2D"/>
    <w:rsid w:val="00274C14"/>
    <w:rsid w:val="0028040B"/>
    <w:rsid w:val="00285B18"/>
    <w:rsid w:val="002C3DD7"/>
    <w:rsid w:val="002D6B37"/>
    <w:rsid w:val="002E147C"/>
    <w:rsid w:val="002E3B51"/>
    <w:rsid w:val="002E7352"/>
    <w:rsid w:val="002F4F70"/>
    <w:rsid w:val="00302B82"/>
    <w:rsid w:val="00311BBB"/>
    <w:rsid w:val="0031380C"/>
    <w:rsid w:val="00314F37"/>
    <w:rsid w:val="00325167"/>
    <w:rsid w:val="003302BF"/>
    <w:rsid w:val="00337825"/>
    <w:rsid w:val="00344FF1"/>
    <w:rsid w:val="00351076"/>
    <w:rsid w:val="00355898"/>
    <w:rsid w:val="003608AA"/>
    <w:rsid w:val="00372031"/>
    <w:rsid w:val="0037352B"/>
    <w:rsid w:val="00380F7C"/>
    <w:rsid w:val="0038703F"/>
    <w:rsid w:val="003A18A7"/>
    <w:rsid w:val="003A7A1F"/>
    <w:rsid w:val="003B03F9"/>
    <w:rsid w:val="003B5E18"/>
    <w:rsid w:val="003B72AE"/>
    <w:rsid w:val="003C02C8"/>
    <w:rsid w:val="003C3A15"/>
    <w:rsid w:val="003C42CD"/>
    <w:rsid w:val="003C56D0"/>
    <w:rsid w:val="003E1B29"/>
    <w:rsid w:val="003E4609"/>
    <w:rsid w:val="003F5DDB"/>
    <w:rsid w:val="00400843"/>
    <w:rsid w:val="00406175"/>
    <w:rsid w:val="004360B5"/>
    <w:rsid w:val="00436F81"/>
    <w:rsid w:val="004440CF"/>
    <w:rsid w:val="00457C4F"/>
    <w:rsid w:val="00472C37"/>
    <w:rsid w:val="0047378F"/>
    <w:rsid w:val="00473793"/>
    <w:rsid w:val="00473F05"/>
    <w:rsid w:val="00482AD0"/>
    <w:rsid w:val="00486239"/>
    <w:rsid w:val="00486FDA"/>
    <w:rsid w:val="0049003B"/>
    <w:rsid w:val="0049542A"/>
    <w:rsid w:val="004A0A42"/>
    <w:rsid w:val="004B5F7E"/>
    <w:rsid w:val="004B63E4"/>
    <w:rsid w:val="004B6805"/>
    <w:rsid w:val="004D19ED"/>
    <w:rsid w:val="004F1F1D"/>
    <w:rsid w:val="004F675A"/>
    <w:rsid w:val="005006AA"/>
    <w:rsid w:val="005055CE"/>
    <w:rsid w:val="00516D28"/>
    <w:rsid w:val="00524A5E"/>
    <w:rsid w:val="005254F9"/>
    <w:rsid w:val="00526630"/>
    <w:rsid w:val="00526CE8"/>
    <w:rsid w:val="00540E0A"/>
    <w:rsid w:val="00544699"/>
    <w:rsid w:val="00550217"/>
    <w:rsid w:val="00550720"/>
    <w:rsid w:val="00553482"/>
    <w:rsid w:val="00570B5A"/>
    <w:rsid w:val="00593D10"/>
    <w:rsid w:val="005967F5"/>
    <w:rsid w:val="005A1EC5"/>
    <w:rsid w:val="005A51A9"/>
    <w:rsid w:val="005B126D"/>
    <w:rsid w:val="005B4DBE"/>
    <w:rsid w:val="005B4DF5"/>
    <w:rsid w:val="005C2A94"/>
    <w:rsid w:val="005C3482"/>
    <w:rsid w:val="005C3A34"/>
    <w:rsid w:val="005C4922"/>
    <w:rsid w:val="005D29E8"/>
    <w:rsid w:val="005E318C"/>
    <w:rsid w:val="005F2753"/>
    <w:rsid w:val="006018A1"/>
    <w:rsid w:val="0060648A"/>
    <w:rsid w:val="0061785F"/>
    <w:rsid w:val="00617DE8"/>
    <w:rsid w:val="00633D2B"/>
    <w:rsid w:val="006436DD"/>
    <w:rsid w:val="00646D97"/>
    <w:rsid w:val="00660767"/>
    <w:rsid w:val="006620ED"/>
    <w:rsid w:val="00680A16"/>
    <w:rsid w:val="00682A89"/>
    <w:rsid w:val="00685A74"/>
    <w:rsid w:val="00687E12"/>
    <w:rsid w:val="0069729E"/>
    <w:rsid w:val="006A17E3"/>
    <w:rsid w:val="006B4DE6"/>
    <w:rsid w:val="006C3B14"/>
    <w:rsid w:val="006C47BF"/>
    <w:rsid w:val="006D17EF"/>
    <w:rsid w:val="006E1892"/>
    <w:rsid w:val="006E31F8"/>
    <w:rsid w:val="006F4BEB"/>
    <w:rsid w:val="006F6A4C"/>
    <w:rsid w:val="00702A2D"/>
    <w:rsid w:val="00703FC2"/>
    <w:rsid w:val="007052E9"/>
    <w:rsid w:val="00706D83"/>
    <w:rsid w:val="007242F9"/>
    <w:rsid w:val="00733798"/>
    <w:rsid w:val="007512E4"/>
    <w:rsid w:val="007703EC"/>
    <w:rsid w:val="0078425E"/>
    <w:rsid w:val="00786AC2"/>
    <w:rsid w:val="007920FA"/>
    <w:rsid w:val="007A4591"/>
    <w:rsid w:val="007A604A"/>
    <w:rsid w:val="007A6F79"/>
    <w:rsid w:val="007B1E7A"/>
    <w:rsid w:val="007B3530"/>
    <w:rsid w:val="007B387A"/>
    <w:rsid w:val="007C31BF"/>
    <w:rsid w:val="007F3261"/>
    <w:rsid w:val="00803AD9"/>
    <w:rsid w:val="008075DA"/>
    <w:rsid w:val="00814F77"/>
    <w:rsid w:val="008316C1"/>
    <w:rsid w:val="008367C0"/>
    <w:rsid w:val="00844815"/>
    <w:rsid w:val="008530AC"/>
    <w:rsid w:val="00854297"/>
    <w:rsid w:val="00863670"/>
    <w:rsid w:val="008647B9"/>
    <w:rsid w:val="00864DD1"/>
    <w:rsid w:val="008751E5"/>
    <w:rsid w:val="008766E7"/>
    <w:rsid w:val="0088015B"/>
    <w:rsid w:val="00881894"/>
    <w:rsid w:val="008830FB"/>
    <w:rsid w:val="00887C6D"/>
    <w:rsid w:val="008948EB"/>
    <w:rsid w:val="008B0CE3"/>
    <w:rsid w:val="008C1F45"/>
    <w:rsid w:val="008C3CC5"/>
    <w:rsid w:val="008D7B3A"/>
    <w:rsid w:val="008E6C34"/>
    <w:rsid w:val="008F09EB"/>
    <w:rsid w:val="008F2809"/>
    <w:rsid w:val="009126AB"/>
    <w:rsid w:val="0091624B"/>
    <w:rsid w:val="00916E1E"/>
    <w:rsid w:val="00934B5F"/>
    <w:rsid w:val="00943780"/>
    <w:rsid w:val="00960D80"/>
    <w:rsid w:val="00965BC2"/>
    <w:rsid w:val="00975939"/>
    <w:rsid w:val="00977D0D"/>
    <w:rsid w:val="00981551"/>
    <w:rsid w:val="00982503"/>
    <w:rsid w:val="00990D15"/>
    <w:rsid w:val="00994BDD"/>
    <w:rsid w:val="00995832"/>
    <w:rsid w:val="009965A1"/>
    <w:rsid w:val="009A1D4C"/>
    <w:rsid w:val="009D14F2"/>
    <w:rsid w:val="009D3AE5"/>
    <w:rsid w:val="00A0624A"/>
    <w:rsid w:val="00A20B33"/>
    <w:rsid w:val="00A21E66"/>
    <w:rsid w:val="00A24807"/>
    <w:rsid w:val="00A31E37"/>
    <w:rsid w:val="00A52779"/>
    <w:rsid w:val="00A5721C"/>
    <w:rsid w:val="00A66780"/>
    <w:rsid w:val="00A7641E"/>
    <w:rsid w:val="00A814A7"/>
    <w:rsid w:val="00A9753D"/>
    <w:rsid w:val="00AA3DA7"/>
    <w:rsid w:val="00AA54A9"/>
    <w:rsid w:val="00AB5612"/>
    <w:rsid w:val="00AB78CA"/>
    <w:rsid w:val="00AC5046"/>
    <w:rsid w:val="00AD2E0B"/>
    <w:rsid w:val="00AD3C21"/>
    <w:rsid w:val="00AD67F0"/>
    <w:rsid w:val="00AE1AF2"/>
    <w:rsid w:val="00B016CE"/>
    <w:rsid w:val="00B05A2B"/>
    <w:rsid w:val="00B31A0F"/>
    <w:rsid w:val="00B36C96"/>
    <w:rsid w:val="00B4056E"/>
    <w:rsid w:val="00B50799"/>
    <w:rsid w:val="00B52E9A"/>
    <w:rsid w:val="00B6479F"/>
    <w:rsid w:val="00B724D7"/>
    <w:rsid w:val="00B74E86"/>
    <w:rsid w:val="00B82153"/>
    <w:rsid w:val="00BA020A"/>
    <w:rsid w:val="00BA460E"/>
    <w:rsid w:val="00BA611F"/>
    <w:rsid w:val="00BB1A6D"/>
    <w:rsid w:val="00BB233A"/>
    <w:rsid w:val="00BD14D4"/>
    <w:rsid w:val="00BE1B8D"/>
    <w:rsid w:val="00BE6CB1"/>
    <w:rsid w:val="00BE71D0"/>
    <w:rsid w:val="00C239EB"/>
    <w:rsid w:val="00C365EB"/>
    <w:rsid w:val="00C425BD"/>
    <w:rsid w:val="00C43D05"/>
    <w:rsid w:val="00C53326"/>
    <w:rsid w:val="00C56482"/>
    <w:rsid w:val="00C56823"/>
    <w:rsid w:val="00C657DA"/>
    <w:rsid w:val="00C765B1"/>
    <w:rsid w:val="00C92BC5"/>
    <w:rsid w:val="00CC05BC"/>
    <w:rsid w:val="00CF2263"/>
    <w:rsid w:val="00CF2F37"/>
    <w:rsid w:val="00D01E96"/>
    <w:rsid w:val="00D05523"/>
    <w:rsid w:val="00D0578B"/>
    <w:rsid w:val="00D1041F"/>
    <w:rsid w:val="00D13CF1"/>
    <w:rsid w:val="00D2641F"/>
    <w:rsid w:val="00D32F79"/>
    <w:rsid w:val="00D4524F"/>
    <w:rsid w:val="00D55C7E"/>
    <w:rsid w:val="00D56097"/>
    <w:rsid w:val="00D57EB6"/>
    <w:rsid w:val="00D66673"/>
    <w:rsid w:val="00D67071"/>
    <w:rsid w:val="00D674AF"/>
    <w:rsid w:val="00D70057"/>
    <w:rsid w:val="00D72C61"/>
    <w:rsid w:val="00D74A23"/>
    <w:rsid w:val="00DA0399"/>
    <w:rsid w:val="00DA053F"/>
    <w:rsid w:val="00DA3602"/>
    <w:rsid w:val="00DB0464"/>
    <w:rsid w:val="00DC4A46"/>
    <w:rsid w:val="00DC670A"/>
    <w:rsid w:val="00DD04FB"/>
    <w:rsid w:val="00DD4A1B"/>
    <w:rsid w:val="00DE5FBC"/>
    <w:rsid w:val="00DF7618"/>
    <w:rsid w:val="00DF7C07"/>
    <w:rsid w:val="00E00039"/>
    <w:rsid w:val="00E050AE"/>
    <w:rsid w:val="00E0733B"/>
    <w:rsid w:val="00E10776"/>
    <w:rsid w:val="00E10B3A"/>
    <w:rsid w:val="00E21678"/>
    <w:rsid w:val="00E217D7"/>
    <w:rsid w:val="00E32FC7"/>
    <w:rsid w:val="00E47D22"/>
    <w:rsid w:val="00E512A5"/>
    <w:rsid w:val="00E571FF"/>
    <w:rsid w:val="00E6174E"/>
    <w:rsid w:val="00E6175C"/>
    <w:rsid w:val="00E81A4F"/>
    <w:rsid w:val="00E83B22"/>
    <w:rsid w:val="00E87423"/>
    <w:rsid w:val="00E9025F"/>
    <w:rsid w:val="00E914F4"/>
    <w:rsid w:val="00EA6245"/>
    <w:rsid w:val="00EA66F3"/>
    <w:rsid w:val="00EA7250"/>
    <w:rsid w:val="00EA78F2"/>
    <w:rsid w:val="00EC2127"/>
    <w:rsid w:val="00EC2875"/>
    <w:rsid w:val="00EC44F2"/>
    <w:rsid w:val="00EE6C3E"/>
    <w:rsid w:val="00EF1142"/>
    <w:rsid w:val="00EF2EEB"/>
    <w:rsid w:val="00F01F8B"/>
    <w:rsid w:val="00F0360E"/>
    <w:rsid w:val="00F049A5"/>
    <w:rsid w:val="00F23825"/>
    <w:rsid w:val="00F24EB0"/>
    <w:rsid w:val="00F510A4"/>
    <w:rsid w:val="00F51524"/>
    <w:rsid w:val="00F66DA9"/>
    <w:rsid w:val="00F7175B"/>
    <w:rsid w:val="00F86CB4"/>
    <w:rsid w:val="00F94E17"/>
    <w:rsid w:val="00FA41FC"/>
    <w:rsid w:val="00FB15E1"/>
    <w:rsid w:val="00FB56AE"/>
    <w:rsid w:val="00FC06EF"/>
    <w:rsid w:val="00FD29EF"/>
    <w:rsid w:val="00FE29A3"/>
    <w:rsid w:val="00FE2B7B"/>
    <w:rsid w:val="00FF02A0"/>
    <w:rsid w:val="00FF0302"/>
    <w:rsid w:val="00FF3ACC"/>
    <w:rsid w:val="00FF6CE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E2B7B"/>
    <w:rPr>
      <w:sz w:val="28"/>
    </w:rPr>
  </w:style>
  <w:style w:type="paragraph" w:styleId="1">
    <w:name w:val="heading 1"/>
    <w:basedOn w:val="a"/>
    <w:next w:val="a"/>
    <w:qFormat/>
    <w:rsid w:val="00FE2B7B"/>
    <w:pPr>
      <w:keepNext/>
      <w:shd w:val="clear" w:color="auto" w:fill="FFFFFF"/>
      <w:ind w:firstLine="426"/>
      <w:jc w:val="both"/>
      <w:outlineLvl w:val="0"/>
    </w:pPr>
    <w:rPr>
      <w:b/>
      <w:color w:val="000000"/>
    </w:rPr>
  </w:style>
  <w:style w:type="paragraph" w:styleId="2">
    <w:name w:val="heading 2"/>
    <w:basedOn w:val="a"/>
    <w:next w:val="a"/>
    <w:qFormat/>
    <w:rsid w:val="00FE2B7B"/>
    <w:pPr>
      <w:keepNext/>
      <w:jc w:val="center"/>
      <w:outlineLvl w:val="1"/>
    </w:pPr>
    <w:rPr>
      <w:b/>
    </w:rPr>
  </w:style>
  <w:style w:type="paragraph" w:styleId="3">
    <w:name w:val="heading 3"/>
    <w:basedOn w:val="a"/>
    <w:next w:val="a"/>
    <w:qFormat/>
    <w:rsid w:val="00FE2B7B"/>
    <w:pPr>
      <w:keepNext/>
      <w:ind w:firstLine="709"/>
      <w:jc w:val="both"/>
      <w:outlineLvl w:val="2"/>
    </w:pPr>
  </w:style>
  <w:style w:type="paragraph" w:styleId="4">
    <w:name w:val="heading 4"/>
    <w:basedOn w:val="a"/>
    <w:next w:val="a"/>
    <w:qFormat/>
    <w:rsid w:val="00FE2B7B"/>
    <w:pPr>
      <w:keepNext/>
      <w:ind w:firstLine="709"/>
      <w:jc w:val="center"/>
      <w:outlineLvl w:val="3"/>
    </w:pPr>
  </w:style>
  <w:style w:type="paragraph" w:styleId="5">
    <w:name w:val="heading 5"/>
    <w:basedOn w:val="a"/>
    <w:next w:val="a"/>
    <w:qFormat/>
    <w:rsid w:val="00FE2B7B"/>
    <w:pPr>
      <w:keepNext/>
      <w:jc w:val="both"/>
      <w:outlineLvl w:val="4"/>
    </w:pPr>
  </w:style>
  <w:style w:type="paragraph" w:styleId="6">
    <w:name w:val="heading 6"/>
    <w:basedOn w:val="a"/>
    <w:next w:val="a"/>
    <w:qFormat/>
    <w:rsid w:val="00FE2B7B"/>
    <w:pPr>
      <w:keepNext/>
      <w:jc w:val="center"/>
      <w:outlineLvl w:val="5"/>
    </w:pPr>
  </w:style>
  <w:style w:type="paragraph" w:styleId="7">
    <w:name w:val="heading 7"/>
    <w:basedOn w:val="a"/>
    <w:next w:val="a"/>
    <w:qFormat/>
    <w:rsid w:val="00FE2B7B"/>
    <w:pPr>
      <w:keepNext/>
      <w:ind w:left="1701" w:hanging="1843"/>
      <w:jc w:val="center"/>
      <w:outlineLvl w:val="6"/>
    </w:pPr>
  </w:style>
  <w:style w:type="paragraph" w:styleId="8">
    <w:name w:val="heading 8"/>
    <w:basedOn w:val="a"/>
    <w:next w:val="a"/>
    <w:qFormat/>
    <w:rsid w:val="00FE2B7B"/>
    <w:pPr>
      <w:keepNext/>
      <w:tabs>
        <w:tab w:val="left" w:pos="2268"/>
      </w:tabs>
      <w:ind w:left="2268" w:hanging="1559"/>
      <w:jc w:val="both"/>
      <w:outlineLvl w:val="7"/>
    </w:pPr>
  </w:style>
  <w:style w:type="paragraph" w:styleId="9">
    <w:name w:val="heading 9"/>
    <w:basedOn w:val="a"/>
    <w:next w:val="a"/>
    <w:qFormat/>
    <w:rsid w:val="00FE2B7B"/>
    <w:pPr>
      <w:keepNext/>
      <w:ind w:hanging="142"/>
      <w:jc w:val="both"/>
      <w:outlineLvl w:val="8"/>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FE2B7B"/>
    <w:pPr>
      <w:ind w:right="-29"/>
      <w:jc w:val="center"/>
    </w:pPr>
    <w:rPr>
      <w:sz w:val="24"/>
    </w:rPr>
  </w:style>
  <w:style w:type="paragraph" w:styleId="a4">
    <w:name w:val="Body Text Indent"/>
    <w:basedOn w:val="a"/>
    <w:rsid w:val="00FE2B7B"/>
    <w:pPr>
      <w:ind w:firstLine="426"/>
    </w:pPr>
  </w:style>
  <w:style w:type="paragraph" w:styleId="20">
    <w:name w:val="Body Text Indent 2"/>
    <w:basedOn w:val="a"/>
    <w:rsid w:val="00FE2B7B"/>
    <w:pPr>
      <w:shd w:val="clear" w:color="auto" w:fill="FFFFFF"/>
      <w:ind w:firstLine="426"/>
      <w:jc w:val="both"/>
    </w:pPr>
    <w:rPr>
      <w:color w:val="000000"/>
    </w:rPr>
  </w:style>
  <w:style w:type="paragraph" w:styleId="30">
    <w:name w:val="Body Text Indent 3"/>
    <w:basedOn w:val="a"/>
    <w:rsid w:val="00FE2B7B"/>
    <w:pPr>
      <w:shd w:val="clear" w:color="auto" w:fill="FFFFFF"/>
      <w:ind w:left="1560" w:hanging="1560"/>
      <w:jc w:val="both"/>
    </w:pPr>
    <w:rPr>
      <w:color w:val="000000"/>
    </w:rPr>
  </w:style>
  <w:style w:type="paragraph" w:styleId="21">
    <w:name w:val="Body Text 2"/>
    <w:basedOn w:val="a"/>
    <w:rsid w:val="00FE2B7B"/>
    <w:pPr>
      <w:shd w:val="clear" w:color="auto" w:fill="FFFFFF"/>
      <w:jc w:val="center"/>
    </w:pPr>
    <w:rPr>
      <w:color w:val="000000"/>
    </w:rPr>
  </w:style>
  <w:style w:type="paragraph" w:styleId="31">
    <w:name w:val="Body Text 3"/>
    <w:basedOn w:val="a"/>
    <w:rsid w:val="00FE2B7B"/>
    <w:pPr>
      <w:shd w:val="clear" w:color="auto" w:fill="FFFFFF"/>
      <w:jc w:val="both"/>
    </w:pPr>
    <w:rPr>
      <w:color w:val="000000"/>
    </w:rPr>
  </w:style>
  <w:style w:type="paragraph" w:styleId="a5">
    <w:name w:val="footer"/>
    <w:basedOn w:val="a"/>
    <w:link w:val="a6"/>
    <w:uiPriority w:val="99"/>
    <w:rsid w:val="00FE2B7B"/>
    <w:pPr>
      <w:tabs>
        <w:tab w:val="center" w:pos="4153"/>
        <w:tab w:val="right" w:pos="8306"/>
      </w:tabs>
    </w:pPr>
  </w:style>
  <w:style w:type="character" w:styleId="a7">
    <w:name w:val="page number"/>
    <w:basedOn w:val="a0"/>
    <w:rsid w:val="00FE2B7B"/>
  </w:style>
  <w:style w:type="paragraph" w:styleId="a8">
    <w:name w:val="header"/>
    <w:basedOn w:val="a"/>
    <w:link w:val="a9"/>
    <w:uiPriority w:val="99"/>
    <w:rsid w:val="00FE2B7B"/>
    <w:pPr>
      <w:tabs>
        <w:tab w:val="center" w:pos="4677"/>
        <w:tab w:val="right" w:pos="9355"/>
      </w:tabs>
    </w:pPr>
  </w:style>
  <w:style w:type="paragraph" w:customStyle="1" w:styleId="aa">
    <w:name w:val="Стиль для брошюр"/>
    <w:basedOn w:val="10"/>
    <w:rsid w:val="00FE2B7B"/>
    <w:pPr>
      <w:ind w:firstLine="426"/>
      <w:jc w:val="both"/>
    </w:pPr>
    <w:rPr>
      <w:rFonts w:ascii="Times New Roman" w:hAnsi="Times New Roman"/>
      <w:b/>
      <w:sz w:val="22"/>
      <w:szCs w:val="22"/>
    </w:rPr>
  </w:style>
  <w:style w:type="paragraph" w:customStyle="1" w:styleId="10">
    <w:name w:val="заголовок 1"/>
    <w:basedOn w:val="a"/>
    <w:next w:val="a"/>
    <w:rsid w:val="00FE2B7B"/>
    <w:pPr>
      <w:keepNext/>
      <w:overflowPunct w:val="0"/>
      <w:autoSpaceDE w:val="0"/>
      <w:autoSpaceDN w:val="0"/>
      <w:adjustRightInd w:val="0"/>
      <w:textAlignment w:val="baseline"/>
    </w:pPr>
    <w:rPr>
      <w:rFonts w:ascii="Times NR Cyr MT" w:hAnsi="Times NR Cyr MT"/>
    </w:rPr>
  </w:style>
  <w:style w:type="paragraph" w:customStyle="1" w:styleId="22">
    <w:name w:val="заголовок 2"/>
    <w:basedOn w:val="a"/>
    <w:next w:val="a"/>
    <w:rsid w:val="00FE2B7B"/>
    <w:pPr>
      <w:keepNext/>
      <w:overflowPunct w:val="0"/>
      <w:autoSpaceDE w:val="0"/>
      <w:autoSpaceDN w:val="0"/>
      <w:adjustRightInd w:val="0"/>
      <w:textAlignment w:val="baseline"/>
    </w:pPr>
    <w:rPr>
      <w:rFonts w:ascii="Times NR Cyr MT" w:hAnsi="Times NR Cyr MT"/>
      <w:b/>
    </w:rPr>
  </w:style>
  <w:style w:type="paragraph" w:styleId="11">
    <w:name w:val="toc 1"/>
    <w:basedOn w:val="a"/>
    <w:next w:val="a"/>
    <w:autoRedefine/>
    <w:semiHidden/>
    <w:rsid w:val="00FE2B7B"/>
    <w:pPr>
      <w:tabs>
        <w:tab w:val="left" w:pos="9072"/>
        <w:tab w:val="left" w:pos="9639"/>
      </w:tabs>
      <w:ind w:right="-58"/>
      <w:jc w:val="right"/>
    </w:pPr>
  </w:style>
  <w:style w:type="table" w:styleId="ab">
    <w:name w:val="Table Grid"/>
    <w:basedOn w:val="a1"/>
    <w:rsid w:val="00FE2B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c">
    <w:name w:val="абзац"/>
    <w:basedOn w:val="a"/>
    <w:rsid w:val="00524A5E"/>
    <w:pPr>
      <w:ind w:firstLine="284"/>
      <w:jc w:val="both"/>
    </w:pPr>
    <w:rPr>
      <w:sz w:val="22"/>
    </w:rPr>
  </w:style>
  <w:style w:type="paragraph" w:styleId="ad">
    <w:name w:val="List Paragraph"/>
    <w:basedOn w:val="a"/>
    <w:qFormat/>
    <w:rsid w:val="000B307D"/>
    <w:pPr>
      <w:spacing w:after="200" w:line="276" w:lineRule="auto"/>
      <w:ind w:left="720"/>
    </w:pPr>
    <w:rPr>
      <w:rFonts w:eastAsia="Calibri"/>
      <w:szCs w:val="22"/>
      <w:lang w:eastAsia="ar-SA"/>
    </w:rPr>
  </w:style>
  <w:style w:type="character" w:customStyle="1" w:styleId="WW8Num5z1">
    <w:name w:val="WW8Num5z1"/>
    <w:rsid w:val="006F4BEB"/>
    <w:rPr>
      <w:rFonts w:ascii="Courier New" w:hAnsi="Courier New" w:cs="Courier New"/>
    </w:rPr>
  </w:style>
  <w:style w:type="paragraph" w:styleId="ae">
    <w:name w:val="Block Text"/>
    <w:basedOn w:val="a"/>
    <w:rsid w:val="00486FDA"/>
    <w:pPr>
      <w:ind w:left="851" w:right="368" w:firstLine="634"/>
    </w:pPr>
    <w:rPr>
      <w:sz w:val="32"/>
    </w:rPr>
  </w:style>
  <w:style w:type="character" w:customStyle="1" w:styleId="a6">
    <w:name w:val="Нижний колонтитул Знак"/>
    <w:basedOn w:val="a0"/>
    <w:link w:val="a5"/>
    <w:uiPriority w:val="99"/>
    <w:rsid w:val="00680A16"/>
    <w:rPr>
      <w:sz w:val="28"/>
    </w:rPr>
  </w:style>
  <w:style w:type="character" w:customStyle="1" w:styleId="apple-style-span">
    <w:name w:val="apple-style-span"/>
    <w:basedOn w:val="a0"/>
    <w:rsid w:val="00457C4F"/>
  </w:style>
  <w:style w:type="paragraph" w:styleId="af">
    <w:name w:val="Plain Text"/>
    <w:basedOn w:val="a"/>
    <w:link w:val="af0"/>
    <w:rsid w:val="00A52779"/>
    <w:rPr>
      <w:rFonts w:ascii="Courier New" w:hAnsi="Courier New" w:cs="Courier New"/>
      <w:sz w:val="20"/>
    </w:rPr>
  </w:style>
  <w:style w:type="character" w:customStyle="1" w:styleId="af0">
    <w:name w:val="Текст Знак"/>
    <w:basedOn w:val="a0"/>
    <w:link w:val="af"/>
    <w:rsid w:val="00A52779"/>
    <w:rPr>
      <w:rFonts w:ascii="Courier New" w:hAnsi="Courier New" w:cs="Courier New"/>
    </w:rPr>
  </w:style>
  <w:style w:type="paragraph" w:styleId="af1">
    <w:name w:val="Normal (Web)"/>
    <w:basedOn w:val="a"/>
    <w:rsid w:val="00BB233A"/>
    <w:pPr>
      <w:spacing w:before="100" w:beforeAutospacing="1" w:after="100" w:afterAutospacing="1"/>
    </w:pPr>
    <w:rPr>
      <w:sz w:val="24"/>
      <w:szCs w:val="24"/>
    </w:rPr>
  </w:style>
  <w:style w:type="character" w:styleId="af2">
    <w:name w:val="Hyperlink"/>
    <w:basedOn w:val="a0"/>
    <w:rsid w:val="00BB233A"/>
    <w:rPr>
      <w:color w:val="0000FF"/>
      <w:u w:val="single"/>
    </w:rPr>
  </w:style>
  <w:style w:type="character" w:customStyle="1" w:styleId="apple-converted-space">
    <w:name w:val="apple-converted-space"/>
    <w:basedOn w:val="a0"/>
    <w:rsid w:val="00BB233A"/>
  </w:style>
  <w:style w:type="paragraph" w:customStyle="1" w:styleId="af3">
    <w:name w:val="Чертежный"/>
    <w:rsid w:val="008B0CE3"/>
    <w:pPr>
      <w:jc w:val="both"/>
    </w:pPr>
    <w:rPr>
      <w:rFonts w:ascii="ISOCPEUR" w:hAnsi="ISOCPEUR"/>
      <w:i/>
      <w:sz w:val="28"/>
      <w:lang w:val="uk-UA"/>
    </w:rPr>
  </w:style>
  <w:style w:type="paragraph" w:styleId="af4">
    <w:name w:val="Balloon Text"/>
    <w:basedOn w:val="a"/>
    <w:link w:val="af5"/>
    <w:uiPriority w:val="99"/>
    <w:unhideWhenUsed/>
    <w:rsid w:val="008B0CE3"/>
    <w:pPr>
      <w:jc w:val="both"/>
    </w:pPr>
    <w:rPr>
      <w:rFonts w:ascii="Tahoma" w:hAnsi="Tahoma" w:cs="Tahoma"/>
      <w:sz w:val="16"/>
      <w:szCs w:val="16"/>
      <w:lang w:val="uk-UA"/>
    </w:rPr>
  </w:style>
  <w:style w:type="character" w:customStyle="1" w:styleId="af5">
    <w:name w:val="Текст выноски Знак"/>
    <w:basedOn w:val="a0"/>
    <w:link w:val="af4"/>
    <w:uiPriority w:val="99"/>
    <w:rsid w:val="008B0CE3"/>
    <w:rPr>
      <w:rFonts w:ascii="Tahoma" w:hAnsi="Tahoma" w:cs="Tahoma"/>
      <w:sz w:val="16"/>
      <w:szCs w:val="16"/>
      <w:lang w:val="uk-UA"/>
    </w:rPr>
  </w:style>
  <w:style w:type="character" w:customStyle="1" w:styleId="a9">
    <w:name w:val="Верхний колонтитул Знак"/>
    <w:link w:val="a8"/>
    <w:uiPriority w:val="99"/>
    <w:rsid w:val="008B0CE3"/>
    <w:rPr>
      <w:sz w:val="28"/>
    </w:rPr>
  </w:style>
  <w:style w:type="paragraph" w:customStyle="1" w:styleId="hh">
    <w:name w:val="hh"/>
    <w:basedOn w:val="a"/>
    <w:rsid w:val="000D71F1"/>
    <w:pPr>
      <w:spacing w:before="100" w:beforeAutospacing="1" w:after="100" w:afterAutospacing="1"/>
    </w:pPr>
    <w:rPr>
      <w:sz w:val="24"/>
      <w:szCs w:val="24"/>
    </w:rPr>
  </w:style>
  <w:style w:type="paragraph" w:customStyle="1" w:styleId="imaligncenter">
    <w:name w:val="imalign_center"/>
    <w:basedOn w:val="a"/>
    <w:rsid w:val="000D71F1"/>
    <w:pPr>
      <w:spacing w:before="100" w:beforeAutospacing="1" w:after="100" w:afterAutospacing="1"/>
    </w:pPr>
    <w:rPr>
      <w:sz w:val="24"/>
      <w:szCs w:val="24"/>
    </w:rPr>
  </w:style>
  <w:style w:type="character" w:styleId="af6">
    <w:name w:val="Strong"/>
    <w:basedOn w:val="a0"/>
    <w:qFormat/>
    <w:rsid w:val="000D71F1"/>
    <w:rPr>
      <w:b/>
      <w:bCs/>
    </w:rPr>
  </w:style>
  <w:style w:type="character" w:styleId="af7">
    <w:name w:val="Placeholder Text"/>
    <w:basedOn w:val="a0"/>
    <w:uiPriority w:val="99"/>
    <w:semiHidden/>
    <w:rsid w:val="005A51A9"/>
    <w:rPr>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oleObject" Target="embeddings/oleObject8.bin"/><Relationship Id="rId39" Type="http://schemas.openxmlformats.org/officeDocument/2006/relationships/oleObject" Target="embeddings/oleObject14.bin"/><Relationship Id="rId21" Type="http://schemas.openxmlformats.org/officeDocument/2006/relationships/oleObject" Target="embeddings/oleObject7.bin"/><Relationship Id="rId34" Type="http://schemas.openxmlformats.org/officeDocument/2006/relationships/image" Target="media/image16.wmf"/><Relationship Id="rId42" Type="http://schemas.openxmlformats.org/officeDocument/2006/relationships/image" Target="media/image20.wmf"/><Relationship Id="rId47" Type="http://schemas.openxmlformats.org/officeDocument/2006/relationships/image" Target="media/image23.jpeg"/><Relationship Id="rId50" Type="http://schemas.openxmlformats.org/officeDocument/2006/relationships/image" Target="media/image25.wmf"/><Relationship Id="rId55" Type="http://schemas.openxmlformats.org/officeDocument/2006/relationships/oleObject" Target="embeddings/oleObject21.bin"/><Relationship Id="rId63" Type="http://schemas.openxmlformats.org/officeDocument/2006/relationships/image" Target="media/image32.png"/><Relationship Id="rId68" Type="http://schemas.openxmlformats.org/officeDocument/2006/relationships/oleObject" Target="embeddings/oleObject25.bin"/><Relationship Id="rId76" Type="http://schemas.openxmlformats.org/officeDocument/2006/relationships/oleObject" Target="embeddings/oleObject28.bin"/><Relationship Id="rId84" Type="http://schemas.openxmlformats.org/officeDocument/2006/relationships/oleObject" Target="embeddings/oleObject32.bin"/><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26.bin"/><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3.wmf"/><Relationship Id="rId11" Type="http://schemas.openxmlformats.org/officeDocument/2006/relationships/oleObject" Target="embeddings/oleObject2.bin"/><Relationship Id="rId24" Type="http://schemas.openxmlformats.org/officeDocument/2006/relationships/image" Target="media/image10.png"/><Relationship Id="rId32" Type="http://schemas.openxmlformats.org/officeDocument/2006/relationships/oleObject" Target="embeddings/oleObject11.bin"/><Relationship Id="rId37" Type="http://schemas.openxmlformats.org/officeDocument/2006/relationships/oleObject" Target="embeddings/oleObject13.bin"/><Relationship Id="rId40" Type="http://schemas.openxmlformats.org/officeDocument/2006/relationships/image" Target="media/image19.wmf"/><Relationship Id="rId45" Type="http://schemas.openxmlformats.org/officeDocument/2006/relationships/image" Target="media/image22.wmf"/><Relationship Id="rId53" Type="http://schemas.openxmlformats.org/officeDocument/2006/relationships/oleObject" Target="embeddings/oleObject20.bin"/><Relationship Id="rId58" Type="http://schemas.openxmlformats.org/officeDocument/2006/relationships/image" Target="media/image29.wmf"/><Relationship Id="rId66" Type="http://schemas.openxmlformats.org/officeDocument/2006/relationships/image" Target="media/image35.jpeg"/><Relationship Id="rId74" Type="http://schemas.openxmlformats.org/officeDocument/2006/relationships/oleObject" Target="embeddings/oleObject27.bin"/><Relationship Id="rId79" Type="http://schemas.openxmlformats.org/officeDocument/2006/relationships/image" Target="media/image43.jpeg"/><Relationship Id="rId87"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oleObject" Target="embeddings/oleObject24.bin"/><Relationship Id="rId82" Type="http://schemas.openxmlformats.org/officeDocument/2006/relationships/oleObject" Target="embeddings/oleObject31.bin"/><Relationship Id="rId90" Type="http://schemas.openxmlformats.org/officeDocument/2006/relationships/theme" Target="theme/theme1.xml"/><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8.png"/><Relationship Id="rId27" Type="http://schemas.openxmlformats.org/officeDocument/2006/relationships/image" Target="media/image12.wmf"/><Relationship Id="rId30" Type="http://schemas.openxmlformats.org/officeDocument/2006/relationships/oleObject" Target="embeddings/oleObject10.bin"/><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24.wmf"/><Relationship Id="rId56" Type="http://schemas.openxmlformats.org/officeDocument/2006/relationships/image" Target="media/image28.wmf"/><Relationship Id="rId64" Type="http://schemas.openxmlformats.org/officeDocument/2006/relationships/image" Target="media/image33.png"/><Relationship Id="rId69" Type="http://schemas.openxmlformats.org/officeDocument/2006/relationships/image" Target="media/image37.jpeg"/><Relationship Id="rId77" Type="http://schemas.openxmlformats.org/officeDocument/2006/relationships/image" Target="media/image42.wmf"/><Relationship Id="rId8" Type="http://schemas.openxmlformats.org/officeDocument/2006/relationships/image" Target="media/image1.wmf"/><Relationship Id="rId51" Type="http://schemas.openxmlformats.org/officeDocument/2006/relationships/oleObject" Target="embeddings/oleObject19.bin"/><Relationship Id="rId72" Type="http://schemas.openxmlformats.org/officeDocument/2006/relationships/image" Target="media/image39.jpeg"/><Relationship Id="rId80" Type="http://schemas.openxmlformats.org/officeDocument/2006/relationships/image" Target="media/image44.wmf"/><Relationship Id="rId85" Type="http://schemas.openxmlformats.org/officeDocument/2006/relationships/image" Target="media/image46.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image" Target="media/image11.wmf"/><Relationship Id="rId33" Type="http://schemas.openxmlformats.org/officeDocument/2006/relationships/image" Target="media/image15.png"/><Relationship Id="rId38" Type="http://schemas.openxmlformats.org/officeDocument/2006/relationships/image" Target="media/image18.wmf"/><Relationship Id="rId46" Type="http://schemas.openxmlformats.org/officeDocument/2006/relationships/oleObject" Target="embeddings/oleObject17.bin"/><Relationship Id="rId59" Type="http://schemas.openxmlformats.org/officeDocument/2006/relationships/oleObject" Target="embeddings/oleObject23.bin"/><Relationship Id="rId67" Type="http://schemas.openxmlformats.org/officeDocument/2006/relationships/image" Target="media/image36.wmf"/><Relationship Id="rId20" Type="http://schemas.openxmlformats.org/officeDocument/2006/relationships/image" Target="media/image7.wmf"/><Relationship Id="rId41" Type="http://schemas.openxmlformats.org/officeDocument/2006/relationships/oleObject" Target="embeddings/oleObject15.bin"/><Relationship Id="rId54" Type="http://schemas.openxmlformats.org/officeDocument/2006/relationships/image" Target="media/image27.wmf"/><Relationship Id="rId62" Type="http://schemas.openxmlformats.org/officeDocument/2006/relationships/image" Target="media/image31.png"/><Relationship Id="rId70" Type="http://schemas.openxmlformats.org/officeDocument/2006/relationships/image" Target="media/image38.wmf"/><Relationship Id="rId75" Type="http://schemas.openxmlformats.org/officeDocument/2006/relationships/image" Target="media/image41.wmf"/><Relationship Id="rId83" Type="http://schemas.openxmlformats.org/officeDocument/2006/relationships/image" Target="media/image45.wmf"/><Relationship Id="rId88"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9.png"/><Relationship Id="rId28" Type="http://schemas.openxmlformats.org/officeDocument/2006/relationships/oleObject" Target="embeddings/oleObject9.bin"/><Relationship Id="rId36" Type="http://schemas.openxmlformats.org/officeDocument/2006/relationships/image" Target="media/image17.wmf"/><Relationship Id="rId49" Type="http://schemas.openxmlformats.org/officeDocument/2006/relationships/oleObject" Target="embeddings/oleObject18.bin"/><Relationship Id="rId57" Type="http://schemas.openxmlformats.org/officeDocument/2006/relationships/oleObject" Target="embeddings/oleObject22.bin"/><Relationship Id="rId10" Type="http://schemas.openxmlformats.org/officeDocument/2006/relationships/image" Target="media/image2.wmf"/><Relationship Id="rId31" Type="http://schemas.openxmlformats.org/officeDocument/2006/relationships/image" Target="media/image14.wmf"/><Relationship Id="rId44" Type="http://schemas.openxmlformats.org/officeDocument/2006/relationships/image" Target="media/image21.jpeg"/><Relationship Id="rId52" Type="http://schemas.openxmlformats.org/officeDocument/2006/relationships/image" Target="media/image26.wmf"/><Relationship Id="rId60" Type="http://schemas.openxmlformats.org/officeDocument/2006/relationships/image" Target="media/image30.wmf"/><Relationship Id="rId65" Type="http://schemas.openxmlformats.org/officeDocument/2006/relationships/image" Target="media/image34.png"/><Relationship Id="rId73" Type="http://schemas.openxmlformats.org/officeDocument/2006/relationships/image" Target="media/image40.wmf"/><Relationship Id="rId78" Type="http://schemas.openxmlformats.org/officeDocument/2006/relationships/oleObject" Target="embeddings/oleObject29.bin"/><Relationship Id="rId81" Type="http://schemas.openxmlformats.org/officeDocument/2006/relationships/oleObject" Target="embeddings/oleObject30.bin"/><Relationship Id="rId86" Type="http://schemas.openxmlformats.org/officeDocument/2006/relationships/oleObject" Target="embeddings/oleObject3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DB8CFEA5-3E57-4F2F-8D2B-BCFDD1EFF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21723</Words>
  <Characters>123826</Characters>
  <Application>Microsoft Office Word</Application>
  <DocSecurity>0</DocSecurity>
  <Lines>1031</Lines>
  <Paragraphs>290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145259</CharactersWithSpaces>
  <SharedDoc>false</SharedDoc>
  <HLinks>
    <vt:vector size="6" baseType="variant">
      <vt:variant>
        <vt:i4>5242945</vt:i4>
      </vt:variant>
      <vt:variant>
        <vt:i4>30</vt:i4>
      </vt:variant>
      <vt:variant>
        <vt:i4>0</vt:i4>
      </vt:variant>
      <vt:variant>
        <vt:i4>5</vt:i4>
      </vt:variant>
      <vt:variant>
        <vt:lpwstr>http://weldzone.info/technology/ets/560-elektroshlakovaya-svarka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PC</cp:lastModifiedBy>
  <cp:revision>2</cp:revision>
  <cp:lastPrinted>2013-11-19T17:51:00Z</cp:lastPrinted>
  <dcterms:created xsi:type="dcterms:W3CDTF">2017-03-20T19:12:00Z</dcterms:created>
  <dcterms:modified xsi:type="dcterms:W3CDTF">2017-03-20T19:12:00Z</dcterms:modified>
</cp:coreProperties>
</file>